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BE3BE" w14:textId="77777777" w:rsidR="003717D4" w:rsidRPr="004A3256" w:rsidRDefault="003717D4" w:rsidP="003717D4">
      <w:pPr>
        <w:spacing w:after="0" w:line="276" w:lineRule="auto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  <w:u w:val="single"/>
        </w:rPr>
        <w:t>PAUTA DA 4</w:t>
      </w:r>
      <w:r>
        <w:rPr>
          <w:rFonts w:ascii="Arial" w:hAnsi="Arial" w:cs="Arial"/>
          <w:b/>
          <w:i/>
          <w:sz w:val="24"/>
          <w:szCs w:val="24"/>
          <w:u w:val="single"/>
        </w:rPr>
        <w:t>9</w:t>
      </w: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ª REUNIÃO ORDINÁRIA EM </w:t>
      </w:r>
      <w:r w:rsidR="00C375CD">
        <w:rPr>
          <w:rFonts w:ascii="Arial" w:hAnsi="Arial" w:cs="Arial"/>
          <w:b/>
          <w:i/>
          <w:sz w:val="24"/>
          <w:szCs w:val="24"/>
          <w:u w:val="single"/>
        </w:rPr>
        <w:t>11</w:t>
      </w: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i/>
          <w:sz w:val="24"/>
          <w:szCs w:val="24"/>
          <w:u w:val="single"/>
        </w:rPr>
        <w:t>MARÇO</w:t>
      </w: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 DE 2026</w:t>
      </w:r>
    </w:p>
    <w:p w14:paraId="6DBCE98E" w14:textId="77777777" w:rsidR="003717D4" w:rsidRPr="004A3256" w:rsidRDefault="003717D4" w:rsidP="003717D4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0358DE68" w14:textId="77777777" w:rsidR="003717D4" w:rsidRDefault="003717D4" w:rsidP="003717D4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0358EBF7" w14:textId="77777777" w:rsidR="003717D4" w:rsidRPr="004A3256" w:rsidRDefault="003717D4" w:rsidP="003717D4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 xml:space="preserve">I – ATA. </w:t>
      </w:r>
    </w:p>
    <w:p w14:paraId="05610E58" w14:textId="77777777" w:rsidR="003717D4" w:rsidRPr="00014BDF" w:rsidRDefault="003717D4" w:rsidP="003717D4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776FEE80" w14:textId="77777777" w:rsidR="003717D4" w:rsidRDefault="003717D4" w:rsidP="003717D4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II - CORRESPONDÊNCIAS RECEBIDAS:</w:t>
      </w:r>
    </w:p>
    <w:p w14:paraId="1C1DAEF8" w14:textId="77777777" w:rsidR="003717D4" w:rsidRPr="005624E2" w:rsidRDefault="003717D4" w:rsidP="003717D4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10"/>
          <w:szCs w:val="10"/>
        </w:rPr>
      </w:pPr>
    </w:p>
    <w:p w14:paraId="39CE2D58" w14:textId="77777777" w:rsidR="003717D4" w:rsidRPr="00950093" w:rsidRDefault="003717D4" w:rsidP="00950093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8915E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Ofício nº</w:t>
      </w:r>
      <w:r w:rsidR="004B23E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31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, da Assessoria de Governo, encaminhando Decretos</w:t>
      </w:r>
      <w:r w:rsidR="004B23E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Executivo Municipal</w:t>
      </w:r>
      <w:r w:rsidR="00950093">
        <w:rPr>
          <w:rFonts w:ascii="Arial" w:hAnsi="Arial" w:cs="Arial"/>
          <w:bCs/>
          <w:iCs/>
          <w:color w:val="000000" w:themeColor="text1"/>
          <w:sz w:val="24"/>
          <w:szCs w:val="24"/>
        </w:rPr>
        <w:t>.</w:t>
      </w:r>
    </w:p>
    <w:p w14:paraId="35AE6D39" w14:textId="77777777" w:rsidR="003717D4" w:rsidRPr="00E1468F" w:rsidRDefault="003717D4" w:rsidP="003717D4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7FA0FEE4" w14:textId="77777777" w:rsidR="003717D4" w:rsidRPr="00E94C14" w:rsidRDefault="003717D4" w:rsidP="00E94C14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bCs/>
          <w:i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b/>
          <w:bCs/>
          <w:i/>
          <w:sz w:val="24"/>
          <w:szCs w:val="24"/>
        </w:rPr>
        <w:t>III - CORRESPONDÊNCIAS EXPEDIDAS</w:t>
      </w:r>
      <w:r w:rsidRPr="004A3256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 xml:space="preserve">: </w:t>
      </w:r>
    </w:p>
    <w:p w14:paraId="5E5F7334" w14:textId="77777777" w:rsidR="003717D4" w:rsidRPr="002222FD" w:rsidRDefault="003717D4" w:rsidP="003717D4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0ED36DD5" w14:textId="2FA38912" w:rsidR="0061078E" w:rsidRPr="001A4623" w:rsidRDefault="003717D4" w:rsidP="003B7D17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Ofícios nºs </w:t>
      </w:r>
      <w:r w:rsidR="00D746B3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36</w:t>
      </w:r>
      <w:r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D746B3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37, 38</w:t>
      </w:r>
      <w:r w:rsidR="007D061F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</w:t>
      </w:r>
      <w:r w:rsidR="0061078E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045A85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39</w:t>
      </w:r>
      <w:r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ao Prefeito do Município, senhor Laércio Ribeiro, </w:t>
      </w:r>
      <w:r w:rsidRPr="001A462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encaminhando expedientes deliberados na Sessão Ordinária realizada no dia </w:t>
      </w:r>
      <w:r w:rsidR="008B0EB7" w:rsidRPr="001A462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4</w:t>
      </w:r>
      <w:r w:rsidRPr="001A462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</w:t>
      </w:r>
      <w:r w:rsidR="008B0EB7" w:rsidRPr="001A462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março</w:t>
      </w:r>
      <w:r w:rsidRPr="001A462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2026</w:t>
      </w:r>
      <w:r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Pr="001A46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para providências:</w:t>
      </w:r>
      <w:r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EF2D66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Indicações</w:t>
      </w:r>
      <w:r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nºs</w:t>
      </w:r>
      <w:r w:rsidR="00713460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EF2D66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172, 173, 175, 176 e </w:t>
      </w:r>
      <w:r w:rsidR="00713460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190</w:t>
      </w:r>
      <w:r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="00713460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do vereador Fernando Linhares; </w:t>
      </w:r>
      <w:r w:rsidR="008D26CB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nºs 168, 169, 170 e 171, </w:t>
      </w:r>
      <w:r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do vereador</w:t>
      </w:r>
      <w:r w:rsidR="00AC0527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Alysson Enfermeiro</w:t>
      </w:r>
      <w:r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; </w:t>
      </w:r>
      <w:r w:rsidR="00AC0527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nºs 128, 153, 154, 155, 156</w:t>
      </w:r>
      <w:r w:rsidR="00AA5242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157, </w:t>
      </w:r>
      <w:r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do vereador</w:t>
      </w:r>
      <w:r w:rsidR="00157F2D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AA5242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Belmar Diniz</w:t>
      </w:r>
      <w:r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; </w:t>
      </w:r>
      <w:r w:rsidR="00AA5242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nºs 158</w:t>
      </w:r>
      <w:r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AA5242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159, 160, 161 e 179</w:t>
      </w:r>
      <w:r w:rsidR="00561998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</w:t>
      </w:r>
      <w:r w:rsidR="00561998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vereador </w:t>
      </w:r>
      <w:r w:rsidR="00561998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Bruno Cabeção</w:t>
      </w:r>
      <w:r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; </w:t>
      </w:r>
      <w:r w:rsidR="00561998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nºs 136, 162, 163, 164, 165 e 178</w:t>
      </w:r>
      <w:r w:rsidR="008B38F2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do vereador Carlinhos Bicalho; nºs 166 e 167, do vereador Leles Pontes; nºs </w:t>
      </w:r>
      <w:r w:rsidR="000A06B1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185, 186, 187, 188 e 189, do vereador Revetrie Teixeira; </w:t>
      </w:r>
      <w:r w:rsidR="008A7C16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nºs 148, 149, 150, 151 e 152, do vereador Sassá Misericórdia; nº 177, do </w:t>
      </w:r>
      <w:r w:rsidR="00717CB9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vereador Sinval Dias e nºs 180, 181,182, 183 e 184, do vereador Zuza do Socorro.</w:t>
      </w:r>
      <w:r w:rsidR="00D66156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5519A8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Requerimentos nº</w:t>
      </w:r>
      <w:r w:rsidR="00A254FE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11, do vereador Marquinhos Dornelas; nºs 12 e 15, do vereador Alysson Enfer</w:t>
      </w:r>
      <w:r w:rsidR="003B7D17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meiro; nº 13, do vereador Thiago Titó; </w:t>
      </w:r>
      <w:r w:rsidR="00133039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nº 14, do vereador Leles Pontes e outros e nº 16</w:t>
      </w:r>
      <w:r w:rsidR="00D26531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do vereador Revetrie Teixeira. Anteprojeto de Lei nº 3</w:t>
      </w:r>
      <w:r w:rsidR="00257560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/2026, da vereadora Maria do Sagrado. </w:t>
      </w:r>
      <w:r w:rsidR="00257560" w:rsidRPr="001A46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Para sanção</w:t>
      </w:r>
      <w:r w:rsidR="00EA2976" w:rsidRPr="001A46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:</w:t>
      </w:r>
      <w:r w:rsidR="00EA2976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Pro</w:t>
      </w:r>
      <w:r w:rsidR="003C766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</w:t>
      </w:r>
      <w:r w:rsidR="007D6D9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sições</w:t>
      </w:r>
      <w:r w:rsidR="006F2DFB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Lei nº</w:t>
      </w:r>
      <w:r w:rsidR="007D6D9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="006F2DFB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1.608/2025, </w:t>
      </w:r>
      <w:r w:rsidR="003C5823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do vereador Revetrie Teixeira;</w:t>
      </w:r>
      <w:r w:rsidR="0061374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3C5823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1.621/2025, do vereador Leles Pontes</w:t>
      </w:r>
      <w:r w:rsidR="00474249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</w:t>
      </w:r>
      <w:r w:rsidR="0061374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474249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1.624/2026, </w:t>
      </w:r>
      <w:r w:rsidR="00C7191E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do vereador Carlinhos Bicalho</w:t>
      </w:r>
      <w:r w:rsidR="001A4623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  <w:r w:rsidR="00AA4B2C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14:paraId="602932FC" w14:textId="77777777" w:rsidR="0061078E" w:rsidRPr="001A4623" w:rsidRDefault="0061078E" w:rsidP="003B7D17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2795C6A3" w14:textId="77777777" w:rsidR="003717D4" w:rsidRPr="001A4623" w:rsidRDefault="007D061F" w:rsidP="003B7D17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="0061078E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Ofício nº 46</w:t>
      </w:r>
      <w:r w:rsidR="00F04549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ao Prefeito do Município, senhor Laércio Ribeiro, devolvendo,</w:t>
      </w:r>
      <w:r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1A0227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conforme solicitad</w:t>
      </w:r>
      <w:r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</w:t>
      </w:r>
      <w:r w:rsidR="001A0227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</w:t>
      </w:r>
      <w:r w:rsidR="001A0227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Projeto de Lei nº 1.613/2025</w:t>
      </w:r>
      <w:r w:rsidR="002B0C8E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do Executivo Municipal;</w:t>
      </w:r>
      <w:r w:rsidR="003717D4" w:rsidRPr="001A462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14:paraId="37F233EE" w14:textId="77777777" w:rsidR="004C463E" w:rsidRPr="004C463E" w:rsidRDefault="004C463E" w:rsidP="00E94C14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61BF0DB2" w14:textId="77777777" w:rsidR="00B1609F" w:rsidRDefault="00B1609F" w:rsidP="00E94C14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CA120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</w:t>
      </w:r>
      <w:r w:rsidR="00447F75" w:rsidRPr="00CA120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447F75" w:rsidRPr="0019350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Convite:</w:t>
      </w:r>
      <w:r w:rsidR="00447F75" w:rsidRPr="00CA120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Audiência Pública, de iniciativa do vereador </w:t>
      </w:r>
      <w:r w:rsidR="000B75AF" w:rsidRPr="00CA120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Leles Pontes</w:t>
      </w:r>
      <w:r w:rsidR="00447F75" w:rsidRPr="00CA120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para </w:t>
      </w:r>
      <w:r w:rsidR="007D45DF" w:rsidRPr="00CA120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debater sobre o rebaixamento na contratação de professores nível 6 para 5 e supervisor pedagógico nível 3 para 2, e o enquadramento das monitoras</w:t>
      </w:r>
      <w:r w:rsidR="00582632" w:rsidRPr="00CA120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após a Lei nº 15.326 de 6 de janeiro de 2026. </w:t>
      </w:r>
      <w:r w:rsidR="00447F75" w:rsidRPr="00CA120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Dia </w:t>
      </w:r>
      <w:r w:rsidR="00BC3DC0" w:rsidRPr="00CA120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16</w:t>
      </w:r>
      <w:r w:rsidR="00447F75" w:rsidRPr="00CA120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março, às </w:t>
      </w:r>
      <w:r w:rsidR="00BC3DC0" w:rsidRPr="00CA120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</w:t>
      </w:r>
      <w:r w:rsidR="00447F75" w:rsidRPr="00CA120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8h, no Plenário desta Casa Legislativa;</w:t>
      </w:r>
    </w:p>
    <w:p w14:paraId="797D5681" w14:textId="77777777" w:rsidR="004C463E" w:rsidRPr="004C463E" w:rsidRDefault="004C463E" w:rsidP="00E94C14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586C81D5" w14:textId="77777777" w:rsidR="00CA120E" w:rsidRDefault="00CA120E" w:rsidP="00E94C14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8652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Pr="0019350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Convite:</w:t>
      </w:r>
      <w:r w:rsidRPr="0088652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Audiência Pública, de iniciativa d</w:t>
      </w:r>
      <w:r w:rsidR="000F0D3B" w:rsidRPr="0088652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</w:t>
      </w:r>
      <w:r w:rsidRPr="0088652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vereador</w:t>
      </w:r>
      <w:r w:rsidR="000F0D3B" w:rsidRPr="0088652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 Maria do Sagrado</w:t>
      </w:r>
      <w:r w:rsidRPr="0088652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para </w:t>
      </w:r>
      <w:r w:rsidR="000F0D3B" w:rsidRPr="0088652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discutir sobre o Programa de Família Acolhedora no município de João Monlevade.</w:t>
      </w:r>
      <w:r w:rsidR="0088652A" w:rsidRPr="0088652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88652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Dia 1</w:t>
      </w:r>
      <w:r w:rsidR="0088652A" w:rsidRPr="0088652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7</w:t>
      </w:r>
      <w:r w:rsidRPr="0088652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março, às 1</w:t>
      </w:r>
      <w:r w:rsidR="0088652A" w:rsidRPr="0088652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7</w:t>
      </w:r>
      <w:r w:rsidRPr="0088652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h</w:t>
      </w:r>
      <w:r w:rsidR="0088652A" w:rsidRPr="0088652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30</w:t>
      </w:r>
      <w:r w:rsidRPr="0088652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no Plenário desta Casa Legislativa;</w:t>
      </w:r>
    </w:p>
    <w:p w14:paraId="55BDA2AB" w14:textId="77777777" w:rsidR="00217BD7" w:rsidRPr="00217BD7" w:rsidRDefault="00217BD7" w:rsidP="00E94C14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67164F3D" w14:textId="77777777" w:rsidR="00447F75" w:rsidRPr="007539FE" w:rsidRDefault="00447F75" w:rsidP="00E94C14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7539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="009D6E03" w:rsidRPr="0019350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Convite:</w:t>
      </w:r>
      <w:r w:rsidR="009D6E03" w:rsidRPr="007539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Diploma Centenários, indicado pelo vereador Belmar Diniz</w:t>
      </w:r>
      <w:r w:rsidR="00074D0E" w:rsidRPr="007539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à senhora Ana </w:t>
      </w:r>
      <w:proofErr w:type="spellStart"/>
      <w:r w:rsidR="00074D0E" w:rsidRPr="007539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Liberata</w:t>
      </w:r>
      <w:proofErr w:type="spellEnd"/>
      <w:r w:rsidR="00074D0E" w:rsidRPr="007539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Carvalho, </w:t>
      </w:r>
      <w:r w:rsidR="00B257BE" w:rsidRPr="007539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em homenagem aos seus 100 anos de vida e relevantes contribuições à comunidade. Dia 18 de março, às </w:t>
      </w:r>
      <w:r w:rsidR="007F5280" w:rsidRPr="007539F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17h30, no Plenário desta Casa Legislativa;</w:t>
      </w:r>
    </w:p>
    <w:p w14:paraId="5DEABE2F" w14:textId="77777777" w:rsidR="003717D4" w:rsidRPr="00E53304" w:rsidRDefault="003717D4" w:rsidP="003717D4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118F07EA" w14:textId="77777777" w:rsidR="003717D4" w:rsidRPr="00507E4F" w:rsidRDefault="003717D4" w:rsidP="003717D4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07E4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Ofício nº </w:t>
      </w:r>
      <w:r w:rsidR="00CF0502" w:rsidRPr="00507E4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33</w:t>
      </w:r>
      <w:r w:rsidR="003B08D9" w:rsidRPr="00507E4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CF0502" w:rsidRPr="00507E4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</w:t>
      </w:r>
      <w:r w:rsidR="003B08D9" w:rsidRPr="00507E4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nºs </w:t>
      </w:r>
      <w:r w:rsidR="00297168" w:rsidRPr="00507E4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40 ao 44</w:t>
      </w:r>
      <w:r w:rsidRPr="00507E4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aos familiares, expressando as condolências do Legislativo por ocasião do falecimento do</w:t>
      </w:r>
      <w:r w:rsidR="00297168" w:rsidRPr="00507E4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Pr="00507E4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senhor</w:t>
      </w:r>
      <w:r w:rsidR="00297168" w:rsidRPr="00507E4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es (as) </w:t>
      </w:r>
      <w:r w:rsidR="00DA4DF9" w:rsidRPr="00507E4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Ademir de Oliveira, Juliana Romana, </w:t>
      </w:r>
      <w:proofErr w:type="spellStart"/>
      <w:r w:rsidR="00DA4DF9" w:rsidRPr="00507E4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Alifer</w:t>
      </w:r>
      <w:proofErr w:type="spellEnd"/>
      <w:r w:rsidR="00DA4DF9" w:rsidRPr="00507E4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Arthur de Oliveira Gonçalves</w:t>
      </w:r>
      <w:r w:rsidR="003B08D9" w:rsidRPr="00507E4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="00EA0167" w:rsidRPr="00507E4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Lourdes do Carmo Carvalho, João Danilo da Silva, </w:t>
      </w:r>
      <w:r w:rsidR="00D811E3" w:rsidRPr="00507E4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Gabriel Henrique Andrade da Silva, </w:t>
      </w:r>
      <w:r w:rsidR="007E7487" w:rsidRPr="00507E4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Maria da Penha Ferreira Costa e Luiza </w:t>
      </w:r>
      <w:proofErr w:type="spellStart"/>
      <w:r w:rsidR="007E7487" w:rsidRPr="00507E4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Marilac</w:t>
      </w:r>
      <w:proofErr w:type="spellEnd"/>
      <w:r w:rsidR="007E7487" w:rsidRPr="00507E4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Domingues dos Santos</w:t>
      </w:r>
      <w:r w:rsidRPr="00507E4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14:paraId="372F52A2" w14:textId="77777777" w:rsidR="003717D4" w:rsidRPr="00C073B6" w:rsidRDefault="003717D4" w:rsidP="002B62D7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5911EB9A" w14:textId="77777777" w:rsidR="00A07AA2" w:rsidRDefault="00A07AA2" w:rsidP="003717D4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4F717917" w14:textId="77777777" w:rsidR="00A07AA2" w:rsidRDefault="00A07AA2" w:rsidP="003717D4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496FC46E" w14:textId="77777777" w:rsidR="00A07AA2" w:rsidRDefault="00A07AA2" w:rsidP="003717D4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2D81D44A" w14:textId="4F3F4610" w:rsidR="003717D4" w:rsidRDefault="003717D4" w:rsidP="003717D4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C90F4D">
        <w:rPr>
          <w:rFonts w:ascii="Arial" w:hAnsi="Arial" w:cs="Arial"/>
          <w:b/>
          <w:i/>
          <w:color w:val="FF0000"/>
          <w:sz w:val="24"/>
          <w:szCs w:val="24"/>
        </w:rPr>
        <w:lastRenderedPageBreak/>
        <w:t> </w:t>
      </w:r>
      <w:r w:rsidRPr="004A3256">
        <w:rPr>
          <w:rFonts w:ascii="Arial" w:hAnsi="Arial" w:cs="Arial"/>
          <w:b/>
          <w:i/>
          <w:sz w:val="24"/>
          <w:szCs w:val="24"/>
        </w:rPr>
        <w:t xml:space="preserve">IV - ORDEM DO DIA (PROJETOS PARA VOTAÇÃO): </w:t>
      </w:r>
    </w:p>
    <w:p w14:paraId="68B9E0A4" w14:textId="77777777" w:rsidR="003717D4" w:rsidRPr="0051770C" w:rsidRDefault="003717D4" w:rsidP="003717D4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3ED47214" w14:textId="77777777" w:rsidR="00DD3DE0" w:rsidRPr="00000B36" w:rsidRDefault="00DD3DE0" w:rsidP="00DD3DE0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</w:pPr>
      <w:r w:rsidRPr="00000B36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  <w:t>EM SEGUNDO TURNO E REDAÇÃO FINAL:</w:t>
      </w:r>
    </w:p>
    <w:p w14:paraId="77293397" w14:textId="77777777" w:rsidR="00DD3DE0" w:rsidRPr="00000B36" w:rsidRDefault="00DD3DE0" w:rsidP="00DD3DE0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02AD2F41" w14:textId="1E1250BF" w:rsidR="00DD3DE0" w:rsidRPr="008650C5" w:rsidRDefault="00144D02" w:rsidP="00DD3DE0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="00DD3DE0" w:rsidRPr="008650C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PROJETO DE LEI Nº 1.622/2026, de iniciativa do vereador Carlos Geraldo Bicalho, que Dispõe sobre incluir no Calendário Oficial de Eventos do Município de João Monlevade o </w:t>
      </w:r>
      <w:r w:rsidR="00234D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“</w:t>
      </w:r>
      <w:r w:rsidR="008650C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</w:t>
      </w:r>
      <w:r w:rsidR="00DD3DE0" w:rsidRPr="008650C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ia do Motorista</w:t>
      </w:r>
      <w:r w:rsidR="00234D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”</w:t>
      </w:r>
      <w:r w:rsidR="00E2666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DD3DE0" w:rsidRPr="008650C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dá outras providências. </w:t>
      </w:r>
    </w:p>
    <w:p w14:paraId="48FA8CC8" w14:textId="77777777" w:rsidR="00DD3DE0" w:rsidRPr="00000B36" w:rsidRDefault="00DD3DE0" w:rsidP="00DD3DE0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4EF7A907" w14:textId="4527AC85" w:rsidR="00DD3DE0" w:rsidRPr="008650C5" w:rsidRDefault="00144D02" w:rsidP="00DD3DE0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="00DD3DE0" w:rsidRPr="008650C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PROJETO DE LEI Nº 1.623/2026, de iniciativa do vereador Sidney de Oliveira Bernabé, </w:t>
      </w:r>
      <w:proofErr w:type="gramStart"/>
      <w:r w:rsidR="00DD3DE0" w:rsidRPr="008650C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que Estabelece</w:t>
      </w:r>
      <w:proofErr w:type="gramEnd"/>
      <w:r w:rsidR="00DD3DE0" w:rsidRPr="008650C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normas de transparência relativas às locações de imóveis custeadas com recursos do Município de João Monlevade</w:t>
      </w:r>
      <w:r w:rsidR="00E2666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DD3DE0" w:rsidRPr="008650C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dá outras providências.</w:t>
      </w:r>
    </w:p>
    <w:p w14:paraId="0E1C5041" w14:textId="77777777" w:rsidR="00DD3DE0" w:rsidRPr="00000B36" w:rsidRDefault="00DD3DE0" w:rsidP="00DD3DE0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6F3F97DD" w14:textId="71B1982B" w:rsidR="00DD3DE0" w:rsidRPr="008650C5" w:rsidRDefault="00144D02" w:rsidP="00DD3DE0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="00DD3DE0" w:rsidRPr="008650C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PROJETO DE LEI Nº 1.625/2026, de iniciativa dos vereadores Alysson Barcelos Lima, Belmar Lacerda Silva Diniz e Revetrie Silva Teixeira, que Dispõe sobre diretrizes para a capacitação em noções básicas de primeiros socorros dos profissionais da educação das instituições de ensino públicas municipais e das instituições privadas de educação básica e de recreação infantil situadas no Município de João Monlevade, em consonância com a Lei Federal nº 13.722/2018</w:t>
      </w:r>
      <w:r w:rsidR="00E2666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DD3DE0" w:rsidRPr="008650C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dá outras providências.</w:t>
      </w:r>
    </w:p>
    <w:p w14:paraId="75B1F9B6" w14:textId="77777777" w:rsidR="00DD3DE0" w:rsidRPr="00000B36" w:rsidRDefault="00DD3DE0" w:rsidP="00DD3DE0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47C5A1D8" w14:textId="77777777" w:rsidR="00DD3DE0" w:rsidRPr="00000B36" w:rsidRDefault="00DD3DE0" w:rsidP="00DD3DE0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</w:pPr>
      <w:r w:rsidRPr="00000B36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  <w:t>EM SEGUNDO TURNO:</w:t>
      </w:r>
    </w:p>
    <w:p w14:paraId="03DEB683" w14:textId="77777777" w:rsidR="00DD3DE0" w:rsidRPr="00000B36" w:rsidRDefault="00DD3DE0" w:rsidP="00DD3DE0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3DEBD18A" w14:textId="2A94545D" w:rsidR="003717D4" w:rsidRPr="008650C5" w:rsidRDefault="00144D02" w:rsidP="00DD3DE0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="00DD3DE0" w:rsidRPr="008650C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PROJETO DE LEI Nº 1.627/2026, de iniciativa da Mesa Diretora, que Altera a Lei Municipal nº 1.781, de 04 de dezembro de 2008, para incluir o Poder Legislativo Municipal no rol de órgãos autorizados a promover cessão de servidores públicos</w:t>
      </w:r>
      <w:r w:rsidR="0011019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DD3DE0" w:rsidRPr="008650C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dá outras providências. (CONTÉM EMENDA 01, APRESENTADA PELA COMISSÃO DE ADMINISTRAÇÃO PÚBLICA, INFRAESTRUTURA E SERVIÇOS) (CONTÉM EMENDA 02, APRESENTADA PELOS VEREADORES CARLOS GERALDO BICALHO E SINVAL JACINTO DIAS, COM PARECERES DA COMISSÃO DE LEGISLAÇÃO E JUSTIÇA PELA INCONSTITUCIONALIDADE E CONTRÁRIO DA COMISSÃO DE ADMINISTRAÇÃO PÚBLICA, INFRAESTRUTURA E SERVIÇOS)</w:t>
      </w:r>
    </w:p>
    <w:p w14:paraId="1AD26C6F" w14:textId="77777777" w:rsidR="003717D4" w:rsidRPr="0051770C" w:rsidRDefault="003717D4" w:rsidP="003717D4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159694E0" w14:textId="77777777" w:rsidR="0019350F" w:rsidRDefault="003717D4" w:rsidP="0019350F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b/>
          <w:i/>
          <w:color w:val="000000" w:themeColor="text1"/>
          <w:sz w:val="24"/>
          <w:szCs w:val="24"/>
        </w:rPr>
        <w:t>V – LEITURA DE PROPOSIÇÕES:</w:t>
      </w:r>
      <w:bookmarkStart w:id="0" w:name="_Hlk211354408"/>
      <w:r w:rsidRPr="004A3256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</w:p>
    <w:p w14:paraId="4CDA11D7" w14:textId="77777777" w:rsidR="0019350F" w:rsidRPr="00B847CE" w:rsidRDefault="0019350F" w:rsidP="0019350F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4EB5559" w14:textId="121E2C40" w:rsidR="00067365" w:rsidRPr="00B847CE" w:rsidRDefault="00D930C7" w:rsidP="0019350F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B847CE" w:rsidRPr="00B847CE">
        <w:rPr>
          <w:rFonts w:ascii="Arial" w:hAnsi="Arial" w:cs="Arial"/>
          <w:bCs/>
          <w:iCs/>
          <w:color w:val="000000" w:themeColor="text1"/>
          <w:sz w:val="24"/>
          <w:szCs w:val="24"/>
        </w:rPr>
        <w:t>PROJETO DE LEI Nº 1.630/2026, de iniciativa do vereador Alysson Barcelos Lima, que Institui no Calendário Oficial de Eventos do Município, o "Dia Municipal do Rim" e a "Semana de Conscientização sobre a Saúde Renal"</w:t>
      </w:r>
      <w:r w:rsidR="00110197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="00B847CE" w:rsidRPr="00B847C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 dá outras providências.</w:t>
      </w:r>
    </w:p>
    <w:p w14:paraId="333614EB" w14:textId="77777777" w:rsidR="003717D4" w:rsidRPr="003F53D9" w:rsidRDefault="003717D4" w:rsidP="003717D4">
      <w:pPr>
        <w:tabs>
          <w:tab w:val="center" w:pos="5386"/>
        </w:tabs>
        <w:spacing w:after="0" w:line="276" w:lineRule="auto"/>
        <w:ind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bookmarkEnd w:id="0"/>
    <w:p w14:paraId="2B8A32F5" w14:textId="45C139F1" w:rsidR="00F83665" w:rsidRPr="00EE4735" w:rsidRDefault="003717D4" w:rsidP="00EE4735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VI – LEITURA DE ANTEPROJETOS:</w:t>
      </w:r>
    </w:p>
    <w:p w14:paraId="574B1812" w14:textId="74378CB7" w:rsidR="00067365" w:rsidRPr="00EE4735" w:rsidRDefault="00D930C7" w:rsidP="00EE4735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EE4735" w:rsidRPr="00EE4735">
        <w:rPr>
          <w:rFonts w:ascii="Arial" w:hAnsi="Arial" w:cs="Arial"/>
          <w:bCs/>
          <w:iCs/>
          <w:color w:val="000000" w:themeColor="text1"/>
          <w:sz w:val="24"/>
          <w:szCs w:val="24"/>
        </w:rPr>
        <w:t>ANTEPROJETO DE LEI Nº 05/2026, de iniciativa do vereador Geraldo Camilo Leles Pontes, que Institui o financiamento municipal para a realização de Festas Juninas, Semana das Crianças e Celebrações de Encerramento de Ciclo ou Conclusão de Curso na Rede Municipal de Ensino, e dá outras providências</w:t>
      </w:r>
      <w:r w:rsidR="00110197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="00EE4735" w:rsidRPr="00EE473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em conformidade com a Instrução Normativa nº 03/2026 da Secretaria Municipal de Educação.</w:t>
      </w:r>
    </w:p>
    <w:p w14:paraId="76E73C22" w14:textId="77777777" w:rsidR="003717D4" w:rsidRDefault="003717D4" w:rsidP="003717D4">
      <w:pPr>
        <w:spacing w:line="276" w:lineRule="auto"/>
        <w:ind w:left="-851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4A3256">
        <w:rPr>
          <w:rFonts w:ascii="Arial" w:hAnsi="Arial" w:cs="Arial"/>
          <w:b/>
          <w:i/>
          <w:color w:val="000000"/>
          <w:sz w:val="24"/>
          <w:szCs w:val="24"/>
        </w:rPr>
        <w:t>VII – LEITURA DE REQUERIMENTOS:</w:t>
      </w:r>
    </w:p>
    <w:p w14:paraId="1FFADD23" w14:textId="77777777" w:rsidR="003717D4" w:rsidRPr="00BF34F6" w:rsidRDefault="00F83665" w:rsidP="003717D4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 w:rsidR="00307A1A"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 w:rsidR="00307A1A">
        <w:rPr>
          <w:rFonts w:ascii="Arial" w:hAnsi="Arial" w:cs="Arial"/>
          <w:bCs/>
          <w:iCs/>
          <w:sz w:val="24"/>
          <w:szCs w:val="24"/>
        </w:rPr>
        <w:t xml:space="preserve"> 17, do vereador Bruno </w:t>
      </w:r>
      <w:r w:rsidR="005532FB">
        <w:rPr>
          <w:rFonts w:ascii="Arial" w:hAnsi="Arial" w:cs="Arial"/>
          <w:bCs/>
          <w:iCs/>
          <w:sz w:val="24"/>
          <w:szCs w:val="24"/>
        </w:rPr>
        <w:t>Cabeção</w:t>
      </w:r>
      <w:r w:rsidR="00307A1A">
        <w:rPr>
          <w:rFonts w:ascii="Arial" w:hAnsi="Arial" w:cs="Arial"/>
          <w:bCs/>
          <w:iCs/>
          <w:sz w:val="24"/>
          <w:szCs w:val="24"/>
        </w:rPr>
        <w:t xml:space="preserve">, requerendo </w:t>
      </w:r>
      <w:r w:rsidR="00243F37">
        <w:rPr>
          <w:rFonts w:ascii="Arial" w:hAnsi="Arial" w:cs="Arial"/>
          <w:bCs/>
          <w:iCs/>
          <w:sz w:val="24"/>
          <w:szCs w:val="24"/>
        </w:rPr>
        <w:t xml:space="preserve">que seja </w:t>
      </w:r>
      <w:r w:rsidR="00243F37" w:rsidRPr="00243F37">
        <w:rPr>
          <w:rFonts w:ascii="Arial" w:hAnsi="Arial" w:cs="Arial"/>
          <w:bCs/>
          <w:iCs/>
          <w:sz w:val="24"/>
          <w:szCs w:val="24"/>
        </w:rPr>
        <w:t>encaminhado ofício ao Poder Executivo Municipal</w:t>
      </w:r>
      <w:r w:rsidR="00243F37">
        <w:rPr>
          <w:rFonts w:ascii="Arial" w:hAnsi="Arial" w:cs="Arial"/>
          <w:bCs/>
          <w:iCs/>
          <w:sz w:val="24"/>
          <w:szCs w:val="24"/>
        </w:rPr>
        <w:t>,</w:t>
      </w:r>
      <w:r w:rsidR="00243F37" w:rsidRPr="00243F37">
        <w:rPr>
          <w:rFonts w:ascii="Arial" w:hAnsi="Arial" w:cs="Arial"/>
          <w:bCs/>
          <w:iCs/>
          <w:sz w:val="24"/>
          <w:szCs w:val="24"/>
        </w:rPr>
        <w:t xml:space="preserve"> para que sejam prestadas informações detalhadas acerca da estrutura, do desempenho e do custo de manutenção da Ouvidoria Municipal desde a sua fundação.</w:t>
      </w:r>
    </w:p>
    <w:p w14:paraId="76025A0F" w14:textId="77777777" w:rsidR="003717D4" w:rsidRPr="00D219AC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10"/>
          <w:szCs w:val="10"/>
        </w:rPr>
      </w:pPr>
    </w:p>
    <w:p w14:paraId="37EEEEC2" w14:textId="77777777" w:rsidR="00A07AA2" w:rsidRDefault="00A07AA2" w:rsidP="003717D4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24"/>
          <w:szCs w:val="24"/>
        </w:rPr>
      </w:pPr>
    </w:p>
    <w:p w14:paraId="5345E331" w14:textId="5FCF8A06" w:rsidR="003717D4" w:rsidRPr="008E4206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24"/>
          <w:szCs w:val="24"/>
        </w:rPr>
      </w:pPr>
      <w:r w:rsidRPr="004A3256">
        <w:rPr>
          <w:rFonts w:ascii="Arial" w:hAnsi="Arial" w:cs="Arial"/>
          <w:b/>
          <w:i/>
          <w:iCs/>
          <w:color w:val="0D0D0D"/>
          <w:sz w:val="24"/>
          <w:szCs w:val="24"/>
        </w:rPr>
        <w:lastRenderedPageBreak/>
        <w:t>VIII - LEITURA DE INDICAÇÕES:</w:t>
      </w:r>
      <w:bookmarkStart w:id="1" w:name="_Hlk221610560"/>
      <w:bookmarkStart w:id="2" w:name="_Hlk221610255"/>
      <w:bookmarkStart w:id="3" w:name="_Hlk183525576"/>
    </w:p>
    <w:bookmarkEnd w:id="1"/>
    <w:p w14:paraId="3B299E73" w14:textId="77777777" w:rsidR="003717D4" w:rsidRPr="007F4BF0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6B07ED7" w14:textId="77777777" w:rsidR="003717D4" w:rsidRPr="00AD2913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AD291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AD2913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="005D285A" w:rsidRPr="00AD291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191</w:t>
      </w:r>
      <w:r w:rsidRPr="00AD2913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</w:t>
      </w:r>
      <w:r w:rsidR="005D285A" w:rsidRPr="00AD2913">
        <w:rPr>
          <w:rFonts w:ascii="Arial" w:hAnsi="Arial" w:cs="Arial"/>
          <w:bCs/>
          <w:iCs/>
          <w:color w:val="000000" w:themeColor="text1"/>
          <w:sz w:val="24"/>
          <w:szCs w:val="24"/>
        </w:rPr>
        <w:t>dor Fernando Linhares</w:t>
      </w:r>
      <w:r w:rsidRPr="00AD2913">
        <w:rPr>
          <w:rFonts w:ascii="Arial" w:hAnsi="Arial" w:cs="Arial"/>
          <w:bCs/>
          <w:iCs/>
          <w:color w:val="000000" w:themeColor="text1"/>
          <w:sz w:val="24"/>
          <w:szCs w:val="24"/>
        </w:rPr>
        <w:t>, indicando</w:t>
      </w:r>
      <w:r w:rsidR="005D285A" w:rsidRPr="00AD291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manutenção, pintura das grades, púlpitos, toda a restauração na Gruta e Praça da Igreja São José Operário,</w:t>
      </w:r>
      <w:r w:rsidR="00AD2913" w:rsidRPr="00AD291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na r</w:t>
      </w:r>
      <w:r w:rsidR="005D285A" w:rsidRPr="00AD2913">
        <w:rPr>
          <w:rFonts w:ascii="Arial" w:hAnsi="Arial" w:cs="Arial"/>
          <w:bCs/>
          <w:iCs/>
          <w:color w:val="000000" w:themeColor="text1"/>
          <w:sz w:val="24"/>
          <w:szCs w:val="24"/>
        </w:rPr>
        <w:t>ua Paraúna, 641, bairro Centro Industrial</w:t>
      </w:r>
      <w:r w:rsidR="00AD2913" w:rsidRPr="00AD2913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BFEC882" w14:textId="77777777" w:rsidR="00AD2913" w:rsidRPr="00A77DEC" w:rsidRDefault="00AD2913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07E9F9A3" w14:textId="4A956C35" w:rsidR="00F37843" w:rsidRDefault="00AD2913" w:rsidP="0028037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AD291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AD2913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AD291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192,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8055F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do vereador Fernando Linhares, indicando </w:t>
      </w:r>
      <w:r w:rsidR="008055F6" w:rsidRPr="008055F6">
        <w:rPr>
          <w:rFonts w:ascii="Arial" w:hAnsi="Arial" w:cs="Arial"/>
          <w:bCs/>
          <w:iCs/>
          <w:color w:val="000000" w:themeColor="text1"/>
          <w:sz w:val="24"/>
          <w:szCs w:val="24"/>
        </w:rPr>
        <w:t>capina e limpeza, com urgência, em toda extensão da rua Itabira, principalmente na parte alta que dá acesso ao bairro Satélite</w:t>
      </w:r>
      <w:r w:rsidR="008055F6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61A8B34" w14:textId="77777777" w:rsidR="00F37843" w:rsidRPr="00A77DEC" w:rsidRDefault="00F37843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35B0B14" w14:textId="77777777" w:rsidR="0050454B" w:rsidRDefault="00F37843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194, do vereador Fernando Linhares, indicando </w:t>
      </w:r>
      <w:r w:rsidR="0050454B" w:rsidRPr="0050454B">
        <w:rPr>
          <w:rFonts w:ascii="Arial" w:hAnsi="Arial" w:cs="Arial"/>
          <w:bCs/>
          <w:iCs/>
          <w:color w:val="000000" w:themeColor="text1"/>
          <w:sz w:val="24"/>
          <w:szCs w:val="24"/>
        </w:rPr>
        <w:t>melhorias na parte interna da Trincheira, com a implantação de pintura refletiva ou instalação de faixas refletivas nas laterais da estrutura, na avenida Wilson Alvarenga, proximidades do Posto Castelinho</w:t>
      </w:r>
      <w:r w:rsidR="0050454B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6C4D927" w14:textId="77777777" w:rsidR="0050454B" w:rsidRPr="00A77DEC" w:rsidRDefault="0050454B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8CB93AC" w14:textId="77777777" w:rsidR="00AD2913" w:rsidRDefault="00951C88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195, do vereador Fernando Linhares, indicando </w:t>
      </w:r>
      <w:r w:rsidR="006B774E" w:rsidRPr="006B774E">
        <w:rPr>
          <w:rFonts w:ascii="Arial" w:hAnsi="Arial" w:cs="Arial"/>
          <w:bCs/>
          <w:iCs/>
          <w:color w:val="000000" w:themeColor="text1"/>
          <w:sz w:val="24"/>
          <w:szCs w:val="24"/>
        </w:rPr>
        <w:t>melhorias estruturais no escadão de acesso da rua Rondônia à rua Itabira, bairro Lucília</w:t>
      </w:r>
      <w:r w:rsidR="006B774E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4ECF38C" w14:textId="77777777" w:rsidR="006B774E" w:rsidRPr="00133C0D" w:rsidRDefault="006B774E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147EEF8" w14:textId="77777777" w:rsidR="006B774E" w:rsidRDefault="006B774E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196, do vereador Alysson Enfermeiro, indicando </w:t>
      </w:r>
      <w:r w:rsidR="005532FB" w:rsidRPr="005532F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reparo urgente em “mata burro” localizado na rua Campo Belo, próximo ao número 47 e à Colônia Feminina Santa Luiza de </w:t>
      </w:r>
      <w:proofErr w:type="spellStart"/>
      <w:r w:rsidR="005532FB" w:rsidRPr="005532FB">
        <w:rPr>
          <w:rFonts w:ascii="Arial" w:hAnsi="Arial" w:cs="Arial"/>
          <w:bCs/>
          <w:iCs/>
          <w:color w:val="000000" w:themeColor="text1"/>
          <w:sz w:val="24"/>
          <w:szCs w:val="24"/>
        </w:rPr>
        <w:t>Marilac</w:t>
      </w:r>
      <w:proofErr w:type="spellEnd"/>
      <w:r w:rsidR="005532FB" w:rsidRPr="005532FB">
        <w:rPr>
          <w:rFonts w:ascii="Arial" w:hAnsi="Arial" w:cs="Arial"/>
          <w:bCs/>
          <w:iCs/>
          <w:color w:val="000000" w:themeColor="text1"/>
          <w:sz w:val="24"/>
          <w:szCs w:val="24"/>
        </w:rPr>
        <w:t>, bairro Laranjeiras</w:t>
      </w:r>
      <w:r w:rsidR="005532FB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FA760E9" w14:textId="77777777" w:rsidR="005532FB" w:rsidRPr="00133C0D" w:rsidRDefault="005532FB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33D82B1" w14:textId="77777777" w:rsidR="005532FB" w:rsidRDefault="00E91EDB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197, do vereador Alysson Enfermeiro, indicando</w:t>
      </w:r>
      <w:r w:rsidR="008A08F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8A08FC" w:rsidRPr="008A08FC">
        <w:rPr>
          <w:rFonts w:ascii="Arial" w:hAnsi="Arial" w:cs="Arial"/>
          <w:bCs/>
          <w:iCs/>
          <w:color w:val="000000" w:themeColor="text1"/>
          <w:sz w:val="24"/>
          <w:szCs w:val="24"/>
        </w:rPr>
        <w:t>limpeza geral e capina em toda extensão da avenida Contorno, bairro Vila Tanque, em especial nos pontos próximos ao SENAI, escolas e antigo Clube Recreativo</w:t>
      </w:r>
      <w:r w:rsidR="008A08FC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9CB950C" w14:textId="77777777" w:rsidR="008A08FC" w:rsidRPr="00133C0D" w:rsidRDefault="008A08FC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221B18B" w14:textId="77777777" w:rsidR="008A08FC" w:rsidRDefault="00F13EE2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198, do vereador Alysson Enfermeiro, indicando </w:t>
      </w:r>
      <w:r w:rsidR="00A33FAB" w:rsidRPr="00A33FAB">
        <w:rPr>
          <w:rFonts w:ascii="Arial" w:hAnsi="Arial" w:cs="Arial"/>
          <w:bCs/>
          <w:iCs/>
          <w:color w:val="000000" w:themeColor="text1"/>
          <w:sz w:val="24"/>
          <w:szCs w:val="24"/>
        </w:rPr>
        <w:t>operação tapa-buracos em toda extensão da avenida Cândido Dias, bairro Loand</w:t>
      </w:r>
      <w:r w:rsidR="00A33FAB">
        <w:rPr>
          <w:rFonts w:ascii="Arial" w:hAnsi="Arial" w:cs="Arial"/>
          <w:bCs/>
          <w:iCs/>
          <w:color w:val="000000" w:themeColor="text1"/>
          <w:sz w:val="24"/>
          <w:szCs w:val="24"/>
        </w:rPr>
        <w:t>a;</w:t>
      </w:r>
    </w:p>
    <w:p w14:paraId="41A50693" w14:textId="77777777" w:rsidR="00A33FAB" w:rsidRPr="00133C0D" w:rsidRDefault="00A33FAB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2FA1083" w14:textId="77777777" w:rsidR="00A33FAB" w:rsidRDefault="004B6C03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199, do vereador Alysson Enfermeiro, indicando </w:t>
      </w:r>
      <w:r w:rsidRPr="004B6C03">
        <w:rPr>
          <w:rFonts w:ascii="Arial" w:hAnsi="Arial" w:cs="Arial"/>
          <w:bCs/>
          <w:iCs/>
          <w:color w:val="000000" w:themeColor="text1"/>
          <w:sz w:val="24"/>
          <w:szCs w:val="24"/>
        </w:rPr>
        <w:t>desobstrução das bocas de lobo situadas ao longo da avenida Contorno, bairro Vila Tanque, em especial nas proximidades dos números 1.771 e 1.779, na parte alta do bairro</w:t>
      </w:r>
      <w:r w:rsidR="003C6F95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E586CFE" w14:textId="77777777" w:rsidR="003C6F95" w:rsidRPr="00133C0D" w:rsidRDefault="003C6F95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15A52C6" w14:textId="77777777" w:rsidR="003C6F95" w:rsidRDefault="003C6F95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200, do vereador Alysson Enfermeiro, indicando </w:t>
      </w:r>
      <w:r w:rsidR="000A0A96" w:rsidRPr="000A0A96">
        <w:rPr>
          <w:rFonts w:ascii="Arial" w:hAnsi="Arial" w:cs="Arial"/>
          <w:bCs/>
          <w:iCs/>
          <w:color w:val="000000" w:themeColor="text1"/>
          <w:sz w:val="24"/>
          <w:szCs w:val="24"/>
        </w:rPr>
        <w:t>recapeamento e sinalização viária em toda extensão da rua Marquês de Maricá, bairro Novo Cruzeiro</w:t>
      </w:r>
      <w:r w:rsidR="00340971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1262B35" w14:textId="77777777" w:rsidR="00340971" w:rsidRPr="00133C0D" w:rsidRDefault="00340971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0544959" w14:textId="77777777" w:rsidR="00340971" w:rsidRDefault="00340971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201, do vereador Belmar Diniz, indicando </w:t>
      </w:r>
      <w:r w:rsidR="00805DB0" w:rsidRPr="00805D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recomposição de bloquetes, operação tapa-buracos e manutenção geral na pavimentação da avenida Dona Nenela e nas ruas Joaquim </w:t>
      </w:r>
      <w:proofErr w:type="spellStart"/>
      <w:r w:rsidR="00805DB0" w:rsidRPr="00805DB0">
        <w:rPr>
          <w:rFonts w:ascii="Arial" w:hAnsi="Arial" w:cs="Arial"/>
          <w:bCs/>
          <w:iCs/>
          <w:color w:val="000000" w:themeColor="text1"/>
          <w:sz w:val="24"/>
          <w:szCs w:val="24"/>
        </w:rPr>
        <w:t>Eufrasino</w:t>
      </w:r>
      <w:proofErr w:type="spellEnd"/>
      <w:r w:rsidR="00805DB0" w:rsidRPr="00805D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Cota, Rômulo Soares Bicalho, Maria Antônia Cota e Lucinda Soares da Fonseca, bairro JK</w:t>
      </w:r>
      <w:r w:rsidR="00805DB0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C8EC4E8" w14:textId="77777777" w:rsidR="00805DB0" w:rsidRPr="00133C0D" w:rsidRDefault="00805DB0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C24CF80" w14:textId="77777777" w:rsidR="00805DB0" w:rsidRDefault="00805DB0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202, do vereador Belmar</w:t>
      </w:r>
      <w:r w:rsidR="001A647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Diniz, indicando</w:t>
      </w:r>
      <w:r w:rsidR="007A76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67547D" w:rsidRPr="0067547D">
        <w:rPr>
          <w:rFonts w:ascii="Arial" w:hAnsi="Arial" w:cs="Arial"/>
          <w:bCs/>
          <w:iCs/>
          <w:color w:val="000000" w:themeColor="text1"/>
          <w:sz w:val="24"/>
          <w:szCs w:val="24"/>
        </w:rPr>
        <w:t>capina, recolhimento de entulhos e limpeza geral em toda extensão da rua Angelina Ponce Martins, bairro Rosário</w:t>
      </w:r>
      <w:r w:rsidR="0067547D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B392576" w14:textId="77777777" w:rsidR="0067547D" w:rsidRPr="00133C0D" w:rsidRDefault="0067547D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A5EF00A" w14:textId="77777777" w:rsidR="0067547D" w:rsidRDefault="0067547D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203, do vereador Belmar Diniz, indicando </w:t>
      </w:r>
      <w:r w:rsidR="005F1554" w:rsidRPr="005F1554">
        <w:rPr>
          <w:rFonts w:ascii="Arial" w:hAnsi="Arial" w:cs="Arial"/>
          <w:bCs/>
          <w:iCs/>
          <w:color w:val="000000" w:themeColor="text1"/>
          <w:sz w:val="24"/>
          <w:szCs w:val="24"/>
        </w:rPr>
        <w:t>manutenção geral na escada que interliga a rua Sertaneja com a rua Planalto, bairro Belmonte</w:t>
      </w:r>
      <w:r w:rsidR="005F1554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72B971C" w14:textId="77777777" w:rsidR="005F1554" w:rsidRPr="00133C0D" w:rsidRDefault="005F155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E50E118" w14:textId="77777777" w:rsidR="005F1554" w:rsidRDefault="005F155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204, do vereador Belmar Diniz, indicando </w:t>
      </w:r>
      <w:r w:rsidRPr="005F1554">
        <w:rPr>
          <w:rFonts w:ascii="Arial" w:hAnsi="Arial" w:cs="Arial"/>
          <w:bCs/>
          <w:iCs/>
          <w:color w:val="000000" w:themeColor="text1"/>
          <w:sz w:val="24"/>
          <w:szCs w:val="24"/>
        </w:rPr>
        <w:t>capina, recolhimento de entulhos e limpeza geral em toda extensão das ruas Amazonas e A, bairro Santa Cruz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FD819FB" w14:textId="77777777" w:rsidR="005F1554" w:rsidRPr="00133C0D" w:rsidRDefault="005F155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06977DE" w14:textId="77777777" w:rsidR="005F1554" w:rsidRDefault="00E97F37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205, do vereador Belmar Diniz, indicando </w:t>
      </w:r>
      <w:r w:rsidRPr="00E97F37">
        <w:rPr>
          <w:rFonts w:ascii="Arial" w:hAnsi="Arial" w:cs="Arial"/>
          <w:bCs/>
          <w:iCs/>
          <w:color w:val="000000" w:themeColor="text1"/>
          <w:sz w:val="24"/>
          <w:szCs w:val="24"/>
        </w:rPr>
        <w:t>recapeamento asfáltico, recomposição de bloquetes e melhorias no acesso à rua Marina Eugênia de Souza (Dona Preta), que liga o bairro de Lourdes ao bairro Satélite</w:t>
      </w:r>
      <w:r w:rsidR="002A01E0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Pr="00E97F3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pelo Parque do Areão Leonardo Diniz Dias, bem como a realização de limpeza das calçadas e a implantação de sinalização adequada no local</w:t>
      </w:r>
      <w:r w:rsidR="002A01E0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92856A4" w14:textId="77777777" w:rsidR="002A01E0" w:rsidRPr="00133C0D" w:rsidRDefault="002A01E0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B90A6FF" w14:textId="06B7FF95" w:rsidR="002A01E0" w:rsidRDefault="002A01E0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206, do vereador Bruno Cabeção, </w:t>
      </w:r>
      <w:r w:rsidR="0081050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indicando </w:t>
      </w:r>
      <w:r w:rsidR="001E10D1" w:rsidRPr="001E10D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vistoria técnica na Rua Belém, </w:t>
      </w:r>
      <w:r w:rsidR="0014022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bairro Baú, </w:t>
      </w:r>
      <w:r w:rsidR="001E10D1" w:rsidRPr="001E10D1">
        <w:rPr>
          <w:rFonts w:ascii="Arial" w:hAnsi="Arial" w:cs="Arial"/>
          <w:bCs/>
          <w:iCs/>
          <w:color w:val="000000" w:themeColor="text1"/>
          <w:sz w:val="24"/>
          <w:szCs w:val="24"/>
        </w:rPr>
        <w:t>especialmente nas proximidades do n</w:t>
      </w:r>
      <w:r w:rsidR="00266D85">
        <w:rPr>
          <w:rFonts w:ascii="Arial" w:hAnsi="Arial" w:cs="Arial"/>
          <w:bCs/>
          <w:iCs/>
          <w:color w:val="000000" w:themeColor="text1"/>
          <w:sz w:val="24"/>
          <w:szCs w:val="24"/>
        </w:rPr>
        <w:t>º</w:t>
      </w:r>
      <w:r w:rsidR="001E10D1" w:rsidRPr="001E10D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89, com o objetivo de verificar a necessidade de instalação de braços com luminárias nos postes localizados no trecho final da via</w:t>
      </w:r>
      <w:r w:rsidR="001E10D1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763612C" w14:textId="77777777" w:rsidR="003953CA" w:rsidRPr="00133C0D" w:rsidRDefault="003953CA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A93BB56" w14:textId="77777777" w:rsidR="003953CA" w:rsidRDefault="003953CA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207, do vereador Bruno Cabeção, indicando </w:t>
      </w:r>
      <w:r w:rsidR="00B02F8A" w:rsidRPr="00B02F8A">
        <w:rPr>
          <w:rFonts w:ascii="Arial" w:hAnsi="Arial" w:cs="Arial"/>
          <w:bCs/>
          <w:iCs/>
          <w:color w:val="000000" w:themeColor="text1"/>
          <w:sz w:val="24"/>
          <w:szCs w:val="24"/>
        </w:rPr>
        <w:t>vistoria técnica na rua Barão de Cocais, especialmente nas proximidades do nº 250, bairro Nova Esperança,</w:t>
      </w:r>
      <w:r w:rsidR="00B02F8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B02F8A" w:rsidRPr="00B02F8A">
        <w:rPr>
          <w:rFonts w:ascii="Arial" w:hAnsi="Arial" w:cs="Arial"/>
          <w:bCs/>
          <w:iCs/>
          <w:color w:val="000000" w:themeColor="text1"/>
          <w:sz w:val="24"/>
          <w:szCs w:val="24"/>
        </w:rPr>
        <w:t>com o objetivo de avaliar a situação de risco geotécnico existente no local e verificar a necessidade de construção ou ampliação de muro de contenção no barranco existente na área</w:t>
      </w:r>
      <w:r w:rsidR="00B02F8A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086B0BA" w14:textId="77777777" w:rsidR="00B02F8A" w:rsidRPr="00133C0D" w:rsidRDefault="00B02F8A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A36AB49" w14:textId="77777777" w:rsidR="00B02F8A" w:rsidRDefault="00B02F8A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208, do vereador Bruno Cabeção, indicando</w:t>
      </w:r>
      <w:r w:rsidR="00DF7B3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DF7B37" w:rsidRPr="00DF7B37">
        <w:rPr>
          <w:rFonts w:ascii="Arial" w:hAnsi="Arial" w:cs="Arial"/>
          <w:bCs/>
          <w:iCs/>
          <w:color w:val="000000" w:themeColor="text1"/>
          <w:sz w:val="24"/>
          <w:szCs w:val="24"/>
        </w:rPr>
        <w:t>adequação de horário de linha de transporte coletivo para atendimento à alunos do curso noturno da Escola Estadual Luiz Prisco de Braga</w:t>
      </w:r>
      <w:r w:rsidR="00DF7B37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E55CF95" w14:textId="77777777" w:rsidR="00DF7B37" w:rsidRPr="00133C0D" w:rsidRDefault="00DF7B37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D096C94" w14:textId="77777777" w:rsidR="002A574B" w:rsidRDefault="00DF7B37" w:rsidP="002A574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</w:t>
      </w:r>
      <w:r w:rsidR="00B0390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proofErr w:type="gramStart"/>
      <w:r w:rsidR="00B03904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="00B0390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209, do vereador Bruno Cabeção, indicando </w:t>
      </w:r>
      <w:r w:rsidR="00EF5C5C" w:rsidRPr="00EF5C5C">
        <w:rPr>
          <w:rFonts w:ascii="Arial" w:hAnsi="Arial" w:cs="Arial"/>
          <w:bCs/>
          <w:iCs/>
          <w:color w:val="000000" w:themeColor="text1"/>
          <w:sz w:val="24"/>
          <w:szCs w:val="24"/>
        </w:rPr>
        <w:t>pavimentação de via e extensão de redes de infraestrutura urbana em um pequeno trecho da rua João Batista dos Santos, bairro Tanquinho I</w:t>
      </w:r>
      <w:r w:rsidR="00EF5C5C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D9767DF" w14:textId="77777777" w:rsidR="0050517A" w:rsidRPr="002A574B" w:rsidRDefault="0050517A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478A476" w14:textId="77777777" w:rsidR="0050517A" w:rsidRDefault="0050517A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210, do vereador Bruno Cabeção, indicando </w:t>
      </w:r>
      <w:r w:rsidR="00546A67" w:rsidRPr="00546A67">
        <w:rPr>
          <w:rFonts w:ascii="Arial" w:hAnsi="Arial" w:cs="Arial"/>
          <w:bCs/>
          <w:iCs/>
          <w:color w:val="000000" w:themeColor="text1"/>
          <w:sz w:val="24"/>
          <w:szCs w:val="24"/>
        </w:rPr>
        <w:t>instalação de uma academia ao ar livre nas proximidades da APAE</w:t>
      </w:r>
      <w:r w:rsidR="00546A67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34A2387" w14:textId="77777777" w:rsidR="002A574B" w:rsidRPr="002A574B" w:rsidRDefault="002A574B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E41B1A8" w14:textId="77777777" w:rsidR="00546A67" w:rsidRDefault="00546A67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211, do vereador </w:t>
      </w:r>
      <w:r w:rsidR="003369C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Carlinhos Bicalho, indicando </w:t>
      </w:r>
      <w:r w:rsidR="003369C7" w:rsidRPr="003369C7">
        <w:rPr>
          <w:rFonts w:ascii="Arial" w:hAnsi="Arial" w:cs="Arial"/>
          <w:bCs/>
          <w:iCs/>
          <w:color w:val="000000" w:themeColor="text1"/>
          <w:sz w:val="24"/>
          <w:szCs w:val="24"/>
        </w:rPr>
        <w:t>a implantação de um parquinho infantil e de uma academia ao ar livre no bairro Sion</w:t>
      </w:r>
      <w:r w:rsidR="003369C7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9495C09" w14:textId="77777777" w:rsidR="003369C7" w:rsidRPr="002A574B" w:rsidRDefault="003369C7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E5CB597" w14:textId="77777777" w:rsidR="003369C7" w:rsidRDefault="003369C7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212, do vereador Carlinhos Bicalho, indicando </w:t>
      </w:r>
      <w:r w:rsidR="002059EB" w:rsidRPr="002059EB">
        <w:rPr>
          <w:rFonts w:ascii="Arial" w:hAnsi="Arial" w:cs="Arial"/>
          <w:bCs/>
          <w:iCs/>
          <w:color w:val="000000" w:themeColor="text1"/>
          <w:sz w:val="24"/>
          <w:szCs w:val="24"/>
        </w:rPr>
        <w:t>a construção de um escadão ou, alternativamente, a instalação de um corrimão no final da rua Conceição Malta,</w:t>
      </w:r>
      <w:r w:rsidR="002059E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2059EB" w:rsidRPr="002059EB">
        <w:rPr>
          <w:rFonts w:ascii="Arial" w:hAnsi="Arial" w:cs="Arial"/>
          <w:bCs/>
          <w:iCs/>
          <w:color w:val="000000" w:themeColor="text1"/>
          <w:sz w:val="24"/>
          <w:szCs w:val="24"/>
        </w:rPr>
        <w:t>bairro São Geraldo</w:t>
      </w:r>
      <w:r w:rsidR="002059EB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5AF2020" w14:textId="77777777" w:rsidR="002059EB" w:rsidRPr="002A574B" w:rsidRDefault="002059EB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A701CED" w14:textId="77777777" w:rsidR="002059EB" w:rsidRDefault="002059EB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º 213, do vereador Carlinhos Bicalho</w:t>
      </w:r>
      <w:r w:rsidR="001F6BC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indicando </w:t>
      </w:r>
      <w:r w:rsidR="00630C0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a </w:t>
      </w:r>
      <w:r w:rsidR="00630C0B" w:rsidRPr="00630C0B">
        <w:rPr>
          <w:rFonts w:ascii="Arial" w:hAnsi="Arial" w:cs="Arial"/>
          <w:bCs/>
          <w:iCs/>
          <w:color w:val="000000" w:themeColor="text1"/>
          <w:sz w:val="24"/>
          <w:szCs w:val="24"/>
        </w:rPr>
        <w:t>desobstrução de um bueiro localizado na rua Vinícius de Morais, nas proximidades do n</w:t>
      </w:r>
      <w:r w:rsidR="00630C0B">
        <w:rPr>
          <w:rFonts w:ascii="Arial" w:hAnsi="Arial" w:cs="Arial"/>
          <w:bCs/>
          <w:iCs/>
          <w:color w:val="000000" w:themeColor="text1"/>
          <w:sz w:val="24"/>
          <w:szCs w:val="24"/>
        </w:rPr>
        <w:t>º</w:t>
      </w:r>
      <w:r w:rsidR="00630C0B" w:rsidRPr="00630C0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883, bairro Santo Hipólito</w:t>
      </w:r>
      <w:r w:rsidR="00630C0B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A129DDE" w14:textId="77777777" w:rsidR="00630C0B" w:rsidRPr="002A574B" w:rsidRDefault="00630C0B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73F2B88" w14:textId="77777777" w:rsidR="00630C0B" w:rsidRDefault="00630C0B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214, do vereador Carlinhos Bicalho, indicando </w:t>
      </w:r>
      <w:r w:rsidR="00975392" w:rsidRPr="00975392">
        <w:rPr>
          <w:rFonts w:ascii="Arial" w:hAnsi="Arial" w:cs="Arial"/>
          <w:bCs/>
          <w:iCs/>
          <w:color w:val="000000" w:themeColor="text1"/>
          <w:sz w:val="24"/>
          <w:szCs w:val="24"/>
        </w:rPr>
        <w:t>o reestabelecimento da marcação de consultas por meio do telefone fixo do posto médico do bairro Cidade Nova</w:t>
      </w:r>
      <w:r w:rsidR="00975392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D75F119" w14:textId="77777777" w:rsidR="00975392" w:rsidRPr="002A574B" w:rsidRDefault="00975392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0AF2D1D" w14:textId="77777777" w:rsidR="00975392" w:rsidRDefault="00975392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215, do vereador </w:t>
      </w:r>
      <w:r w:rsidR="00E9694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Leles Pontes, indicando </w:t>
      </w:r>
      <w:r w:rsidR="00E9694C" w:rsidRPr="00E9694C">
        <w:rPr>
          <w:rFonts w:ascii="Arial" w:hAnsi="Arial" w:cs="Arial"/>
          <w:bCs/>
          <w:iCs/>
          <w:color w:val="000000" w:themeColor="text1"/>
          <w:sz w:val="24"/>
          <w:szCs w:val="24"/>
        </w:rPr>
        <w:t>operação tapa-buracos na rua Zezinho de Abreu,</w:t>
      </w:r>
      <w:r w:rsidR="00E9694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E9694C" w:rsidRPr="00E9694C">
        <w:rPr>
          <w:rFonts w:ascii="Arial" w:hAnsi="Arial" w:cs="Arial"/>
          <w:bCs/>
          <w:iCs/>
          <w:color w:val="000000" w:themeColor="text1"/>
          <w:sz w:val="24"/>
          <w:szCs w:val="24"/>
        </w:rPr>
        <w:t>bairro Boa Vista</w:t>
      </w:r>
      <w:r w:rsidR="00E9694C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B6293FE" w14:textId="77777777" w:rsidR="00E9694C" w:rsidRPr="002A574B" w:rsidRDefault="00E9694C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FD444AD" w14:textId="77777777" w:rsidR="00E9694C" w:rsidRDefault="00E9694C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216, do vereador Leles Pontes, indicando </w:t>
      </w:r>
      <w:r w:rsidR="00AC6A2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a </w:t>
      </w:r>
      <w:r w:rsidR="00AC6A2E" w:rsidRPr="00AC6A2E">
        <w:rPr>
          <w:rFonts w:ascii="Arial" w:hAnsi="Arial" w:cs="Arial"/>
          <w:bCs/>
          <w:iCs/>
          <w:color w:val="000000" w:themeColor="text1"/>
          <w:sz w:val="24"/>
          <w:szCs w:val="24"/>
        </w:rPr>
        <w:t>reconstrução de passeio na avenida Laranjeiras, contorno para a avenida Getúlio Vargas, bairro Belmonte</w:t>
      </w:r>
      <w:r w:rsidR="00AC6A2E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D5B6CAC" w14:textId="77777777" w:rsidR="00AC6A2E" w:rsidRPr="00A400DD" w:rsidRDefault="00AC6A2E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764FBCB" w14:textId="77777777" w:rsidR="00AC6A2E" w:rsidRDefault="00AC6A2E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217, do vereador Leles Pontes, indicando</w:t>
      </w:r>
      <w:r w:rsidR="009E310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9E310E" w:rsidRPr="009E310E">
        <w:rPr>
          <w:rFonts w:ascii="Arial" w:hAnsi="Arial" w:cs="Arial"/>
          <w:bCs/>
          <w:iCs/>
          <w:color w:val="000000" w:themeColor="text1"/>
          <w:sz w:val="24"/>
          <w:szCs w:val="24"/>
        </w:rPr>
        <w:t>limpeza da quadra e do parquinho localizados na rua Santa Cruz, bairro Nova Esperança</w:t>
      </w:r>
      <w:r w:rsidR="009E310E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81C7795" w14:textId="77777777" w:rsidR="009E310E" w:rsidRPr="00A400DD" w:rsidRDefault="009E310E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7246AFE" w14:textId="77777777" w:rsidR="009E310E" w:rsidRDefault="009E310E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218, do vereador </w:t>
      </w:r>
      <w:r w:rsidR="004E30C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Sassá Misericórdia, indicando a </w:t>
      </w:r>
      <w:r w:rsidR="004E30CC" w:rsidRPr="004E30CC">
        <w:rPr>
          <w:rFonts w:ascii="Arial" w:hAnsi="Arial" w:cs="Arial"/>
          <w:bCs/>
          <w:iCs/>
          <w:color w:val="000000" w:themeColor="text1"/>
          <w:sz w:val="24"/>
          <w:szCs w:val="24"/>
        </w:rPr>
        <w:t>instalação de guarda corpo, na rua Olímpio Carvalho Lage, bairro Rosário</w:t>
      </w:r>
      <w:r w:rsidR="004E30CC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B296047" w14:textId="77777777" w:rsidR="004E30CC" w:rsidRPr="00A400DD" w:rsidRDefault="004E30CC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D5F3AA4" w14:textId="77777777" w:rsidR="004E30CC" w:rsidRDefault="004E30CC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219, do vereador Sassá Misericórdia</w:t>
      </w:r>
      <w:r w:rsidR="00A5232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indicando </w:t>
      </w:r>
      <w:r w:rsidR="00A52329" w:rsidRPr="00A52329">
        <w:rPr>
          <w:rFonts w:ascii="Arial" w:hAnsi="Arial" w:cs="Arial"/>
          <w:bCs/>
          <w:iCs/>
          <w:color w:val="000000" w:themeColor="text1"/>
          <w:sz w:val="24"/>
          <w:szCs w:val="24"/>
        </w:rPr>
        <w:t>manutenção do meio fio, na avenida Wilson Alvarenga, número 1.673, bairro Carneirinhos</w:t>
      </w:r>
      <w:r w:rsidR="00A52329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9597DEB" w14:textId="77777777" w:rsidR="00A52329" w:rsidRPr="00A400DD" w:rsidRDefault="00A52329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9408021" w14:textId="77777777" w:rsidR="00A52329" w:rsidRDefault="00A52329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220, do vereador Sassá Misericórdia</w:t>
      </w:r>
      <w:r w:rsidR="000A37A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indicando </w:t>
      </w:r>
      <w:r w:rsidR="00C106E1" w:rsidRPr="00C106E1">
        <w:rPr>
          <w:rFonts w:ascii="Arial" w:hAnsi="Arial" w:cs="Arial"/>
          <w:bCs/>
          <w:iCs/>
          <w:color w:val="000000" w:themeColor="text1"/>
          <w:sz w:val="24"/>
          <w:szCs w:val="24"/>
        </w:rPr>
        <w:t>manutenção dos passeios públicos e a instalação de uma lixeira pública na rua Barra Mansa, bairro Rosário</w:t>
      </w:r>
      <w:r w:rsidR="00C106E1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A805113" w14:textId="77777777" w:rsidR="00C106E1" w:rsidRPr="00A400DD" w:rsidRDefault="00C106E1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7B30CA2" w14:textId="77777777" w:rsidR="00C106E1" w:rsidRDefault="00C106E1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221, do verea</w:t>
      </w:r>
      <w:r w:rsidR="00437A84">
        <w:rPr>
          <w:rFonts w:ascii="Arial" w:hAnsi="Arial" w:cs="Arial"/>
          <w:bCs/>
          <w:iCs/>
          <w:color w:val="000000" w:themeColor="text1"/>
          <w:sz w:val="24"/>
          <w:szCs w:val="24"/>
        </w:rPr>
        <w:t>dor Sassá Misericórdia, indicando</w:t>
      </w:r>
      <w:r w:rsidR="005253B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operação</w:t>
      </w:r>
      <w:r w:rsidR="00437A8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437A84" w:rsidRPr="00437A84">
        <w:rPr>
          <w:rFonts w:ascii="Arial" w:hAnsi="Arial" w:cs="Arial"/>
          <w:bCs/>
          <w:iCs/>
          <w:color w:val="000000" w:themeColor="text1"/>
          <w:sz w:val="24"/>
          <w:szCs w:val="24"/>
        </w:rPr>
        <w:t>tapa-buracos em toda extensão da rua Armando Batista, bairro Rosário</w:t>
      </w:r>
      <w:r w:rsidR="00437A84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AF88EAD" w14:textId="77777777" w:rsidR="00437A84" w:rsidRPr="00A400DD" w:rsidRDefault="00437A8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C8644EF" w14:textId="77777777" w:rsidR="00437A84" w:rsidRDefault="00437A8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>-</w:t>
      </w:r>
      <w:r w:rsidR="005253B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proofErr w:type="gramStart"/>
      <w:r w:rsidR="005253B2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="005253B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222, do vereador Sassá Misericór</w:t>
      </w:r>
      <w:r w:rsidR="00BD363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dia, indicando </w:t>
      </w:r>
      <w:r w:rsidR="00D06C10" w:rsidRPr="00D06C10">
        <w:rPr>
          <w:rFonts w:ascii="Arial" w:hAnsi="Arial" w:cs="Arial"/>
          <w:bCs/>
          <w:iCs/>
          <w:color w:val="000000" w:themeColor="text1"/>
          <w:sz w:val="24"/>
          <w:szCs w:val="24"/>
        </w:rPr>
        <w:t>manutenção de bueiros, na rua 18, bairro Loanda</w:t>
      </w:r>
      <w:r w:rsidR="00D06C10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60F669A" w14:textId="77777777" w:rsidR="00D06C10" w:rsidRPr="00A400DD" w:rsidRDefault="00D06C10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7E023CC" w14:textId="77777777" w:rsidR="00D06C10" w:rsidRDefault="00D06C10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223, </w:t>
      </w:r>
      <w:r w:rsidR="009B4CC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da vereadora Maria do Sagrado, indicando </w:t>
      </w:r>
      <w:r w:rsidR="009B4CCA" w:rsidRPr="009B4CC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capina na rua Cristiano Guimarães, </w:t>
      </w:r>
      <w:r w:rsidR="00C1159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bairro Loanda, </w:t>
      </w:r>
      <w:r w:rsidR="009B4CCA" w:rsidRPr="009B4CC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no trecho entre a avenida Cândido Dias e esquina do </w:t>
      </w:r>
      <w:proofErr w:type="spellStart"/>
      <w:r w:rsidR="009B4CCA" w:rsidRPr="009B4CCA">
        <w:rPr>
          <w:rFonts w:ascii="Arial" w:hAnsi="Arial" w:cs="Arial"/>
          <w:bCs/>
          <w:iCs/>
          <w:color w:val="000000" w:themeColor="text1"/>
          <w:sz w:val="24"/>
          <w:szCs w:val="24"/>
        </w:rPr>
        <w:t>Cemei</w:t>
      </w:r>
      <w:proofErr w:type="spellEnd"/>
      <w:r w:rsidR="009B4CCA" w:rsidRPr="009B4CC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Padre Henriques</w:t>
      </w:r>
      <w:r w:rsidR="009B4CCA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CCA1AB4" w14:textId="77777777" w:rsidR="009B4CCA" w:rsidRPr="00A400DD" w:rsidRDefault="009B4CCA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06F642C" w14:textId="77777777" w:rsidR="009B4CCA" w:rsidRDefault="009B4CCA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="00C11594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="00C1159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224, da vereadora Maria do Sagrado, indicando</w:t>
      </w:r>
      <w:r w:rsidR="000D727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0D7277" w:rsidRPr="000D7277">
        <w:rPr>
          <w:rFonts w:ascii="Arial" w:hAnsi="Arial" w:cs="Arial"/>
          <w:bCs/>
          <w:iCs/>
          <w:color w:val="000000" w:themeColor="text1"/>
          <w:sz w:val="24"/>
          <w:szCs w:val="24"/>
        </w:rPr>
        <w:t>manutenção e melhorias na quadra poliesportiva do bairro Santo Hipólito</w:t>
      </w:r>
      <w:r w:rsidR="000D7277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C62E4B1" w14:textId="77777777" w:rsidR="00C91A05" w:rsidRPr="00FB56A7" w:rsidRDefault="00C91A05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8EC4C1D" w14:textId="77777777" w:rsidR="00C91A05" w:rsidRDefault="00C91A05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225, da vereadora Maria do Sagrado, indicando </w:t>
      </w:r>
      <w:r w:rsidR="000D600D" w:rsidRPr="000D600D">
        <w:rPr>
          <w:rFonts w:ascii="Arial" w:hAnsi="Arial" w:cs="Arial"/>
          <w:bCs/>
          <w:iCs/>
          <w:color w:val="000000" w:themeColor="text1"/>
          <w:sz w:val="24"/>
          <w:szCs w:val="24"/>
        </w:rPr>
        <w:t>pintura externa da unidade</w:t>
      </w:r>
      <w:r w:rsidR="0080178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básica </w:t>
      </w:r>
      <w:r w:rsidR="000D600D" w:rsidRPr="000D600D">
        <w:rPr>
          <w:rFonts w:ascii="Arial" w:hAnsi="Arial" w:cs="Arial"/>
          <w:bCs/>
          <w:iCs/>
          <w:color w:val="000000" w:themeColor="text1"/>
          <w:sz w:val="24"/>
          <w:szCs w:val="24"/>
        </w:rPr>
        <w:t>d</w:t>
      </w:r>
      <w:r w:rsidR="0080178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e </w:t>
      </w:r>
      <w:r w:rsidR="000D600D" w:rsidRPr="000D600D">
        <w:rPr>
          <w:rFonts w:ascii="Arial" w:hAnsi="Arial" w:cs="Arial"/>
          <w:bCs/>
          <w:iCs/>
          <w:color w:val="000000" w:themeColor="text1"/>
          <w:sz w:val="24"/>
          <w:szCs w:val="24"/>
        </w:rPr>
        <w:t>saúde do bairro Santo Hipólito</w:t>
      </w:r>
      <w:r w:rsidR="00801786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C30F171" w14:textId="77777777" w:rsidR="00801786" w:rsidRPr="00FB56A7" w:rsidRDefault="00801786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CAB4E1A" w14:textId="77777777" w:rsidR="00801786" w:rsidRDefault="00801786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="00EB7E71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="00EB7E7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226, da vereadora Maria do Sagrado</w:t>
      </w:r>
      <w:r w:rsidR="006D093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indicando </w:t>
      </w:r>
      <w:r w:rsidR="008621FE" w:rsidRPr="008621FE">
        <w:rPr>
          <w:rFonts w:ascii="Arial" w:hAnsi="Arial" w:cs="Arial"/>
          <w:bCs/>
          <w:iCs/>
          <w:color w:val="000000" w:themeColor="text1"/>
          <w:sz w:val="24"/>
          <w:szCs w:val="24"/>
        </w:rPr>
        <w:t>limpeza, manutenção e desobstrução da boca de lobo e do bueiro, na rua Luiz Gonzaga, bairro Santo Hipólito, entre a UBS e a Quadra Poliesportiva</w:t>
      </w:r>
      <w:r w:rsidR="008621FE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2DFEAF2" w14:textId="77777777" w:rsidR="008621FE" w:rsidRPr="00FB56A7" w:rsidRDefault="008621FE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3454C43" w14:textId="77777777" w:rsidR="008621FE" w:rsidRDefault="00E779F1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227, do vereador Revetrie Teixeira, indicando </w:t>
      </w:r>
      <w:r w:rsidR="00FF74D6" w:rsidRPr="00FF74D6">
        <w:rPr>
          <w:rFonts w:ascii="Arial" w:hAnsi="Arial" w:cs="Arial"/>
          <w:bCs/>
          <w:iCs/>
          <w:color w:val="000000" w:themeColor="text1"/>
          <w:sz w:val="24"/>
          <w:szCs w:val="24"/>
        </w:rPr>
        <w:t>limpeza e capina no ponto de ônibus do bairro Tanquinho II, às margens da BR 381</w:t>
      </w:r>
      <w:r w:rsidR="00FF74D6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48B740A" w14:textId="77777777" w:rsidR="00FF74D6" w:rsidRPr="00FB56A7" w:rsidRDefault="00FF74D6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4EF8B55" w14:textId="77777777" w:rsidR="00FF74D6" w:rsidRDefault="00FF74D6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228, do vereador Revetrie Teixeira, indicando</w:t>
      </w:r>
      <w:r w:rsidR="009927B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9927B4" w:rsidRPr="009927B4">
        <w:rPr>
          <w:rFonts w:ascii="Arial" w:hAnsi="Arial" w:cs="Arial"/>
          <w:bCs/>
          <w:iCs/>
          <w:color w:val="000000" w:themeColor="text1"/>
          <w:sz w:val="24"/>
          <w:szCs w:val="24"/>
        </w:rPr>
        <w:t>a instalação de placa de Proibido Estacionar em frente ao ponto de ônibus do Bairro Tanquinho II, às margens da BR 381</w:t>
      </w:r>
      <w:r w:rsidR="009927B4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4C124B5" w14:textId="77777777" w:rsidR="009927B4" w:rsidRPr="00FB56A7" w:rsidRDefault="009927B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0A9EBA8" w14:textId="77777777" w:rsidR="009927B4" w:rsidRDefault="009927B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229, do vereador Revetrie Teixeira, indicando </w:t>
      </w:r>
      <w:r w:rsidR="00572281" w:rsidRPr="00572281">
        <w:rPr>
          <w:rFonts w:ascii="Arial" w:hAnsi="Arial" w:cs="Arial"/>
          <w:bCs/>
          <w:iCs/>
          <w:color w:val="000000" w:themeColor="text1"/>
          <w:sz w:val="24"/>
          <w:szCs w:val="24"/>
        </w:rPr>
        <w:t>reparo no ponto de ônibus localizado na rua Porto Alegre, bairro Baú</w:t>
      </w:r>
      <w:r w:rsidR="00572281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1C22C7A" w14:textId="77777777" w:rsidR="00572281" w:rsidRPr="00FB56A7" w:rsidRDefault="00572281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13110BF" w14:textId="77777777" w:rsidR="00572281" w:rsidRDefault="00572281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230, do vereador Revetrie Teixeira</w:t>
      </w:r>
      <w:r w:rsidR="004B4D3D">
        <w:rPr>
          <w:rFonts w:ascii="Arial" w:hAnsi="Arial" w:cs="Arial"/>
          <w:bCs/>
          <w:iCs/>
          <w:color w:val="000000" w:themeColor="text1"/>
          <w:sz w:val="24"/>
          <w:szCs w:val="24"/>
        </w:rPr>
        <w:t>, indicando</w:t>
      </w:r>
      <w:r w:rsidR="007E015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3226CD" w:rsidRPr="003226CD">
        <w:rPr>
          <w:rFonts w:ascii="Arial" w:hAnsi="Arial" w:cs="Arial"/>
          <w:bCs/>
          <w:iCs/>
          <w:color w:val="000000" w:themeColor="text1"/>
          <w:sz w:val="24"/>
          <w:szCs w:val="24"/>
        </w:rPr>
        <w:t>a retirada de entulho acumulado na rua Teófilo Otoni, em frente ao bloco 5, bairro</w:t>
      </w:r>
      <w:r w:rsidR="003226C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de</w:t>
      </w:r>
      <w:r w:rsidR="003226CD" w:rsidRPr="003226C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Lourdes</w:t>
      </w:r>
      <w:r w:rsidR="003226CD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25C5F38" w14:textId="77777777" w:rsidR="003226CD" w:rsidRPr="00FB56A7" w:rsidRDefault="003226CD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CBDB1D3" w14:textId="77777777" w:rsidR="003226CD" w:rsidRDefault="003226CD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</w:t>
      </w:r>
      <w:r w:rsidR="0010595B">
        <w:rPr>
          <w:rFonts w:ascii="Arial" w:hAnsi="Arial" w:cs="Arial"/>
          <w:bCs/>
          <w:iCs/>
          <w:color w:val="000000" w:themeColor="text1"/>
          <w:sz w:val="24"/>
          <w:szCs w:val="24"/>
        </w:rPr>
        <w:t>º</w:t>
      </w:r>
      <w:proofErr w:type="gramEnd"/>
      <w:r w:rsidR="0010595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231, do vereador Revetrie Teixeira, indicando</w:t>
      </w:r>
      <w:r w:rsidR="00EC064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BE25B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a </w:t>
      </w:r>
      <w:r w:rsidR="00BE25B3" w:rsidRPr="00BE25B3">
        <w:rPr>
          <w:rFonts w:ascii="Arial" w:hAnsi="Arial" w:cs="Arial"/>
          <w:bCs/>
          <w:iCs/>
          <w:color w:val="000000" w:themeColor="text1"/>
          <w:sz w:val="24"/>
          <w:szCs w:val="24"/>
        </w:rPr>
        <w:t>construção de um reservatório de água destinado ao abastecimento do bairro ABM</w:t>
      </w:r>
      <w:r w:rsidR="00BE25B3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45BB442" w14:textId="77777777" w:rsidR="00BE25B3" w:rsidRPr="00FB56A7" w:rsidRDefault="00BE25B3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D1F2231" w14:textId="77777777" w:rsidR="00BE25B3" w:rsidRDefault="00BE25B3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232, do vereador </w:t>
      </w:r>
      <w:r w:rsidR="0093771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Sinval Dias, indicando </w:t>
      </w:r>
      <w:r w:rsidR="00250BC0" w:rsidRPr="00250BC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a modificação ou remoção do poste de energia elétrica localizado na </w:t>
      </w:r>
      <w:r w:rsidR="00250BC0">
        <w:rPr>
          <w:rFonts w:ascii="Arial" w:hAnsi="Arial" w:cs="Arial"/>
          <w:bCs/>
          <w:iCs/>
          <w:color w:val="000000" w:themeColor="text1"/>
          <w:sz w:val="24"/>
          <w:szCs w:val="24"/>
        </w:rPr>
        <w:t>r</w:t>
      </w:r>
      <w:r w:rsidR="00250BC0" w:rsidRPr="00250BC0">
        <w:rPr>
          <w:rFonts w:ascii="Arial" w:hAnsi="Arial" w:cs="Arial"/>
          <w:bCs/>
          <w:iCs/>
          <w:color w:val="000000" w:themeColor="text1"/>
          <w:sz w:val="24"/>
          <w:szCs w:val="24"/>
        </w:rPr>
        <w:t>ua Passarela 28 de Abril, esquina com a rua Luzia Brandão, bairro Vera Cruz</w:t>
      </w:r>
      <w:r w:rsidR="00250BC0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E6F7FF3" w14:textId="77777777" w:rsidR="00250BC0" w:rsidRPr="00FB56A7" w:rsidRDefault="00250BC0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68C786D" w14:textId="77777777" w:rsidR="00250BC0" w:rsidRDefault="00250BC0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</w:t>
      </w:r>
      <w:r w:rsidR="008A47E9">
        <w:rPr>
          <w:rFonts w:ascii="Arial" w:hAnsi="Arial" w:cs="Arial"/>
          <w:bCs/>
          <w:iCs/>
          <w:color w:val="000000" w:themeColor="text1"/>
          <w:sz w:val="24"/>
          <w:szCs w:val="24"/>
        </w:rPr>
        <w:t>º</w:t>
      </w:r>
      <w:proofErr w:type="gramEnd"/>
      <w:r w:rsidR="008A47E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233, do vereador Zuza do Socorro, indicando </w:t>
      </w:r>
      <w:r w:rsidR="00066F58" w:rsidRPr="00066F58">
        <w:rPr>
          <w:rFonts w:ascii="Arial" w:hAnsi="Arial" w:cs="Arial"/>
          <w:bCs/>
          <w:iCs/>
          <w:color w:val="000000" w:themeColor="text1"/>
          <w:sz w:val="24"/>
          <w:szCs w:val="24"/>
        </w:rPr>
        <w:t>poda e possível supressão de árvore localizada na rua Centauro, nº 61, bairro Estrela Dalva</w:t>
      </w:r>
      <w:r w:rsidR="00066F58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5F4BDD9" w14:textId="77777777" w:rsidR="00066F58" w:rsidRPr="00FB56A7" w:rsidRDefault="00066F58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923F5E9" w14:textId="77777777" w:rsidR="00066F58" w:rsidRDefault="00066F58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234, do vereador Zuza do Socorro, indicando</w:t>
      </w:r>
      <w:r w:rsidR="00131C0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BB39D8" w:rsidRPr="00BB39D8">
        <w:rPr>
          <w:rFonts w:ascii="Arial" w:hAnsi="Arial" w:cs="Arial"/>
          <w:bCs/>
          <w:iCs/>
          <w:color w:val="000000" w:themeColor="text1"/>
          <w:sz w:val="24"/>
          <w:szCs w:val="24"/>
        </w:rPr>
        <w:t>limpeza e capina na passagem existente ao final da avenida Polônia, bairro Teresópolis, que dá acesso ao bairro Santo Hipólito</w:t>
      </w:r>
      <w:r w:rsidR="00BB39D8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39DE1CF" w14:textId="77777777" w:rsidR="00BB39D8" w:rsidRPr="00FB56A7" w:rsidRDefault="00BB39D8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AEC86D5" w14:textId="77777777" w:rsidR="00BB39D8" w:rsidRDefault="00BB39D8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235, do vereador Zuza </w:t>
      </w:r>
      <w:r w:rsidR="0062216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do Socorro, indicando </w:t>
      </w:r>
      <w:r w:rsidR="00C70239" w:rsidRPr="00C70239">
        <w:rPr>
          <w:rFonts w:ascii="Arial" w:hAnsi="Arial" w:cs="Arial"/>
          <w:bCs/>
          <w:iCs/>
          <w:color w:val="000000" w:themeColor="text1"/>
          <w:sz w:val="24"/>
          <w:szCs w:val="24"/>
        </w:rPr>
        <w:t>serviços de tapa-buracos, limpeza e capina na rua José do Carmo, bairro Teresópolis</w:t>
      </w:r>
      <w:r w:rsidR="00C70239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EFD81E7" w14:textId="77777777" w:rsidR="00C70239" w:rsidRPr="00FB56A7" w:rsidRDefault="00C70239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E6D63BE" w14:textId="77777777" w:rsidR="00C70239" w:rsidRDefault="00C70239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</w:t>
      </w:r>
      <w:r w:rsidR="009D0929">
        <w:rPr>
          <w:rFonts w:ascii="Arial" w:hAnsi="Arial" w:cs="Arial"/>
          <w:bCs/>
          <w:iCs/>
          <w:color w:val="000000" w:themeColor="text1"/>
          <w:sz w:val="24"/>
          <w:szCs w:val="24"/>
        </w:rPr>
        <w:t>º</w:t>
      </w:r>
      <w:proofErr w:type="gramEnd"/>
      <w:r w:rsidR="009D092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236, do vereador Zuza do Socorro, indicando </w:t>
      </w:r>
      <w:r w:rsidR="00AE3CF3" w:rsidRPr="00AE3CF3">
        <w:rPr>
          <w:rFonts w:ascii="Arial" w:hAnsi="Arial" w:cs="Arial"/>
          <w:bCs/>
          <w:iCs/>
          <w:color w:val="000000" w:themeColor="text1"/>
          <w:sz w:val="24"/>
          <w:szCs w:val="24"/>
        </w:rPr>
        <w:t>serviços de tapa-buracos, limpeza e capina na avenida Alemanha, bairro Teresópolis</w:t>
      </w:r>
      <w:r w:rsidR="00AE3CF3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5984E4A" w14:textId="77777777" w:rsidR="00AE3CF3" w:rsidRPr="00FB56A7" w:rsidRDefault="00AE3CF3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F000D54" w14:textId="77777777" w:rsidR="003717D4" w:rsidRDefault="00AE3CF3" w:rsidP="00A77DE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237, do vereador Zuza do Socorro, indicando </w:t>
      </w:r>
      <w:r w:rsidR="00560C0F" w:rsidRPr="00560C0F">
        <w:rPr>
          <w:rFonts w:ascii="Arial" w:hAnsi="Arial" w:cs="Arial"/>
          <w:bCs/>
          <w:iCs/>
          <w:color w:val="000000" w:themeColor="text1"/>
          <w:sz w:val="24"/>
          <w:szCs w:val="24"/>
        </w:rPr>
        <w:t>manutenção, com operação tapa-buracos, limpeza e capina na rua Suécia, bairro Teresópolis</w:t>
      </w:r>
      <w:r w:rsidR="00560C0F">
        <w:rPr>
          <w:rFonts w:ascii="Arial" w:hAnsi="Arial" w:cs="Arial"/>
          <w:bCs/>
          <w:iCs/>
          <w:color w:val="000000" w:themeColor="text1"/>
          <w:sz w:val="24"/>
          <w:szCs w:val="24"/>
        </w:rPr>
        <w:t>.</w:t>
      </w:r>
    </w:p>
    <w:p w14:paraId="000C1BF2" w14:textId="77777777" w:rsidR="00A77DEC" w:rsidRPr="00A77DEC" w:rsidRDefault="00A77DEC" w:rsidP="00A77DE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bookmarkEnd w:id="2"/>
    <w:p w14:paraId="6B98D0E1" w14:textId="77777777" w:rsidR="003717D4" w:rsidRPr="008C3861" w:rsidRDefault="003717D4" w:rsidP="003717D4">
      <w:pPr>
        <w:spacing w:after="0" w:line="276" w:lineRule="auto"/>
        <w:jc w:val="both"/>
        <w:rPr>
          <w:rFonts w:ascii="Arial" w:hAnsi="Arial" w:cs="Arial"/>
          <w:b/>
          <w:i/>
          <w:sz w:val="10"/>
          <w:szCs w:val="10"/>
        </w:rPr>
      </w:pPr>
    </w:p>
    <w:p w14:paraId="12BF0537" w14:textId="77777777" w:rsidR="00A07AA2" w:rsidRDefault="00A07AA2" w:rsidP="003717D4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0939DC83" w14:textId="77777777" w:rsidR="00A07AA2" w:rsidRDefault="00A07AA2" w:rsidP="003717D4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5E2BC4FD" w14:textId="77777777" w:rsidR="00A07AA2" w:rsidRDefault="00A07AA2" w:rsidP="003717D4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609229E5" w14:textId="0BCD4DBB" w:rsidR="003717D4" w:rsidRPr="004A3256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lastRenderedPageBreak/>
        <w:t>IX - LEITURA DE MOÇÕES</w:t>
      </w:r>
      <w:bookmarkEnd w:id="3"/>
      <w:r w:rsidRPr="004A3256">
        <w:rPr>
          <w:rFonts w:ascii="Arial" w:hAnsi="Arial" w:cs="Arial"/>
          <w:b/>
          <w:i/>
          <w:sz w:val="24"/>
          <w:szCs w:val="24"/>
        </w:rPr>
        <w:t>:</w:t>
      </w:r>
    </w:p>
    <w:p w14:paraId="625E1BDE" w14:textId="77777777" w:rsidR="003717D4" w:rsidRPr="00066CA5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4F600025" w14:textId="77777777" w:rsidR="003717D4" w:rsidRPr="00FB1CE8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FB1CE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FB1CE8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FB1CE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AA5111" w:rsidRPr="00FB1CE8">
        <w:rPr>
          <w:rFonts w:ascii="Arial" w:hAnsi="Arial" w:cs="Arial"/>
          <w:bCs/>
          <w:iCs/>
          <w:color w:val="000000" w:themeColor="text1"/>
          <w:sz w:val="24"/>
          <w:szCs w:val="24"/>
        </w:rPr>
        <w:t>33</w:t>
      </w:r>
      <w:r w:rsidRPr="00FB1CE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vereador </w:t>
      </w:r>
      <w:r w:rsidR="00AA5111" w:rsidRPr="00FB1CE8">
        <w:rPr>
          <w:rFonts w:ascii="Arial" w:hAnsi="Arial" w:cs="Arial"/>
          <w:bCs/>
          <w:iCs/>
          <w:color w:val="000000" w:themeColor="text1"/>
          <w:sz w:val="24"/>
          <w:szCs w:val="24"/>
        </w:rPr>
        <w:t>Leles Pontes</w:t>
      </w:r>
      <w:r w:rsidRPr="00FB1CE8">
        <w:rPr>
          <w:rFonts w:ascii="Arial" w:hAnsi="Arial" w:cs="Arial"/>
          <w:bCs/>
          <w:iCs/>
          <w:color w:val="000000" w:themeColor="text1"/>
          <w:sz w:val="24"/>
          <w:szCs w:val="24"/>
        </w:rPr>
        <w:t>, Moção de Pesar pelo falecimento d</w:t>
      </w:r>
      <w:r w:rsidR="00FB1CE8" w:rsidRPr="00FB1CE8">
        <w:rPr>
          <w:rFonts w:ascii="Arial" w:hAnsi="Arial" w:cs="Arial"/>
          <w:bCs/>
          <w:iCs/>
          <w:color w:val="000000" w:themeColor="text1"/>
          <w:sz w:val="24"/>
          <w:szCs w:val="24"/>
        </w:rPr>
        <w:t>o</w:t>
      </w:r>
      <w:r w:rsidRPr="00FB1CE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senhor </w:t>
      </w:r>
      <w:r w:rsidR="00FB1CE8">
        <w:rPr>
          <w:rFonts w:ascii="Arial" w:hAnsi="Arial" w:cs="Arial"/>
          <w:bCs/>
          <w:iCs/>
          <w:color w:val="000000" w:themeColor="text1"/>
          <w:sz w:val="24"/>
          <w:szCs w:val="24"/>
        </w:rPr>
        <w:t>José Alves Cota</w:t>
      </w:r>
      <w:r w:rsidRPr="00FB1CE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ocorrido em </w:t>
      </w:r>
      <w:r w:rsidR="00A952B7">
        <w:rPr>
          <w:rFonts w:ascii="Arial" w:hAnsi="Arial" w:cs="Arial"/>
          <w:bCs/>
          <w:iCs/>
          <w:color w:val="000000" w:themeColor="text1"/>
          <w:sz w:val="24"/>
          <w:szCs w:val="24"/>
        </w:rPr>
        <w:t>5</w:t>
      </w:r>
      <w:r w:rsidRPr="00FB1CE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de março de 2026;</w:t>
      </w:r>
    </w:p>
    <w:p w14:paraId="30F265E2" w14:textId="77777777" w:rsidR="003717D4" w:rsidRPr="00C415CF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5E3B4BCB" w14:textId="77777777" w:rsidR="003717D4" w:rsidRPr="00A952B7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A952B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A952B7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A952B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A952B7" w:rsidRPr="00A952B7">
        <w:rPr>
          <w:rFonts w:ascii="Arial" w:hAnsi="Arial" w:cs="Arial"/>
          <w:bCs/>
          <w:iCs/>
          <w:color w:val="000000" w:themeColor="text1"/>
          <w:sz w:val="24"/>
          <w:szCs w:val="24"/>
        </w:rPr>
        <w:t>34</w:t>
      </w:r>
      <w:r w:rsidRPr="00A952B7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Fernando Linhares, Moção de Pesar pelo falecimento do senhor</w:t>
      </w:r>
      <w:r w:rsidR="00DA06F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Sérvio Túlio Augusto</w:t>
      </w:r>
      <w:r w:rsidRPr="00A952B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ocorrido em </w:t>
      </w:r>
      <w:r w:rsidR="00DA06F6">
        <w:rPr>
          <w:rFonts w:ascii="Arial" w:hAnsi="Arial" w:cs="Arial"/>
          <w:bCs/>
          <w:iCs/>
          <w:color w:val="000000" w:themeColor="text1"/>
          <w:sz w:val="24"/>
          <w:szCs w:val="24"/>
        </w:rPr>
        <w:t>6</w:t>
      </w:r>
      <w:r w:rsidRPr="00A952B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de </w:t>
      </w:r>
      <w:r w:rsidR="00DA06F6">
        <w:rPr>
          <w:rFonts w:ascii="Arial" w:hAnsi="Arial" w:cs="Arial"/>
          <w:bCs/>
          <w:iCs/>
          <w:color w:val="000000" w:themeColor="text1"/>
          <w:sz w:val="24"/>
          <w:szCs w:val="24"/>
        </w:rPr>
        <w:t>março</w:t>
      </w:r>
      <w:r w:rsidRPr="00A952B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de 2026;</w:t>
      </w:r>
    </w:p>
    <w:p w14:paraId="23D78988" w14:textId="77777777" w:rsidR="003717D4" w:rsidRPr="00C415CF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1EC3F7A2" w14:textId="77777777" w:rsidR="003717D4" w:rsidRPr="00DA06F6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DA06F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DA06F6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DA06F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</w:t>
      </w:r>
      <w:r w:rsidR="00DA06F6">
        <w:rPr>
          <w:rFonts w:ascii="Arial" w:hAnsi="Arial" w:cs="Arial"/>
          <w:bCs/>
          <w:iCs/>
          <w:color w:val="000000" w:themeColor="text1"/>
          <w:sz w:val="24"/>
          <w:szCs w:val="24"/>
        </w:rPr>
        <w:t>5</w:t>
      </w:r>
      <w:r w:rsidRPr="00DA06F6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</w:t>
      </w:r>
      <w:r w:rsidR="0034305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Fernando Linhares</w:t>
      </w:r>
      <w:r w:rsidRPr="00DA06F6">
        <w:rPr>
          <w:rFonts w:ascii="Arial" w:hAnsi="Arial" w:cs="Arial"/>
          <w:bCs/>
          <w:iCs/>
          <w:color w:val="000000" w:themeColor="text1"/>
          <w:sz w:val="24"/>
          <w:szCs w:val="24"/>
        </w:rPr>
        <w:t>, Moção de Pesar pelo falecimento d</w:t>
      </w:r>
      <w:r w:rsidR="0034305D">
        <w:rPr>
          <w:rFonts w:ascii="Arial" w:hAnsi="Arial" w:cs="Arial"/>
          <w:bCs/>
          <w:iCs/>
          <w:color w:val="000000" w:themeColor="text1"/>
          <w:sz w:val="24"/>
          <w:szCs w:val="24"/>
        </w:rPr>
        <w:t>a</w:t>
      </w:r>
      <w:r w:rsidRPr="00DA06F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senhor</w:t>
      </w:r>
      <w:r w:rsidR="0034305D">
        <w:rPr>
          <w:rFonts w:ascii="Arial" w:hAnsi="Arial" w:cs="Arial"/>
          <w:bCs/>
          <w:iCs/>
          <w:color w:val="000000" w:themeColor="text1"/>
          <w:sz w:val="24"/>
          <w:szCs w:val="24"/>
        </w:rPr>
        <w:t>a</w:t>
      </w:r>
      <w:r w:rsidR="00F5351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Maria do Perpétuo Garcia</w:t>
      </w:r>
      <w:r w:rsidRPr="00DA06F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ocorrido em </w:t>
      </w:r>
      <w:r w:rsidR="00F53517">
        <w:rPr>
          <w:rFonts w:ascii="Arial" w:hAnsi="Arial" w:cs="Arial"/>
          <w:bCs/>
          <w:iCs/>
          <w:color w:val="000000" w:themeColor="text1"/>
          <w:sz w:val="24"/>
          <w:szCs w:val="24"/>
        </w:rPr>
        <w:t>6</w:t>
      </w:r>
      <w:r w:rsidRPr="00DA06F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de </w:t>
      </w:r>
      <w:r w:rsidR="00F53517">
        <w:rPr>
          <w:rFonts w:ascii="Arial" w:hAnsi="Arial" w:cs="Arial"/>
          <w:bCs/>
          <w:iCs/>
          <w:color w:val="000000" w:themeColor="text1"/>
          <w:sz w:val="24"/>
          <w:szCs w:val="24"/>
        </w:rPr>
        <w:t>março</w:t>
      </w:r>
      <w:r w:rsidRPr="00DA06F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de 2026;</w:t>
      </w:r>
    </w:p>
    <w:p w14:paraId="5EFFB16E" w14:textId="77777777" w:rsidR="003717D4" w:rsidRPr="00C415CF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1246AFEA" w14:textId="77777777" w:rsidR="003717D4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A7370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A7370B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A7370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</w:t>
      </w:r>
      <w:r w:rsidR="00A7370B">
        <w:rPr>
          <w:rFonts w:ascii="Arial" w:hAnsi="Arial" w:cs="Arial"/>
          <w:bCs/>
          <w:iCs/>
          <w:color w:val="000000" w:themeColor="text1"/>
          <w:sz w:val="24"/>
          <w:szCs w:val="24"/>
        </w:rPr>
        <w:t>6</w:t>
      </w:r>
      <w:r w:rsidRPr="00A7370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vereador </w:t>
      </w:r>
      <w:r w:rsidR="00132493">
        <w:rPr>
          <w:rFonts w:ascii="Arial" w:hAnsi="Arial" w:cs="Arial"/>
          <w:bCs/>
          <w:iCs/>
          <w:color w:val="000000" w:themeColor="text1"/>
          <w:sz w:val="24"/>
          <w:szCs w:val="24"/>
        </w:rPr>
        <w:t>Revetrie Teixeira</w:t>
      </w:r>
      <w:r w:rsidRPr="00A7370B">
        <w:rPr>
          <w:rFonts w:ascii="Arial" w:hAnsi="Arial" w:cs="Arial"/>
          <w:bCs/>
          <w:iCs/>
          <w:color w:val="000000" w:themeColor="text1"/>
          <w:sz w:val="24"/>
          <w:szCs w:val="24"/>
        </w:rPr>
        <w:t>, Moção de Pesar pelo falecimento da senhora</w:t>
      </w:r>
      <w:r w:rsidR="0013249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Gilda Maria dos </w:t>
      </w:r>
      <w:r w:rsidR="00823F12">
        <w:rPr>
          <w:rFonts w:ascii="Arial" w:hAnsi="Arial" w:cs="Arial"/>
          <w:bCs/>
          <w:iCs/>
          <w:color w:val="000000" w:themeColor="text1"/>
          <w:sz w:val="24"/>
          <w:szCs w:val="24"/>
        </w:rPr>
        <w:t>R</w:t>
      </w:r>
      <w:r w:rsidR="00132493">
        <w:rPr>
          <w:rFonts w:ascii="Arial" w:hAnsi="Arial" w:cs="Arial"/>
          <w:bCs/>
          <w:iCs/>
          <w:color w:val="000000" w:themeColor="text1"/>
          <w:sz w:val="24"/>
          <w:szCs w:val="24"/>
        </w:rPr>
        <w:t>eis dos Santos</w:t>
      </w:r>
      <w:r w:rsidRPr="00A7370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ocorrido em </w:t>
      </w:r>
      <w:r w:rsidR="00132493">
        <w:rPr>
          <w:rFonts w:ascii="Arial" w:hAnsi="Arial" w:cs="Arial"/>
          <w:bCs/>
          <w:iCs/>
          <w:color w:val="000000" w:themeColor="text1"/>
          <w:sz w:val="24"/>
          <w:szCs w:val="24"/>
        </w:rPr>
        <w:t>7</w:t>
      </w:r>
      <w:r w:rsidRPr="00A7370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de março de 2026;</w:t>
      </w:r>
    </w:p>
    <w:p w14:paraId="3CD76D83" w14:textId="77777777" w:rsidR="008B51AC" w:rsidRPr="008B51AC" w:rsidRDefault="008B51AC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F911BB3" w14:textId="77777777" w:rsidR="00823F12" w:rsidRPr="00A7370B" w:rsidRDefault="00823F12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37, </w:t>
      </w:r>
      <w:r w:rsidR="008B51A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Moção de Aplausos </w:t>
      </w:r>
      <w:r w:rsidR="008B51AC" w:rsidRPr="008B51AC">
        <w:rPr>
          <w:rFonts w:ascii="Arial" w:hAnsi="Arial" w:cs="Arial"/>
          <w:bCs/>
          <w:iCs/>
          <w:color w:val="000000" w:themeColor="text1"/>
          <w:sz w:val="24"/>
          <w:szCs w:val="24"/>
        </w:rPr>
        <w:t>para os voluntários da Causa Animal, representados pela voluntária senhora Fabrícia de Souza Santos Carneiro, integrante do grupo SOS Animais</w:t>
      </w:r>
      <w:r w:rsidR="00B5445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8B51AC" w:rsidRPr="008B51AC">
        <w:rPr>
          <w:rFonts w:ascii="Arial" w:hAnsi="Arial" w:cs="Arial"/>
          <w:bCs/>
          <w:iCs/>
          <w:color w:val="000000" w:themeColor="text1"/>
          <w:sz w:val="24"/>
          <w:szCs w:val="24"/>
        </w:rPr>
        <w:t>JM, em reconhecimento aos relevantes serviços prestados no nosso município</w:t>
      </w:r>
      <w:r w:rsidR="00B5445A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CE06516" w14:textId="77777777" w:rsidR="003717D4" w:rsidRPr="00A7370B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792ECA2" w14:textId="77777777" w:rsidR="003717D4" w:rsidRPr="00823F12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823F1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823F12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823F1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</w:t>
      </w:r>
      <w:r w:rsidR="00823F12">
        <w:rPr>
          <w:rFonts w:ascii="Arial" w:hAnsi="Arial" w:cs="Arial"/>
          <w:bCs/>
          <w:iCs/>
          <w:color w:val="000000" w:themeColor="text1"/>
          <w:sz w:val="24"/>
          <w:szCs w:val="24"/>
        </w:rPr>
        <w:t>8</w:t>
      </w:r>
      <w:r w:rsidRPr="00823F12">
        <w:rPr>
          <w:rFonts w:ascii="Arial" w:hAnsi="Arial" w:cs="Arial"/>
          <w:bCs/>
          <w:iCs/>
          <w:color w:val="000000" w:themeColor="text1"/>
          <w:sz w:val="24"/>
          <w:szCs w:val="24"/>
        </w:rPr>
        <w:t>, do</w:t>
      </w:r>
      <w:r w:rsidR="00445437">
        <w:rPr>
          <w:rFonts w:ascii="Arial" w:hAnsi="Arial" w:cs="Arial"/>
          <w:bCs/>
          <w:iCs/>
          <w:color w:val="000000" w:themeColor="text1"/>
          <w:sz w:val="24"/>
          <w:szCs w:val="24"/>
        </w:rPr>
        <w:t>s</w:t>
      </w:r>
      <w:r w:rsidRPr="00823F1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vereador</w:t>
      </w:r>
      <w:r w:rsidR="00445437">
        <w:rPr>
          <w:rFonts w:ascii="Arial" w:hAnsi="Arial" w:cs="Arial"/>
          <w:bCs/>
          <w:iCs/>
          <w:color w:val="000000" w:themeColor="text1"/>
          <w:sz w:val="24"/>
          <w:szCs w:val="24"/>
        </w:rPr>
        <w:t>es</w:t>
      </w:r>
      <w:r w:rsidRPr="00823F1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Fernando Linhares</w:t>
      </w:r>
      <w:r w:rsidR="00823F1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 </w:t>
      </w:r>
      <w:r w:rsidR="00445437">
        <w:rPr>
          <w:rFonts w:ascii="Arial" w:hAnsi="Arial" w:cs="Arial"/>
          <w:bCs/>
          <w:iCs/>
          <w:color w:val="000000" w:themeColor="text1"/>
          <w:sz w:val="24"/>
          <w:szCs w:val="24"/>
        </w:rPr>
        <w:t>Belmar Diniz</w:t>
      </w:r>
      <w:r w:rsidRPr="00823F12">
        <w:rPr>
          <w:rFonts w:ascii="Arial" w:hAnsi="Arial" w:cs="Arial"/>
          <w:bCs/>
          <w:iCs/>
          <w:color w:val="000000" w:themeColor="text1"/>
          <w:sz w:val="24"/>
          <w:szCs w:val="24"/>
        </w:rPr>
        <w:t>, Moção de Pesar pelo falecimento d</w:t>
      </w:r>
      <w:r w:rsidR="00445437">
        <w:rPr>
          <w:rFonts w:ascii="Arial" w:hAnsi="Arial" w:cs="Arial"/>
          <w:bCs/>
          <w:iCs/>
          <w:color w:val="000000" w:themeColor="text1"/>
          <w:sz w:val="24"/>
          <w:szCs w:val="24"/>
        </w:rPr>
        <w:t>o</w:t>
      </w:r>
      <w:r w:rsidRPr="00823F1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senhor </w:t>
      </w:r>
      <w:r w:rsidR="00445437">
        <w:rPr>
          <w:rFonts w:ascii="Arial" w:hAnsi="Arial" w:cs="Arial"/>
          <w:bCs/>
          <w:iCs/>
          <w:color w:val="000000" w:themeColor="text1"/>
          <w:sz w:val="24"/>
          <w:szCs w:val="24"/>
        </w:rPr>
        <w:t>Jaci Alves Silva</w:t>
      </w:r>
      <w:r w:rsidRPr="00823F1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ocorrido em </w:t>
      </w:r>
      <w:r w:rsidR="00E37B19">
        <w:rPr>
          <w:rFonts w:ascii="Arial" w:hAnsi="Arial" w:cs="Arial"/>
          <w:bCs/>
          <w:iCs/>
          <w:color w:val="000000" w:themeColor="text1"/>
          <w:sz w:val="24"/>
          <w:szCs w:val="24"/>
        </w:rPr>
        <w:t>9</w:t>
      </w:r>
      <w:r w:rsidRPr="00823F1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de março de 2026.</w:t>
      </w:r>
    </w:p>
    <w:p w14:paraId="5A8CF591" w14:textId="77777777" w:rsidR="003717D4" w:rsidRPr="00CE357E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CB5991C" w14:textId="77777777" w:rsidR="003717D4" w:rsidRDefault="003717D4" w:rsidP="003717D4">
      <w:pPr>
        <w:spacing w:before="240" w:after="0" w:line="276" w:lineRule="auto"/>
        <w:ind w:left="-851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A3256">
        <w:rPr>
          <w:rFonts w:ascii="Arial" w:hAnsi="Arial" w:cs="Arial"/>
          <w:b/>
          <w:i/>
          <w:iCs/>
          <w:sz w:val="24"/>
          <w:szCs w:val="24"/>
        </w:rPr>
        <w:t>X - VOTAÇÃO DE ANTEPROJETOS:</w:t>
      </w:r>
    </w:p>
    <w:p w14:paraId="0E79406B" w14:textId="77777777" w:rsidR="00F90F7C" w:rsidRDefault="00F90F7C" w:rsidP="00F60FCA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14:paraId="5CA910A7" w14:textId="6884BBD5" w:rsidR="00EC344D" w:rsidRPr="00F60FCA" w:rsidRDefault="00F60FCA" w:rsidP="003717D4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0FCA">
        <w:rPr>
          <w:rFonts w:ascii="Arial" w:hAnsi="Arial" w:cs="Arial"/>
          <w:color w:val="000000" w:themeColor="text1"/>
          <w:sz w:val="24"/>
          <w:szCs w:val="24"/>
        </w:rPr>
        <w:t>- Não há.</w:t>
      </w:r>
    </w:p>
    <w:p w14:paraId="18C17C20" w14:textId="77777777" w:rsidR="00C415CF" w:rsidRPr="00585606" w:rsidRDefault="00C415CF" w:rsidP="00F60FCA">
      <w:pPr>
        <w:tabs>
          <w:tab w:val="left" w:pos="2977"/>
        </w:tabs>
        <w:spacing w:after="0" w:line="276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14:paraId="51C3984A" w14:textId="77777777" w:rsidR="003717D4" w:rsidRPr="004A3256" w:rsidRDefault="003717D4" w:rsidP="003717D4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 - VOTAÇÃO DE REQUERIMENTOS:</w:t>
      </w:r>
      <w:r w:rsidRPr="004A3256">
        <w:rPr>
          <w:rFonts w:ascii="Arial" w:hAnsi="Arial" w:cs="Arial"/>
          <w:bCs/>
          <w:color w:val="0D0D0D"/>
          <w:sz w:val="24"/>
          <w:szCs w:val="24"/>
        </w:rPr>
        <w:t xml:space="preserve"> </w:t>
      </w:r>
    </w:p>
    <w:p w14:paraId="57B61F5B" w14:textId="77777777" w:rsidR="003717D4" w:rsidRPr="00585606" w:rsidRDefault="003717D4" w:rsidP="003717D4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0DDC30C" w14:textId="77777777" w:rsidR="003717D4" w:rsidRPr="004A3256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gramStart"/>
      <w:r w:rsidRPr="004A325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Não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há.</w:t>
      </w:r>
    </w:p>
    <w:p w14:paraId="569066CB" w14:textId="77777777" w:rsidR="003717D4" w:rsidRPr="00585606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7CC465DE" w14:textId="77777777" w:rsidR="003717D4" w:rsidRPr="004A3256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XII - VOTAÇÃO DE INDICAÇÕES:</w:t>
      </w:r>
    </w:p>
    <w:p w14:paraId="1584DF13" w14:textId="77777777" w:rsidR="003717D4" w:rsidRPr="00DC47A5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56EA542" w14:textId="77777777" w:rsidR="003717D4" w:rsidRDefault="003717D4" w:rsidP="00616B6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="00616B64">
        <w:rPr>
          <w:rFonts w:ascii="Arial" w:hAnsi="Arial" w:cs="Arial"/>
          <w:bCs/>
          <w:iCs/>
          <w:sz w:val="24"/>
          <w:szCs w:val="24"/>
        </w:rPr>
        <w:t>Não há.</w:t>
      </w:r>
    </w:p>
    <w:p w14:paraId="20C6A826" w14:textId="77777777" w:rsidR="003717D4" w:rsidRPr="008F43F1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02D851D" w14:textId="77777777" w:rsidR="003717D4" w:rsidRPr="00585606" w:rsidRDefault="003717D4" w:rsidP="003717D4">
      <w:pPr>
        <w:spacing w:after="0" w:line="276" w:lineRule="auto"/>
        <w:jc w:val="both"/>
        <w:rPr>
          <w:rFonts w:ascii="Arial" w:hAnsi="Arial" w:cs="Arial"/>
          <w:bCs/>
          <w:iCs/>
          <w:sz w:val="10"/>
          <w:szCs w:val="10"/>
        </w:rPr>
      </w:pPr>
    </w:p>
    <w:p w14:paraId="6D584BB3" w14:textId="77777777" w:rsidR="003717D4" w:rsidRPr="004A3256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XIII - VOTAÇÃO DE MOÇÕES:</w:t>
      </w:r>
    </w:p>
    <w:p w14:paraId="6F5D0BA3" w14:textId="77777777" w:rsidR="003717D4" w:rsidRPr="00585606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5F944CF2" w14:textId="77777777" w:rsidR="003717D4" w:rsidRPr="004A3256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A3256">
        <w:rPr>
          <w:rFonts w:ascii="Arial" w:hAnsi="Arial" w:cs="Arial"/>
          <w:bCs/>
          <w:iCs/>
          <w:sz w:val="24"/>
          <w:szCs w:val="24"/>
        </w:rPr>
        <w:t>- Não há.</w:t>
      </w:r>
    </w:p>
    <w:p w14:paraId="5758CCEF" w14:textId="77777777" w:rsidR="003717D4" w:rsidRPr="00585606" w:rsidRDefault="003717D4" w:rsidP="003717D4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04BAD1AF" w14:textId="77777777" w:rsidR="003717D4" w:rsidRPr="004A3256" w:rsidRDefault="003717D4" w:rsidP="003717D4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XIV - TRIBUNA POPULAR:</w:t>
      </w:r>
      <w:r w:rsidRPr="004A3256">
        <w:rPr>
          <w:rFonts w:ascii="Arial" w:hAnsi="Arial" w:cs="Arial"/>
          <w:sz w:val="24"/>
          <w:szCs w:val="24"/>
        </w:rPr>
        <w:t xml:space="preserve"> </w:t>
      </w:r>
      <w:bookmarkStart w:id="4" w:name="_Hlk161822287"/>
      <w:bookmarkStart w:id="5" w:name="_Hlk159402871"/>
    </w:p>
    <w:p w14:paraId="0E0AC66C" w14:textId="77777777" w:rsidR="003717D4" w:rsidRPr="00585606" w:rsidRDefault="003717D4" w:rsidP="003717D4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4E6AD847" w14:textId="77777777" w:rsidR="003717D4" w:rsidRPr="00DA5BCD" w:rsidRDefault="004F7C41" w:rsidP="003717D4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Não houve inscritos.</w:t>
      </w:r>
    </w:p>
    <w:p w14:paraId="73F7FAB9" w14:textId="77777777" w:rsidR="003717D4" w:rsidRPr="00585606" w:rsidRDefault="003717D4" w:rsidP="003717D4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54D9CCE4" w14:textId="77777777" w:rsidR="00BE0C98" w:rsidRDefault="00BE0C98" w:rsidP="003717D4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0B5A90BC" w14:textId="4972D172" w:rsidR="003717D4" w:rsidRPr="001311AE" w:rsidRDefault="003717D4" w:rsidP="003717D4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bookmarkStart w:id="6" w:name="_GoBack"/>
      <w:bookmarkEnd w:id="6"/>
      <w:r w:rsidRPr="004A3256">
        <w:rPr>
          <w:rFonts w:ascii="Arial" w:hAnsi="Arial" w:cs="Arial"/>
          <w:b/>
          <w:i/>
          <w:sz w:val="24"/>
          <w:szCs w:val="24"/>
        </w:rPr>
        <w:t xml:space="preserve">XV - TRIBUNA DE VEREADORES: </w:t>
      </w:r>
      <w:r w:rsidRPr="001311AE">
        <w:rPr>
          <w:rFonts w:ascii="Arial" w:hAnsi="Arial" w:cs="Arial"/>
          <w:b/>
          <w:i/>
          <w:sz w:val="24"/>
          <w:szCs w:val="24"/>
        </w:rPr>
        <w:t>Tempo (</w:t>
      </w:r>
      <w:r w:rsidRPr="004A33C1">
        <w:rPr>
          <w:rFonts w:ascii="Arial" w:hAnsi="Arial" w:cs="Arial"/>
          <w:b/>
          <w:i/>
          <w:color w:val="000000" w:themeColor="text1"/>
          <w:sz w:val="24"/>
          <w:szCs w:val="24"/>
        </w:rPr>
        <w:t>4 min</w:t>
      </w:r>
      <w:r w:rsidRPr="00501CB9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Pr="001311AE">
        <w:rPr>
          <w:rFonts w:ascii="Arial" w:hAnsi="Arial" w:cs="Arial"/>
          <w:b/>
          <w:i/>
          <w:sz w:val="24"/>
          <w:szCs w:val="24"/>
        </w:rPr>
        <w:t>para cada Orador)</w:t>
      </w:r>
    </w:p>
    <w:p w14:paraId="2C6F23C9" w14:textId="77777777" w:rsidR="004F32A1" w:rsidRPr="004F32A1" w:rsidRDefault="004F32A1" w:rsidP="003717D4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FF0000"/>
          <w:sz w:val="10"/>
          <w:szCs w:val="10"/>
        </w:rPr>
      </w:pPr>
    </w:p>
    <w:p w14:paraId="3EBCA54B" w14:textId="77777777" w:rsidR="003717D4" w:rsidRPr="004F32A1" w:rsidRDefault="003717D4" w:rsidP="003717D4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32A1">
        <w:rPr>
          <w:rFonts w:ascii="Arial" w:hAnsi="Arial" w:cs="Arial"/>
          <w:color w:val="000000" w:themeColor="text1"/>
          <w:sz w:val="24"/>
          <w:szCs w:val="24"/>
        </w:rPr>
        <w:t>- Fernando Linhares – PODEMOS;</w:t>
      </w:r>
    </w:p>
    <w:p w14:paraId="661E0ED4" w14:textId="77777777" w:rsidR="000B2DAF" w:rsidRPr="004F32A1" w:rsidRDefault="000B2DAF" w:rsidP="003717D4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32A1">
        <w:rPr>
          <w:rFonts w:ascii="Arial" w:hAnsi="Arial" w:cs="Arial"/>
          <w:color w:val="000000" w:themeColor="text1"/>
          <w:sz w:val="24"/>
          <w:szCs w:val="24"/>
        </w:rPr>
        <w:t>- Belmar Diniz – PT;</w:t>
      </w:r>
    </w:p>
    <w:p w14:paraId="2A2BBA07" w14:textId="77777777" w:rsidR="000B2DAF" w:rsidRPr="004F32A1" w:rsidRDefault="001C3F94" w:rsidP="003717D4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32A1">
        <w:rPr>
          <w:rFonts w:ascii="Arial" w:hAnsi="Arial" w:cs="Arial"/>
          <w:color w:val="000000" w:themeColor="text1"/>
          <w:sz w:val="24"/>
          <w:szCs w:val="24"/>
        </w:rPr>
        <w:t>- Sinval Dias – PL;</w:t>
      </w:r>
    </w:p>
    <w:p w14:paraId="6A8C5E4E" w14:textId="77777777" w:rsidR="001C3F94" w:rsidRPr="004F32A1" w:rsidRDefault="001C3F94" w:rsidP="003717D4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32A1">
        <w:rPr>
          <w:rFonts w:ascii="Arial" w:hAnsi="Arial" w:cs="Arial"/>
          <w:color w:val="000000" w:themeColor="text1"/>
          <w:sz w:val="24"/>
          <w:szCs w:val="24"/>
        </w:rPr>
        <w:t>- Sassá Misericórdia – CIDADANIA;</w:t>
      </w:r>
    </w:p>
    <w:p w14:paraId="260AC648" w14:textId="77777777" w:rsidR="001C3F94" w:rsidRPr="004F32A1" w:rsidRDefault="001C3F94" w:rsidP="003717D4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32A1">
        <w:rPr>
          <w:rFonts w:ascii="Arial" w:hAnsi="Arial" w:cs="Arial"/>
          <w:color w:val="000000" w:themeColor="text1"/>
          <w:sz w:val="24"/>
          <w:szCs w:val="24"/>
        </w:rPr>
        <w:t>- Maria do Sagrado – PT;</w:t>
      </w:r>
    </w:p>
    <w:p w14:paraId="066579DF" w14:textId="77777777" w:rsidR="001C3F94" w:rsidRPr="004F32A1" w:rsidRDefault="00BC55CF" w:rsidP="003717D4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32A1">
        <w:rPr>
          <w:rFonts w:ascii="Arial" w:hAnsi="Arial" w:cs="Arial"/>
          <w:color w:val="000000" w:themeColor="text1"/>
          <w:sz w:val="24"/>
          <w:szCs w:val="24"/>
        </w:rPr>
        <w:t>- Zuza do Socorro – AVANTE;</w:t>
      </w:r>
    </w:p>
    <w:p w14:paraId="7E011EF3" w14:textId="77777777" w:rsidR="00BC55CF" w:rsidRPr="004F32A1" w:rsidRDefault="00BC55CF" w:rsidP="003717D4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32A1">
        <w:rPr>
          <w:rFonts w:ascii="Arial" w:hAnsi="Arial" w:cs="Arial"/>
          <w:color w:val="000000" w:themeColor="text1"/>
          <w:sz w:val="24"/>
          <w:szCs w:val="24"/>
        </w:rPr>
        <w:t>- Carlinhos Bicalho – PP;</w:t>
      </w:r>
    </w:p>
    <w:p w14:paraId="0C0D404C" w14:textId="77777777" w:rsidR="00BC55CF" w:rsidRPr="004F32A1" w:rsidRDefault="00CF4589" w:rsidP="003717D4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32A1">
        <w:rPr>
          <w:rFonts w:ascii="Arial" w:hAnsi="Arial" w:cs="Arial"/>
          <w:color w:val="000000" w:themeColor="text1"/>
          <w:sz w:val="24"/>
          <w:szCs w:val="24"/>
        </w:rPr>
        <w:t>- Marquinhos Dornelas – REPUBLICANOS;</w:t>
      </w:r>
    </w:p>
    <w:p w14:paraId="73686C5D" w14:textId="77777777" w:rsidR="00CF4589" w:rsidRPr="004F32A1" w:rsidRDefault="00CF4589" w:rsidP="003717D4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32A1">
        <w:rPr>
          <w:rFonts w:ascii="Arial" w:hAnsi="Arial" w:cs="Arial"/>
          <w:color w:val="000000" w:themeColor="text1"/>
          <w:sz w:val="24"/>
          <w:szCs w:val="24"/>
        </w:rPr>
        <w:lastRenderedPageBreak/>
        <w:t>- Alysson Enfermeiro – AVANTE;</w:t>
      </w:r>
    </w:p>
    <w:p w14:paraId="081213F0" w14:textId="77777777" w:rsidR="00CF4589" w:rsidRPr="004F32A1" w:rsidRDefault="00CF4589" w:rsidP="003717D4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32A1">
        <w:rPr>
          <w:rFonts w:ascii="Arial" w:hAnsi="Arial" w:cs="Arial"/>
          <w:color w:val="000000" w:themeColor="text1"/>
          <w:sz w:val="24"/>
          <w:szCs w:val="24"/>
        </w:rPr>
        <w:t>- Thiago Titó – MDB;</w:t>
      </w:r>
    </w:p>
    <w:p w14:paraId="3893A43F" w14:textId="77777777" w:rsidR="00CF4589" w:rsidRPr="004F32A1" w:rsidRDefault="00CF4589" w:rsidP="003717D4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32A1">
        <w:rPr>
          <w:rFonts w:ascii="Arial" w:hAnsi="Arial" w:cs="Arial"/>
          <w:color w:val="000000" w:themeColor="text1"/>
          <w:sz w:val="24"/>
          <w:szCs w:val="24"/>
        </w:rPr>
        <w:t>- Vanderlei Miranda – PODEMOS;</w:t>
      </w:r>
    </w:p>
    <w:p w14:paraId="1310D85C" w14:textId="77777777" w:rsidR="00CF4589" w:rsidRPr="00B24652" w:rsidRDefault="00B24652" w:rsidP="003717D4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4652">
        <w:rPr>
          <w:rFonts w:ascii="Arial" w:hAnsi="Arial" w:cs="Arial"/>
          <w:color w:val="000000" w:themeColor="text1"/>
          <w:sz w:val="24"/>
          <w:szCs w:val="24"/>
        </w:rPr>
        <w:t>- Revetrie Teixeira – MDB;</w:t>
      </w:r>
    </w:p>
    <w:p w14:paraId="0849023D" w14:textId="77777777" w:rsidR="00B24652" w:rsidRPr="00B24652" w:rsidRDefault="00B24652" w:rsidP="003717D4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4652">
        <w:rPr>
          <w:rFonts w:ascii="Arial" w:hAnsi="Arial" w:cs="Arial"/>
          <w:color w:val="000000" w:themeColor="text1"/>
          <w:sz w:val="24"/>
          <w:szCs w:val="24"/>
        </w:rPr>
        <w:t>- Leles Pontes – REPUBLICANOS;</w:t>
      </w:r>
    </w:p>
    <w:p w14:paraId="73E79634" w14:textId="77777777" w:rsidR="00B24652" w:rsidRPr="00B24652" w:rsidRDefault="00B24652" w:rsidP="003717D4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4652">
        <w:rPr>
          <w:rFonts w:ascii="Arial" w:hAnsi="Arial" w:cs="Arial"/>
          <w:color w:val="000000" w:themeColor="text1"/>
          <w:sz w:val="24"/>
          <w:szCs w:val="24"/>
        </w:rPr>
        <w:t>- Sidney Bernabé – PL;</w:t>
      </w:r>
    </w:p>
    <w:p w14:paraId="167A4400" w14:textId="77777777" w:rsidR="003717D4" w:rsidRPr="004A33C1" w:rsidRDefault="003717D4" w:rsidP="003717D4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33C1">
        <w:rPr>
          <w:rFonts w:ascii="Arial" w:hAnsi="Arial" w:cs="Arial"/>
          <w:color w:val="000000" w:themeColor="text1"/>
          <w:sz w:val="24"/>
          <w:szCs w:val="24"/>
        </w:rPr>
        <w:t>- Bruno Braga – AVANTE</w:t>
      </w:r>
      <w:r w:rsidR="006A5243" w:rsidRPr="004A33C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B8F7842" w14:textId="77777777" w:rsidR="003717D4" w:rsidRPr="000A4311" w:rsidRDefault="003717D4" w:rsidP="003717D4">
      <w:pPr>
        <w:shd w:val="clear" w:color="auto" w:fill="FFFFFF"/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bookmarkEnd w:id="4"/>
    <w:bookmarkEnd w:id="5"/>
    <w:p w14:paraId="7A056805" w14:textId="77777777" w:rsidR="003717D4" w:rsidRPr="004A3256" w:rsidRDefault="003717D4" w:rsidP="003717D4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 xml:space="preserve">XVI - TEMPO DE LIDERANÇA: </w:t>
      </w:r>
    </w:p>
    <w:p w14:paraId="3C748552" w14:textId="77777777" w:rsidR="003717D4" w:rsidRPr="004A3256" w:rsidRDefault="003717D4" w:rsidP="003717D4">
      <w:pPr>
        <w:tabs>
          <w:tab w:val="right" w:pos="10772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A3256">
        <w:rPr>
          <w:rFonts w:ascii="Arial" w:hAnsi="Arial" w:cs="Arial"/>
          <w:sz w:val="24"/>
          <w:szCs w:val="24"/>
        </w:rPr>
        <w:t>- Conforme Ordem de Inscrição durante a realização da presente Sessão Ordinária.</w:t>
      </w:r>
    </w:p>
    <w:p w14:paraId="5D2B7E38" w14:textId="77777777" w:rsidR="003717D4" w:rsidRPr="00365B6B" w:rsidRDefault="003717D4" w:rsidP="003717D4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6896059B" w14:textId="77777777" w:rsidR="003717D4" w:rsidRDefault="003717D4" w:rsidP="003717D4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XVII - ASSUNTO RELEVANTE DO DIA:</w:t>
      </w:r>
    </w:p>
    <w:p w14:paraId="5E61EE4A" w14:textId="77777777" w:rsidR="003717D4" w:rsidRPr="009F2108" w:rsidRDefault="003717D4" w:rsidP="003717D4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6DFF64B2" w14:textId="77777777" w:rsidR="003717D4" w:rsidRPr="00792DF2" w:rsidRDefault="003717D4" w:rsidP="003717D4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sz w:val="24"/>
          <w:szCs w:val="24"/>
        </w:rPr>
        <w:t>- Conforme registro do Vereador em Livro Próprio durante a realização da presente Sessão Ordinária.</w:t>
      </w:r>
    </w:p>
    <w:p w14:paraId="79C6FC5E" w14:textId="77777777" w:rsidR="003717D4" w:rsidRPr="00365B6B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61CC9E27" w14:textId="77777777" w:rsidR="003717D4" w:rsidRPr="004A3256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XVIII – HOMENAGEM/EXPOSIÇÃO:</w:t>
      </w:r>
    </w:p>
    <w:p w14:paraId="01DC2FB0" w14:textId="77777777" w:rsidR="003717D4" w:rsidRPr="009F2108" w:rsidRDefault="003717D4" w:rsidP="003717D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71E2D87" w14:textId="549CCDB7" w:rsidR="004F4196" w:rsidRDefault="00274159" w:rsidP="004F4196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D71A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Pr="002069E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Moção de Aplausos</w:t>
      </w:r>
      <w:r w:rsidRPr="001D71A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de autoria</w:t>
      </w:r>
      <w:r w:rsidR="00305E8A" w:rsidRPr="001D71A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1D71A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</w:t>
      </w:r>
      <w:r w:rsidR="00305E8A" w:rsidRPr="001D71A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</w:t>
      </w:r>
      <w:r w:rsidRPr="001D71A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vereador</w:t>
      </w:r>
      <w:r w:rsidR="00305E8A" w:rsidRPr="001D71A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</w:t>
      </w:r>
      <w:r w:rsidRPr="001D71A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305E8A" w:rsidRPr="001D71A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Maria do Sagrado</w:t>
      </w:r>
      <w:r w:rsidRPr="001D71A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ao</w:t>
      </w:r>
      <w:r w:rsidR="00305E8A" w:rsidRPr="001D71A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305E8A" w:rsidRPr="002069E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Futsal Feminino</w:t>
      </w:r>
      <w:r w:rsidR="00305E8A" w:rsidRPr="001D71A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305E8A" w:rsidRPr="002069E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de João Monlevade</w:t>
      </w:r>
      <w:r w:rsidRPr="001D71A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em reconhecimento </w:t>
      </w:r>
      <w:r w:rsidR="00E642D0" w:rsidRPr="001D71A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 exaltação </w:t>
      </w:r>
      <w:r w:rsidRPr="001D71A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ao</w:t>
      </w:r>
      <w:r w:rsidR="00E642D0" w:rsidRPr="001D71A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 seus notáveis feitos e à inestimável contribuição para o esporte e a representatividade</w:t>
      </w:r>
      <w:r w:rsidR="00FC5BF2" w:rsidRPr="001D71A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nosso município.</w:t>
      </w:r>
      <w:r w:rsidR="00DA3F8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A3F8F" w:rsidRPr="00DA3F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À</w:t>
      </w:r>
      <w:r w:rsidRPr="00DA3F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s</w:t>
      </w:r>
      <w:r w:rsidR="00DA3F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2069E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17</w:t>
      </w:r>
      <w:r w:rsidR="00FC5BF2" w:rsidRPr="002069E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h</w:t>
      </w:r>
      <w:r w:rsidRPr="002069E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30, no Plenário desta Casa Legislativa.</w:t>
      </w:r>
    </w:p>
    <w:p w14:paraId="5BC595E5" w14:textId="77777777" w:rsidR="004F4196" w:rsidRDefault="004F4196" w:rsidP="004F4196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6145AB7" w14:textId="77777777" w:rsidR="004F4196" w:rsidRPr="004F4196" w:rsidRDefault="004F4196" w:rsidP="004F4196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15E9073C" w14:textId="77777777" w:rsidR="003717D4" w:rsidRPr="004A3256" w:rsidRDefault="003717D4" w:rsidP="003717D4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7C739BA" w14:textId="77777777" w:rsidR="003717D4" w:rsidRPr="004A3256" w:rsidRDefault="003717D4" w:rsidP="003717D4">
      <w:pPr>
        <w:spacing w:after="0" w:line="276" w:lineRule="auto"/>
        <w:ind w:left="3397" w:firstLine="851"/>
        <w:jc w:val="both"/>
        <w:rPr>
          <w:rFonts w:ascii="Arial" w:hAnsi="Arial" w:cs="Arial"/>
          <w:sz w:val="24"/>
          <w:szCs w:val="24"/>
        </w:rPr>
      </w:pPr>
      <w:r w:rsidRPr="004A32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Secretaria da Câmara Municipal/202</w:t>
      </w:r>
      <w:bookmarkStart w:id="7" w:name="_Hlk198635056"/>
      <w:bookmarkStart w:id="8" w:name="_Hlk164235152"/>
      <w:bookmarkEnd w:id="7"/>
      <w:bookmarkEnd w:id="8"/>
      <w:r w:rsidRPr="004A32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</w:t>
      </w:r>
    </w:p>
    <w:p w14:paraId="20FE5F80" w14:textId="77777777" w:rsidR="003717D4" w:rsidRDefault="003717D4"/>
    <w:sectPr w:rsidR="003717D4" w:rsidSect="00B96445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D4"/>
    <w:rsid w:val="00000B36"/>
    <w:rsid w:val="00045A85"/>
    <w:rsid w:val="00066F58"/>
    <w:rsid w:val="00067365"/>
    <w:rsid w:val="00074D0E"/>
    <w:rsid w:val="000A06B1"/>
    <w:rsid w:val="000A0A96"/>
    <w:rsid w:val="000A37A7"/>
    <w:rsid w:val="000B2DAF"/>
    <w:rsid w:val="000B75AF"/>
    <w:rsid w:val="000D600D"/>
    <w:rsid w:val="000D7277"/>
    <w:rsid w:val="000F0D3B"/>
    <w:rsid w:val="0010595B"/>
    <w:rsid w:val="00110197"/>
    <w:rsid w:val="00131C0F"/>
    <w:rsid w:val="00132493"/>
    <w:rsid w:val="00133039"/>
    <w:rsid w:val="00133C0D"/>
    <w:rsid w:val="00140228"/>
    <w:rsid w:val="00144D02"/>
    <w:rsid w:val="00157F2D"/>
    <w:rsid w:val="0019350F"/>
    <w:rsid w:val="001A0227"/>
    <w:rsid w:val="001A4623"/>
    <w:rsid w:val="001A6477"/>
    <w:rsid w:val="001C3F94"/>
    <w:rsid w:val="001D71A8"/>
    <w:rsid w:val="001E10D1"/>
    <w:rsid w:val="001F6BCA"/>
    <w:rsid w:val="002059EB"/>
    <w:rsid w:val="002069E2"/>
    <w:rsid w:val="00216C98"/>
    <w:rsid w:val="00217BD7"/>
    <w:rsid w:val="00230A49"/>
    <w:rsid w:val="00234DF1"/>
    <w:rsid w:val="00243F37"/>
    <w:rsid w:val="00250BC0"/>
    <w:rsid w:val="00257560"/>
    <w:rsid w:val="00266D85"/>
    <w:rsid w:val="00274159"/>
    <w:rsid w:val="00280370"/>
    <w:rsid w:val="00297168"/>
    <w:rsid w:val="002A01E0"/>
    <w:rsid w:val="002A574B"/>
    <w:rsid w:val="002B0C8E"/>
    <w:rsid w:val="002B62D7"/>
    <w:rsid w:val="002D0280"/>
    <w:rsid w:val="002E67F6"/>
    <w:rsid w:val="002F0626"/>
    <w:rsid w:val="002F5957"/>
    <w:rsid w:val="00305E8A"/>
    <w:rsid w:val="00307A1A"/>
    <w:rsid w:val="003226CD"/>
    <w:rsid w:val="003369C7"/>
    <w:rsid w:val="00340971"/>
    <w:rsid w:val="0034305D"/>
    <w:rsid w:val="00356229"/>
    <w:rsid w:val="00357203"/>
    <w:rsid w:val="003717D4"/>
    <w:rsid w:val="003953CA"/>
    <w:rsid w:val="003B08D9"/>
    <w:rsid w:val="003B7D17"/>
    <w:rsid w:val="003C5823"/>
    <w:rsid w:val="003C6F95"/>
    <w:rsid w:val="003C7661"/>
    <w:rsid w:val="00437A84"/>
    <w:rsid w:val="00445437"/>
    <w:rsid w:val="00447F75"/>
    <w:rsid w:val="00452A21"/>
    <w:rsid w:val="004731D5"/>
    <w:rsid w:val="00474249"/>
    <w:rsid w:val="004A3030"/>
    <w:rsid w:val="004A33C1"/>
    <w:rsid w:val="004B23E2"/>
    <w:rsid w:val="004B4D3D"/>
    <w:rsid w:val="004B6C03"/>
    <w:rsid w:val="004C463E"/>
    <w:rsid w:val="004E30CC"/>
    <w:rsid w:val="004F32A1"/>
    <w:rsid w:val="004F4196"/>
    <w:rsid w:val="004F7C41"/>
    <w:rsid w:val="00501CB9"/>
    <w:rsid w:val="0050454B"/>
    <w:rsid w:val="0050517A"/>
    <w:rsid w:val="00507E4F"/>
    <w:rsid w:val="005253B2"/>
    <w:rsid w:val="00546A67"/>
    <w:rsid w:val="005519A8"/>
    <w:rsid w:val="005532FB"/>
    <w:rsid w:val="00560C0F"/>
    <w:rsid w:val="00561998"/>
    <w:rsid w:val="00572281"/>
    <w:rsid w:val="00582632"/>
    <w:rsid w:val="005A5AFC"/>
    <w:rsid w:val="005D285A"/>
    <w:rsid w:val="005F1554"/>
    <w:rsid w:val="0061078E"/>
    <w:rsid w:val="00613744"/>
    <w:rsid w:val="00616B64"/>
    <w:rsid w:val="0062216B"/>
    <w:rsid w:val="00630C0B"/>
    <w:rsid w:val="0063540D"/>
    <w:rsid w:val="0067547D"/>
    <w:rsid w:val="006A5243"/>
    <w:rsid w:val="006B774E"/>
    <w:rsid w:val="006C4286"/>
    <w:rsid w:val="006D0935"/>
    <w:rsid w:val="006F2DFB"/>
    <w:rsid w:val="007050E1"/>
    <w:rsid w:val="00713460"/>
    <w:rsid w:val="00717CB9"/>
    <w:rsid w:val="007539FE"/>
    <w:rsid w:val="007A76B0"/>
    <w:rsid w:val="007D061F"/>
    <w:rsid w:val="007D45DF"/>
    <w:rsid w:val="007D6D9A"/>
    <w:rsid w:val="007E0156"/>
    <w:rsid w:val="007E7487"/>
    <w:rsid w:val="007F5280"/>
    <w:rsid w:val="00801786"/>
    <w:rsid w:val="008055F6"/>
    <w:rsid w:val="00805DB0"/>
    <w:rsid w:val="0081050C"/>
    <w:rsid w:val="00823F12"/>
    <w:rsid w:val="008621FE"/>
    <w:rsid w:val="008650C5"/>
    <w:rsid w:val="00884998"/>
    <w:rsid w:val="0088652A"/>
    <w:rsid w:val="008A08FC"/>
    <w:rsid w:val="008A47E9"/>
    <w:rsid w:val="008A7C16"/>
    <w:rsid w:val="008B0EB7"/>
    <w:rsid w:val="008B38F2"/>
    <w:rsid w:val="008B51AC"/>
    <w:rsid w:val="008D26CB"/>
    <w:rsid w:val="00921BBF"/>
    <w:rsid w:val="00924DCB"/>
    <w:rsid w:val="0093771E"/>
    <w:rsid w:val="00950093"/>
    <w:rsid w:val="00951C88"/>
    <w:rsid w:val="00975392"/>
    <w:rsid w:val="009927B4"/>
    <w:rsid w:val="00992E0F"/>
    <w:rsid w:val="009B10B9"/>
    <w:rsid w:val="009B4CCA"/>
    <w:rsid w:val="009D0929"/>
    <w:rsid w:val="009D6E03"/>
    <w:rsid w:val="009E310E"/>
    <w:rsid w:val="009F5BC8"/>
    <w:rsid w:val="00A07AA2"/>
    <w:rsid w:val="00A254FE"/>
    <w:rsid w:val="00A33FAB"/>
    <w:rsid w:val="00A400DD"/>
    <w:rsid w:val="00A52329"/>
    <w:rsid w:val="00A7370B"/>
    <w:rsid w:val="00A77DEC"/>
    <w:rsid w:val="00A952B7"/>
    <w:rsid w:val="00AA4B2C"/>
    <w:rsid w:val="00AA5111"/>
    <w:rsid w:val="00AA5242"/>
    <w:rsid w:val="00AC0527"/>
    <w:rsid w:val="00AC6A2E"/>
    <w:rsid w:val="00AD2913"/>
    <w:rsid w:val="00AE3CF3"/>
    <w:rsid w:val="00B02F8A"/>
    <w:rsid w:val="00B03904"/>
    <w:rsid w:val="00B1609F"/>
    <w:rsid w:val="00B24652"/>
    <w:rsid w:val="00B257BE"/>
    <w:rsid w:val="00B5445A"/>
    <w:rsid w:val="00B847CE"/>
    <w:rsid w:val="00BB39D8"/>
    <w:rsid w:val="00BC3DC0"/>
    <w:rsid w:val="00BC55CF"/>
    <w:rsid w:val="00BD3630"/>
    <w:rsid w:val="00BE0C98"/>
    <w:rsid w:val="00BE25B3"/>
    <w:rsid w:val="00BF3C03"/>
    <w:rsid w:val="00C067F7"/>
    <w:rsid w:val="00C106E1"/>
    <w:rsid w:val="00C11594"/>
    <w:rsid w:val="00C375CD"/>
    <w:rsid w:val="00C415CF"/>
    <w:rsid w:val="00C70239"/>
    <w:rsid w:val="00C7191E"/>
    <w:rsid w:val="00C91A05"/>
    <w:rsid w:val="00C91D4D"/>
    <w:rsid w:val="00CA120E"/>
    <w:rsid w:val="00CF0502"/>
    <w:rsid w:val="00CF4589"/>
    <w:rsid w:val="00D06C10"/>
    <w:rsid w:val="00D26531"/>
    <w:rsid w:val="00D66156"/>
    <w:rsid w:val="00D746B3"/>
    <w:rsid w:val="00D811E3"/>
    <w:rsid w:val="00D930C7"/>
    <w:rsid w:val="00DA06F6"/>
    <w:rsid w:val="00DA3F8F"/>
    <w:rsid w:val="00DA4DF9"/>
    <w:rsid w:val="00DD3DE0"/>
    <w:rsid w:val="00DF7B37"/>
    <w:rsid w:val="00E2666F"/>
    <w:rsid w:val="00E36A35"/>
    <w:rsid w:val="00E37B19"/>
    <w:rsid w:val="00E642D0"/>
    <w:rsid w:val="00E779F1"/>
    <w:rsid w:val="00E91EDB"/>
    <w:rsid w:val="00E94C14"/>
    <w:rsid w:val="00E9694C"/>
    <w:rsid w:val="00E97F37"/>
    <w:rsid w:val="00EA0167"/>
    <w:rsid w:val="00EA2976"/>
    <w:rsid w:val="00EB7E71"/>
    <w:rsid w:val="00EC064A"/>
    <w:rsid w:val="00EC344D"/>
    <w:rsid w:val="00EE4735"/>
    <w:rsid w:val="00EF2D66"/>
    <w:rsid w:val="00EF5C5C"/>
    <w:rsid w:val="00F04549"/>
    <w:rsid w:val="00F13EE2"/>
    <w:rsid w:val="00F37843"/>
    <w:rsid w:val="00F53517"/>
    <w:rsid w:val="00F60FCA"/>
    <w:rsid w:val="00F615B1"/>
    <w:rsid w:val="00F83665"/>
    <w:rsid w:val="00F90F7C"/>
    <w:rsid w:val="00FB1CE8"/>
    <w:rsid w:val="00FB56A7"/>
    <w:rsid w:val="00FC5BF2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7213"/>
  <w15:chartTrackingRefBased/>
  <w15:docId w15:val="{437906C3-8576-49D3-A8AB-34FDA784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7D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7</Pages>
  <Words>2427</Words>
  <Characters>13107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dcterms:created xsi:type="dcterms:W3CDTF">2026-03-10T11:11:00Z</dcterms:created>
  <dcterms:modified xsi:type="dcterms:W3CDTF">2026-03-11T14:55:00Z</dcterms:modified>
</cp:coreProperties>
</file>