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B788A" w14:textId="59AB7638" w:rsidR="0022037B" w:rsidRDefault="0022037B" w:rsidP="0022037B">
      <w:r>
        <w:rPr>
          <w:noProof/>
          <w:lang w:eastAsia="pt-BR"/>
        </w:rPr>
        <w:drawing>
          <wp:inline distT="0" distB="0" distL="0" distR="0" wp14:anchorId="3E55DE3C" wp14:editId="23ED1781">
            <wp:extent cx="5400675" cy="914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C30AF" w14:textId="287DEC5E" w:rsidR="0022037B" w:rsidRDefault="0022037B" w:rsidP="0022037B">
      <w:pPr>
        <w:spacing w:after="0" w:line="276" w:lineRule="auto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PAUTA DA 5</w:t>
      </w:r>
      <w:r w:rsidR="002F620A">
        <w:rPr>
          <w:rFonts w:ascii="Arial" w:hAnsi="Arial" w:cs="Arial"/>
          <w:b/>
          <w:i/>
          <w:sz w:val="24"/>
          <w:szCs w:val="24"/>
          <w:u w:val="single"/>
        </w:rPr>
        <w:t>7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ª REUNIÃO ORDINÁRIA EM </w:t>
      </w:r>
      <w:r w:rsidR="00B81B00">
        <w:rPr>
          <w:rFonts w:ascii="Arial" w:hAnsi="Arial" w:cs="Arial"/>
          <w:b/>
          <w:i/>
          <w:sz w:val="24"/>
          <w:szCs w:val="24"/>
          <w:u w:val="single"/>
        </w:rPr>
        <w:t>06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</w:t>
      </w:r>
      <w:r w:rsidR="00B81B00">
        <w:rPr>
          <w:rFonts w:ascii="Arial" w:hAnsi="Arial" w:cs="Arial"/>
          <w:b/>
          <w:i/>
          <w:sz w:val="24"/>
          <w:szCs w:val="24"/>
          <w:u w:val="single"/>
        </w:rPr>
        <w:t>MAIO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2026</w:t>
      </w:r>
    </w:p>
    <w:p w14:paraId="48346870" w14:textId="77777777" w:rsidR="0022037B" w:rsidRDefault="0022037B" w:rsidP="0022037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1D9779BD" w14:textId="77777777" w:rsidR="0022037B" w:rsidRDefault="0022037B" w:rsidP="0022037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I – ATA. </w:t>
      </w:r>
    </w:p>
    <w:p w14:paraId="57261476" w14:textId="77777777" w:rsidR="0022037B" w:rsidRDefault="0022037B" w:rsidP="0022037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7DE4D55A" w14:textId="13BB996A" w:rsidR="00247E38" w:rsidRDefault="0022037B" w:rsidP="00247E38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II - CORRESPONDÊNCIAS RECEBIDAS:</w:t>
      </w:r>
    </w:p>
    <w:p w14:paraId="1EF93F97" w14:textId="5B0953A7" w:rsidR="00247E38" w:rsidRPr="00247E38" w:rsidRDefault="00247E38" w:rsidP="00247E38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10"/>
          <w:szCs w:val="10"/>
        </w:rPr>
      </w:pPr>
    </w:p>
    <w:p w14:paraId="0FDB18AB" w14:textId="21A83C12" w:rsidR="00247E38" w:rsidRPr="00345253" w:rsidRDefault="00FC4B0E" w:rsidP="00247E38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r w:rsidRPr="00345253">
        <w:rPr>
          <w:rFonts w:ascii="Arial" w:hAnsi="Arial" w:cs="Arial"/>
          <w:bCs/>
          <w:iCs/>
          <w:sz w:val="24"/>
          <w:szCs w:val="24"/>
        </w:rPr>
        <w:t xml:space="preserve">- </w:t>
      </w:r>
      <w:r w:rsidR="0032152A" w:rsidRPr="00345253">
        <w:rPr>
          <w:rFonts w:ascii="Arial" w:hAnsi="Arial" w:cs="Arial"/>
          <w:bCs/>
          <w:iCs/>
          <w:sz w:val="24"/>
          <w:szCs w:val="24"/>
        </w:rPr>
        <w:t>Ofícios</w:t>
      </w:r>
      <w:r w:rsidRPr="0034525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345253">
        <w:rPr>
          <w:rFonts w:ascii="Arial" w:hAnsi="Arial" w:cs="Arial"/>
          <w:bCs/>
          <w:iCs/>
          <w:sz w:val="24"/>
          <w:szCs w:val="24"/>
        </w:rPr>
        <w:t>nºs</w:t>
      </w:r>
      <w:proofErr w:type="spellEnd"/>
      <w:r w:rsidRPr="00345253">
        <w:rPr>
          <w:rFonts w:ascii="Arial" w:hAnsi="Arial" w:cs="Arial"/>
          <w:bCs/>
          <w:iCs/>
          <w:sz w:val="24"/>
          <w:szCs w:val="24"/>
        </w:rPr>
        <w:t xml:space="preserve"> </w:t>
      </w:r>
      <w:r w:rsidR="00681550" w:rsidRPr="00345253">
        <w:rPr>
          <w:rFonts w:ascii="Arial" w:hAnsi="Arial" w:cs="Arial"/>
          <w:bCs/>
          <w:iCs/>
          <w:sz w:val="24"/>
          <w:szCs w:val="24"/>
        </w:rPr>
        <w:t>77</w:t>
      </w:r>
      <w:r w:rsidRPr="00345253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681550" w:rsidRPr="00345253">
        <w:rPr>
          <w:rFonts w:ascii="Arial" w:hAnsi="Arial" w:cs="Arial"/>
          <w:bCs/>
          <w:iCs/>
          <w:sz w:val="24"/>
          <w:szCs w:val="24"/>
        </w:rPr>
        <w:t>78</w:t>
      </w:r>
      <w:r w:rsidRPr="00345253">
        <w:rPr>
          <w:rFonts w:ascii="Arial" w:hAnsi="Arial" w:cs="Arial"/>
          <w:bCs/>
          <w:iCs/>
          <w:sz w:val="24"/>
          <w:szCs w:val="24"/>
        </w:rPr>
        <w:t xml:space="preserve">, do </w:t>
      </w:r>
      <w:r w:rsidR="00681550" w:rsidRPr="00345253">
        <w:rPr>
          <w:rFonts w:ascii="Arial" w:hAnsi="Arial" w:cs="Arial"/>
          <w:bCs/>
          <w:iCs/>
          <w:sz w:val="24"/>
          <w:szCs w:val="24"/>
        </w:rPr>
        <w:t xml:space="preserve">Assessor de Governo, </w:t>
      </w:r>
      <w:r w:rsidR="00981BDC" w:rsidRPr="00345253">
        <w:rPr>
          <w:rFonts w:ascii="Arial" w:hAnsi="Arial" w:cs="Arial"/>
          <w:bCs/>
          <w:iCs/>
          <w:sz w:val="24"/>
          <w:szCs w:val="24"/>
        </w:rPr>
        <w:t xml:space="preserve">encaminhando Decretos </w:t>
      </w:r>
      <w:r w:rsidR="00345253" w:rsidRPr="00345253">
        <w:rPr>
          <w:rFonts w:ascii="Arial" w:hAnsi="Arial" w:cs="Arial"/>
          <w:bCs/>
          <w:iCs/>
          <w:sz w:val="24"/>
          <w:szCs w:val="24"/>
        </w:rPr>
        <w:t>e Leis emanadas do Executivo</w:t>
      </w:r>
      <w:r w:rsidR="000F4673">
        <w:rPr>
          <w:rFonts w:ascii="Arial" w:hAnsi="Arial" w:cs="Arial"/>
          <w:bCs/>
          <w:iCs/>
          <w:sz w:val="24"/>
          <w:szCs w:val="24"/>
        </w:rPr>
        <w:t>.</w:t>
      </w:r>
    </w:p>
    <w:p w14:paraId="08273381" w14:textId="62EF7FC1" w:rsidR="00C23A4F" w:rsidRPr="00B81B00" w:rsidRDefault="00C23A4F" w:rsidP="00247E38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076A38B6" w14:textId="77777777" w:rsidR="00247E38" w:rsidRDefault="00247E38" w:rsidP="0022037B">
      <w:pPr>
        <w:tabs>
          <w:tab w:val="center" w:pos="5386"/>
        </w:tabs>
        <w:spacing w:after="0" w:line="276" w:lineRule="auto"/>
        <w:ind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A0AC88D" w14:textId="5273DDC8" w:rsidR="0022037B" w:rsidRPr="00247E38" w:rsidRDefault="0022037B" w:rsidP="00247E38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III </w:t>
      </w:r>
      <w:r w:rsidR="00247E38">
        <w:rPr>
          <w:rFonts w:ascii="Arial" w:hAnsi="Arial" w:cs="Arial"/>
          <w:b/>
          <w:bCs/>
          <w:i/>
          <w:sz w:val="24"/>
          <w:szCs w:val="24"/>
        </w:rPr>
        <w:t>–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CORRESPONDÊNCIAS EXPEDIDAS</w:t>
      </w:r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 xml:space="preserve">: </w:t>
      </w:r>
    </w:p>
    <w:p w14:paraId="5ABC6CF6" w14:textId="77777777" w:rsidR="0022037B" w:rsidRDefault="0022037B" w:rsidP="0022037B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5E348503" w14:textId="427409C8" w:rsidR="00BB7846" w:rsidRPr="00371C52" w:rsidRDefault="0022037B" w:rsidP="0022037B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1C52">
        <w:rPr>
          <w:rFonts w:ascii="Arial" w:eastAsia="Times New Roman" w:hAnsi="Arial" w:cs="Arial"/>
          <w:sz w:val="24"/>
          <w:szCs w:val="24"/>
          <w:lang w:eastAsia="pt-BR"/>
        </w:rPr>
        <w:t xml:space="preserve">- Ofícios </w:t>
      </w:r>
      <w:proofErr w:type="spellStart"/>
      <w:r w:rsidRPr="00371C52">
        <w:rPr>
          <w:rFonts w:ascii="Arial" w:eastAsia="Times New Roman" w:hAnsi="Arial" w:cs="Arial"/>
          <w:sz w:val="24"/>
          <w:szCs w:val="24"/>
          <w:lang w:eastAsia="pt-BR"/>
        </w:rPr>
        <w:t>nºs</w:t>
      </w:r>
      <w:proofErr w:type="spellEnd"/>
      <w:r w:rsidRPr="00371C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F42FD" w:rsidRPr="00371C52">
        <w:rPr>
          <w:rFonts w:ascii="Arial" w:eastAsia="Times New Roman" w:hAnsi="Arial" w:cs="Arial"/>
          <w:sz w:val="24"/>
          <w:szCs w:val="24"/>
          <w:lang w:eastAsia="pt-BR"/>
        </w:rPr>
        <w:t>93</w:t>
      </w:r>
      <w:r w:rsidRPr="00371C52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1F42FD" w:rsidRPr="00371C52">
        <w:rPr>
          <w:rFonts w:ascii="Arial" w:eastAsia="Times New Roman" w:hAnsi="Arial" w:cs="Arial"/>
          <w:sz w:val="24"/>
          <w:szCs w:val="24"/>
          <w:lang w:eastAsia="pt-BR"/>
        </w:rPr>
        <w:t>94</w:t>
      </w:r>
      <w:r w:rsidRPr="00371C52">
        <w:rPr>
          <w:rFonts w:ascii="Arial" w:eastAsia="Times New Roman" w:hAnsi="Arial" w:cs="Arial"/>
          <w:sz w:val="24"/>
          <w:szCs w:val="24"/>
          <w:lang w:eastAsia="pt-BR"/>
        </w:rPr>
        <w:t xml:space="preserve">, ao Prefeito do Município, senhor Laércio Ribeiro, </w:t>
      </w:r>
      <w:r w:rsidR="00BB7846" w:rsidRPr="00371C52">
        <w:rPr>
          <w:rFonts w:ascii="Arial" w:eastAsia="Times New Roman" w:hAnsi="Arial" w:cs="Arial"/>
          <w:iCs/>
          <w:sz w:val="24"/>
          <w:szCs w:val="24"/>
          <w:lang w:eastAsia="pt-BR"/>
        </w:rPr>
        <w:t>encaminhando</w:t>
      </w:r>
      <w:r w:rsidR="00030FAC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deliberações na Reunião Ordinária do doa 28 de abril, sendo: </w:t>
      </w:r>
      <w:r w:rsidR="00BB7846" w:rsidRPr="00371C52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53660E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para conhecimento Resolução nº </w:t>
      </w:r>
      <w:r w:rsidR="000F13B3">
        <w:rPr>
          <w:rFonts w:ascii="Arial" w:eastAsia="Times New Roman" w:hAnsi="Arial" w:cs="Arial"/>
          <w:iCs/>
          <w:sz w:val="24"/>
          <w:szCs w:val="24"/>
          <w:lang w:eastAsia="pt-BR"/>
        </w:rPr>
        <w:t>81</w:t>
      </w:r>
      <w:r w:rsidR="00EC0760">
        <w:rPr>
          <w:rFonts w:ascii="Arial" w:eastAsia="Times New Roman" w:hAnsi="Arial" w:cs="Arial"/>
          <w:iCs/>
          <w:sz w:val="24"/>
          <w:szCs w:val="24"/>
          <w:lang w:eastAsia="pt-BR"/>
        </w:rPr>
        <w:t>2</w:t>
      </w:r>
      <w:r w:rsidR="0053660E">
        <w:rPr>
          <w:rFonts w:ascii="Arial" w:eastAsia="Times New Roman" w:hAnsi="Arial" w:cs="Arial"/>
          <w:iCs/>
          <w:sz w:val="24"/>
          <w:szCs w:val="24"/>
          <w:lang w:eastAsia="pt-BR"/>
        </w:rPr>
        <w:t>; para providências: - Requerimento nº</w:t>
      </w:r>
      <w:r w:rsidR="00030FAC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0F13B3">
        <w:rPr>
          <w:rFonts w:ascii="Arial" w:eastAsia="Times New Roman" w:hAnsi="Arial" w:cs="Arial"/>
          <w:iCs/>
          <w:sz w:val="24"/>
          <w:szCs w:val="24"/>
          <w:lang w:eastAsia="pt-BR"/>
        </w:rPr>
        <w:t>28</w:t>
      </w:r>
      <w:r w:rsidR="00030FAC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; - </w:t>
      </w:r>
      <w:r w:rsidR="00942380" w:rsidRPr="00371C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B749F" w:rsidRPr="00371C52">
        <w:rPr>
          <w:rFonts w:ascii="Arial" w:eastAsia="Times New Roman" w:hAnsi="Arial" w:cs="Arial"/>
          <w:sz w:val="24"/>
          <w:szCs w:val="24"/>
          <w:lang w:eastAsia="pt-BR"/>
        </w:rPr>
        <w:t>Indicações</w:t>
      </w:r>
      <w:r w:rsidR="00EC0760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BB7846" w:rsidRPr="00371C52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spellStart"/>
      <w:r w:rsidR="00BB7846" w:rsidRPr="00371C52">
        <w:rPr>
          <w:rFonts w:ascii="Arial" w:eastAsia="Times New Roman" w:hAnsi="Arial" w:cs="Arial"/>
          <w:sz w:val="24"/>
          <w:szCs w:val="24"/>
          <w:lang w:eastAsia="pt-BR"/>
        </w:rPr>
        <w:t>nºs</w:t>
      </w:r>
      <w:proofErr w:type="spellEnd"/>
      <w:r w:rsidR="00BB7846" w:rsidRPr="00371C52">
        <w:rPr>
          <w:rFonts w:ascii="Arial" w:eastAsia="Times New Roman" w:hAnsi="Arial" w:cs="Arial"/>
          <w:sz w:val="24"/>
          <w:szCs w:val="24"/>
          <w:lang w:eastAsia="pt-BR"/>
        </w:rPr>
        <w:t xml:space="preserve">: 426, 427, 428, 429 e 430, do vereador Belmar Diniz; -  431, 432, 433, 434 e 435, </w:t>
      </w:r>
      <w:r w:rsidR="00B554D8" w:rsidRPr="00371C52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BB7846" w:rsidRPr="00371C52">
        <w:rPr>
          <w:rFonts w:ascii="Arial" w:eastAsia="Times New Roman" w:hAnsi="Arial" w:cs="Arial"/>
          <w:sz w:val="24"/>
          <w:szCs w:val="24"/>
          <w:lang w:eastAsia="pt-BR"/>
        </w:rPr>
        <w:t xml:space="preserve">o vereador Bruno Braga; - 436, 437, 438 e 439, </w:t>
      </w:r>
      <w:r w:rsidR="00B554D8" w:rsidRPr="00371C52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BB7846" w:rsidRPr="00371C52">
        <w:rPr>
          <w:rFonts w:ascii="Arial" w:eastAsia="Times New Roman" w:hAnsi="Arial" w:cs="Arial"/>
          <w:sz w:val="24"/>
          <w:szCs w:val="24"/>
          <w:lang w:eastAsia="pt-BR"/>
        </w:rPr>
        <w:t xml:space="preserve"> vereador Zuza do Socorro; -  441, 442, 443 e 444, </w:t>
      </w:r>
      <w:r w:rsidR="00B554D8" w:rsidRPr="00371C52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BB7846" w:rsidRPr="00371C52">
        <w:rPr>
          <w:rFonts w:ascii="Arial" w:eastAsia="Times New Roman" w:hAnsi="Arial" w:cs="Arial"/>
          <w:sz w:val="24"/>
          <w:szCs w:val="24"/>
          <w:lang w:eastAsia="pt-BR"/>
        </w:rPr>
        <w:t>o vereador Carlinhos Bicalho; - 445, 446, 447 e 448,</w:t>
      </w:r>
      <w:r w:rsidR="00B554D8" w:rsidRPr="00371C52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="00BB7846" w:rsidRPr="00371C52">
        <w:rPr>
          <w:rFonts w:ascii="Arial" w:eastAsia="Times New Roman" w:hAnsi="Arial" w:cs="Arial"/>
          <w:sz w:val="24"/>
          <w:szCs w:val="24"/>
          <w:lang w:eastAsia="pt-BR"/>
        </w:rPr>
        <w:t xml:space="preserve"> vereador Revetrie Teixeira; -  449 e 451, </w:t>
      </w:r>
      <w:r w:rsidR="00600F38" w:rsidRPr="00371C52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BB7846" w:rsidRPr="00371C52">
        <w:rPr>
          <w:rFonts w:ascii="Arial" w:eastAsia="Times New Roman" w:hAnsi="Arial" w:cs="Arial"/>
          <w:sz w:val="24"/>
          <w:szCs w:val="24"/>
          <w:lang w:eastAsia="pt-BR"/>
        </w:rPr>
        <w:t xml:space="preserve"> vereador Marquinho Dornelas; - 452, 453 e 454, </w:t>
      </w:r>
      <w:r w:rsidR="00600F38" w:rsidRPr="00371C52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BB7846" w:rsidRPr="00371C52">
        <w:rPr>
          <w:rFonts w:ascii="Arial" w:eastAsia="Times New Roman" w:hAnsi="Arial" w:cs="Arial"/>
          <w:sz w:val="24"/>
          <w:szCs w:val="24"/>
          <w:lang w:eastAsia="pt-BR"/>
        </w:rPr>
        <w:t xml:space="preserve"> vereador Sassá Misericórdia; -  455, 456 e 457, </w:t>
      </w:r>
      <w:r w:rsidR="00600F38" w:rsidRPr="00371C52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BB7846" w:rsidRPr="00371C52">
        <w:rPr>
          <w:rFonts w:ascii="Arial" w:eastAsia="Times New Roman" w:hAnsi="Arial" w:cs="Arial"/>
          <w:sz w:val="24"/>
          <w:szCs w:val="24"/>
          <w:lang w:eastAsia="pt-BR"/>
        </w:rPr>
        <w:t xml:space="preserve"> vereador Thiago Titó; - 458, 459, 460, 461 e 465, </w:t>
      </w:r>
      <w:r w:rsidR="00600F38" w:rsidRPr="00371C52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BB7846" w:rsidRPr="00371C52">
        <w:rPr>
          <w:rFonts w:ascii="Arial" w:eastAsia="Times New Roman" w:hAnsi="Arial" w:cs="Arial"/>
          <w:sz w:val="24"/>
          <w:szCs w:val="24"/>
          <w:lang w:eastAsia="pt-BR"/>
        </w:rPr>
        <w:t xml:space="preserve"> vereador Fernando Linhares; - </w:t>
      </w:r>
      <w:proofErr w:type="spellStart"/>
      <w:r w:rsidR="00BB7846" w:rsidRPr="00371C52">
        <w:rPr>
          <w:rFonts w:ascii="Arial" w:eastAsia="Times New Roman" w:hAnsi="Arial" w:cs="Arial"/>
          <w:sz w:val="24"/>
          <w:szCs w:val="24"/>
          <w:lang w:eastAsia="pt-BR"/>
        </w:rPr>
        <w:t>nºs</w:t>
      </w:r>
      <w:proofErr w:type="spellEnd"/>
      <w:r w:rsidR="00BB7846" w:rsidRPr="00371C52">
        <w:rPr>
          <w:rFonts w:ascii="Arial" w:eastAsia="Times New Roman" w:hAnsi="Arial" w:cs="Arial"/>
          <w:sz w:val="24"/>
          <w:szCs w:val="24"/>
          <w:lang w:eastAsia="pt-BR"/>
        </w:rPr>
        <w:t xml:space="preserve"> 462, 463 e 464, </w:t>
      </w:r>
      <w:r w:rsidR="0051224E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BB7846" w:rsidRPr="00371C52">
        <w:rPr>
          <w:rFonts w:ascii="Arial" w:eastAsia="Times New Roman" w:hAnsi="Arial" w:cs="Arial"/>
          <w:sz w:val="24"/>
          <w:szCs w:val="24"/>
          <w:lang w:eastAsia="pt-BR"/>
        </w:rPr>
        <w:t>o vereador Alysson Enfermeiro.</w:t>
      </w:r>
    </w:p>
    <w:p w14:paraId="642A1D8F" w14:textId="3EBCD549" w:rsidR="00BB7846" w:rsidRPr="00371C52" w:rsidRDefault="00BB7846" w:rsidP="0022037B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83DDF74" w14:textId="58D4E31F" w:rsidR="00F91431" w:rsidRPr="005F7B2C" w:rsidRDefault="00F91431" w:rsidP="0022037B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F7B2C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5F7B2C" w:rsidRPr="005F7B2C">
        <w:rPr>
          <w:rFonts w:ascii="Arial" w:eastAsia="Times New Roman" w:hAnsi="Arial" w:cs="Arial"/>
          <w:sz w:val="24"/>
          <w:szCs w:val="24"/>
          <w:lang w:eastAsia="pt-BR"/>
        </w:rPr>
        <w:t>Ofícios</w:t>
      </w:r>
      <w:r w:rsidRPr="005F7B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5F7B2C">
        <w:rPr>
          <w:rFonts w:ascii="Arial" w:eastAsia="Times New Roman" w:hAnsi="Arial" w:cs="Arial"/>
          <w:sz w:val="24"/>
          <w:szCs w:val="24"/>
          <w:lang w:eastAsia="pt-BR"/>
        </w:rPr>
        <w:t>nºs</w:t>
      </w:r>
      <w:proofErr w:type="spellEnd"/>
      <w:r w:rsidRPr="005F7B2C">
        <w:rPr>
          <w:rFonts w:ascii="Arial" w:eastAsia="Times New Roman" w:hAnsi="Arial" w:cs="Arial"/>
          <w:sz w:val="24"/>
          <w:szCs w:val="24"/>
          <w:lang w:eastAsia="pt-BR"/>
        </w:rPr>
        <w:t xml:space="preserve"> 98, 99, 102</w:t>
      </w:r>
      <w:r w:rsidR="006D5BAE" w:rsidRPr="005F7B2C">
        <w:rPr>
          <w:rFonts w:ascii="Arial" w:eastAsia="Times New Roman" w:hAnsi="Arial" w:cs="Arial"/>
          <w:sz w:val="24"/>
          <w:szCs w:val="24"/>
          <w:lang w:eastAsia="pt-BR"/>
        </w:rPr>
        <w:t xml:space="preserve"> e 103, aos senhores: Antônio Carlos </w:t>
      </w:r>
      <w:proofErr w:type="spellStart"/>
      <w:r w:rsidR="006D5BAE" w:rsidRPr="005F7B2C">
        <w:rPr>
          <w:rFonts w:ascii="Arial" w:eastAsia="Times New Roman" w:hAnsi="Arial" w:cs="Arial"/>
          <w:sz w:val="24"/>
          <w:szCs w:val="24"/>
          <w:lang w:eastAsia="pt-BR"/>
        </w:rPr>
        <w:t>Maroun</w:t>
      </w:r>
      <w:proofErr w:type="spellEnd"/>
      <w:r w:rsidR="006D5BAE" w:rsidRPr="005F7B2C">
        <w:rPr>
          <w:rFonts w:ascii="Arial" w:eastAsia="Times New Roman" w:hAnsi="Arial" w:cs="Arial"/>
          <w:sz w:val="24"/>
          <w:szCs w:val="24"/>
          <w:lang w:eastAsia="pt-BR"/>
        </w:rPr>
        <w:t xml:space="preserve">, Ricardo Nonato de Araújo Silva, </w:t>
      </w:r>
      <w:proofErr w:type="spellStart"/>
      <w:r w:rsidR="006D5BAE" w:rsidRPr="005F7B2C">
        <w:rPr>
          <w:rFonts w:ascii="Arial" w:eastAsia="Times New Roman" w:hAnsi="Arial" w:cs="Arial"/>
          <w:sz w:val="24"/>
          <w:szCs w:val="24"/>
          <w:lang w:eastAsia="pt-BR"/>
        </w:rPr>
        <w:t>Ruimar</w:t>
      </w:r>
      <w:proofErr w:type="spellEnd"/>
      <w:r w:rsidR="006D5BAE" w:rsidRPr="005F7B2C">
        <w:rPr>
          <w:rFonts w:ascii="Arial" w:eastAsia="Times New Roman" w:hAnsi="Arial" w:cs="Arial"/>
          <w:sz w:val="24"/>
          <w:szCs w:val="24"/>
          <w:lang w:eastAsia="pt-BR"/>
        </w:rPr>
        <w:t xml:space="preserve"> Aparecido Teixeira e Amanda Ângela Ribeiro, comunicando-lhes aprovação de </w:t>
      </w:r>
      <w:r w:rsidR="001C7049" w:rsidRPr="005F7B2C">
        <w:rPr>
          <w:rFonts w:ascii="Arial" w:eastAsia="Times New Roman" w:hAnsi="Arial" w:cs="Arial"/>
          <w:sz w:val="24"/>
          <w:szCs w:val="24"/>
          <w:lang w:eastAsia="pt-BR"/>
        </w:rPr>
        <w:t>Títulos</w:t>
      </w:r>
      <w:r w:rsidR="005F7B2C" w:rsidRPr="005F7B2C">
        <w:rPr>
          <w:rFonts w:ascii="Arial" w:eastAsia="Times New Roman" w:hAnsi="Arial" w:cs="Arial"/>
          <w:sz w:val="24"/>
          <w:szCs w:val="24"/>
          <w:lang w:eastAsia="pt-BR"/>
        </w:rPr>
        <w:t xml:space="preserve"> de Filho Ilustre, Cidadania Honorária </w:t>
      </w:r>
      <w:r w:rsidR="006D5BAE" w:rsidRPr="005F7B2C">
        <w:rPr>
          <w:rFonts w:ascii="Arial" w:eastAsia="Times New Roman" w:hAnsi="Arial" w:cs="Arial"/>
          <w:sz w:val="24"/>
          <w:szCs w:val="24"/>
          <w:lang w:eastAsia="pt-BR"/>
        </w:rPr>
        <w:t xml:space="preserve">e Moções de </w:t>
      </w:r>
      <w:r w:rsidR="005F7B2C" w:rsidRPr="005F7B2C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6D5BAE" w:rsidRPr="005F7B2C">
        <w:rPr>
          <w:rFonts w:ascii="Arial" w:eastAsia="Times New Roman" w:hAnsi="Arial" w:cs="Arial"/>
          <w:sz w:val="24"/>
          <w:szCs w:val="24"/>
          <w:lang w:eastAsia="pt-BR"/>
        </w:rPr>
        <w:t>plausos</w:t>
      </w:r>
      <w:r w:rsidR="005F7B2C" w:rsidRPr="005F7B2C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12EF348A" w14:textId="50218AF1" w:rsidR="00FC4B0E" w:rsidRPr="005F7B2C" w:rsidRDefault="00FC4B0E" w:rsidP="0022037B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  <w:r w:rsidRPr="005F7B2C">
        <w:rPr>
          <w:rFonts w:ascii="Arial" w:eastAsia="Times New Roman" w:hAnsi="Arial" w:cs="Arial"/>
          <w:sz w:val="10"/>
          <w:szCs w:val="10"/>
          <w:lang w:eastAsia="pt-BR"/>
        </w:rPr>
        <w:t xml:space="preserve"> </w:t>
      </w:r>
    </w:p>
    <w:p w14:paraId="5436B884" w14:textId="09C65225" w:rsidR="0022037B" w:rsidRPr="00F91431" w:rsidRDefault="0022037B" w:rsidP="0022037B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91431">
        <w:rPr>
          <w:rFonts w:ascii="Arial" w:eastAsia="Times New Roman" w:hAnsi="Arial" w:cs="Arial"/>
          <w:sz w:val="24"/>
          <w:szCs w:val="24"/>
          <w:lang w:eastAsia="pt-BR"/>
        </w:rPr>
        <w:t xml:space="preserve">- Ofícios </w:t>
      </w:r>
      <w:proofErr w:type="spellStart"/>
      <w:r w:rsidRPr="00F91431">
        <w:rPr>
          <w:rFonts w:ascii="Arial" w:eastAsia="Times New Roman" w:hAnsi="Arial" w:cs="Arial"/>
          <w:sz w:val="24"/>
          <w:szCs w:val="24"/>
          <w:lang w:eastAsia="pt-BR"/>
        </w:rPr>
        <w:t>nºs</w:t>
      </w:r>
      <w:proofErr w:type="spellEnd"/>
      <w:r w:rsidRPr="00F9143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D339A" w:rsidRPr="00F91431">
        <w:rPr>
          <w:rFonts w:ascii="Arial" w:eastAsia="Times New Roman" w:hAnsi="Arial" w:cs="Arial"/>
          <w:sz w:val="24"/>
          <w:szCs w:val="24"/>
          <w:lang w:eastAsia="pt-BR"/>
        </w:rPr>
        <w:t>100 e 101</w:t>
      </w:r>
      <w:r w:rsidR="009F2F67" w:rsidRPr="00F9143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F91431">
        <w:rPr>
          <w:rFonts w:ascii="Arial" w:eastAsia="Times New Roman" w:hAnsi="Arial" w:cs="Arial"/>
          <w:sz w:val="24"/>
          <w:szCs w:val="24"/>
          <w:lang w:eastAsia="pt-BR"/>
        </w:rPr>
        <w:t xml:space="preserve">aos familiares, expressando as condolências do Legislativo por ocasião do falecimento dos senhores (as): </w:t>
      </w:r>
      <w:r w:rsidR="00BD339A" w:rsidRPr="00F91431">
        <w:rPr>
          <w:rFonts w:ascii="Arial" w:eastAsia="Times New Roman" w:hAnsi="Arial" w:cs="Arial"/>
          <w:sz w:val="24"/>
          <w:szCs w:val="24"/>
          <w:lang w:eastAsia="pt-BR"/>
        </w:rPr>
        <w:t>Antônio de Pádua de Azevedo e Raimundo Cosme Gomes</w:t>
      </w:r>
      <w:r w:rsidR="00B40AB5" w:rsidRPr="00F9143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2517658" w14:textId="77777777" w:rsidR="0022037B" w:rsidRPr="00F91431" w:rsidRDefault="0022037B" w:rsidP="0022037B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2AE3BD99" w14:textId="77777777" w:rsidR="0022037B" w:rsidRPr="00F91431" w:rsidRDefault="0022037B" w:rsidP="0022037B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1590998" w14:textId="77777777" w:rsidR="006840D8" w:rsidRDefault="0022037B" w:rsidP="006940D3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IV - ORDEM DO DIA (PROJETOS PARA VOTAÇÃO): </w:t>
      </w:r>
    </w:p>
    <w:p w14:paraId="0FCE00F7" w14:textId="77777777" w:rsidR="00C326DF" w:rsidRPr="00972F0E" w:rsidRDefault="00C326DF" w:rsidP="003B16D0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  <w:u w:val="single"/>
        </w:rPr>
      </w:pPr>
    </w:p>
    <w:p w14:paraId="468F7C44" w14:textId="745C30EE" w:rsidR="003B16D0" w:rsidRPr="003B16D0" w:rsidRDefault="003B16D0" w:rsidP="003B16D0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  <w:u w:val="single"/>
        </w:rPr>
      </w:pPr>
      <w:r w:rsidRPr="003B16D0">
        <w:rPr>
          <w:rFonts w:ascii="Arial" w:hAnsi="Arial" w:cs="Arial"/>
          <w:bCs/>
          <w:iCs/>
          <w:sz w:val="24"/>
          <w:szCs w:val="24"/>
          <w:u w:val="single"/>
        </w:rPr>
        <w:t>EM SEGUNDO TURNO E REDAÇÃO FINAL:</w:t>
      </w:r>
    </w:p>
    <w:p w14:paraId="099F1503" w14:textId="77777777" w:rsidR="003B16D0" w:rsidRPr="003B16D0" w:rsidRDefault="003B16D0" w:rsidP="003B16D0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  <w:u w:val="single"/>
        </w:rPr>
      </w:pPr>
    </w:p>
    <w:p w14:paraId="36F5B6DC" w14:textId="77777777" w:rsidR="003B16D0" w:rsidRPr="003B16D0" w:rsidRDefault="003B16D0" w:rsidP="003B16D0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Hlk228263937"/>
      <w:r w:rsidRPr="003B16D0">
        <w:rPr>
          <w:rFonts w:ascii="Arial" w:hAnsi="Arial" w:cs="Arial"/>
          <w:bCs/>
          <w:iCs/>
          <w:sz w:val="24"/>
          <w:szCs w:val="24"/>
          <w:u w:val="single"/>
        </w:rPr>
        <w:t>PROJETO DE LEI Nº 1.638/2026</w:t>
      </w:r>
      <w:r w:rsidRPr="003B16D0">
        <w:rPr>
          <w:rFonts w:ascii="Arial" w:hAnsi="Arial" w:cs="Arial"/>
          <w:bCs/>
          <w:iCs/>
          <w:sz w:val="24"/>
          <w:szCs w:val="24"/>
        </w:rPr>
        <w:t xml:space="preserve">, de iniciativa </w:t>
      </w:r>
      <w:bookmarkEnd w:id="0"/>
      <w:r w:rsidRPr="003B16D0">
        <w:rPr>
          <w:rFonts w:ascii="Arial" w:hAnsi="Arial" w:cs="Arial"/>
          <w:bCs/>
          <w:iCs/>
          <w:sz w:val="24"/>
          <w:szCs w:val="24"/>
        </w:rPr>
        <w:t xml:space="preserve">do vereador Fernando Linhares Pereira, que Institui a Política Municipal de Prevenção e Enfrentamento ao </w:t>
      </w:r>
      <w:proofErr w:type="spellStart"/>
      <w:r w:rsidRPr="003B16D0">
        <w:rPr>
          <w:rFonts w:ascii="Arial" w:hAnsi="Arial" w:cs="Arial"/>
          <w:bCs/>
          <w:iCs/>
          <w:sz w:val="24"/>
          <w:szCs w:val="24"/>
        </w:rPr>
        <w:t>Bullying</w:t>
      </w:r>
      <w:proofErr w:type="spellEnd"/>
      <w:r w:rsidRPr="003B16D0">
        <w:rPr>
          <w:rFonts w:ascii="Arial" w:hAnsi="Arial" w:cs="Arial"/>
          <w:bCs/>
          <w:iCs/>
          <w:sz w:val="24"/>
          <w:szCs w:val="24"/>
        </w:rPr>
        <w:t xml:space="preserve"> e ao </w:t>
      </w:r>
      <w:proofErr w:type="spellStart"/>
      <w:r w:rsidRPr="003B16D0">
        <w:rPr>
          <w:rFonts w:ascii="Arial" w:hAnsi="Arial" w:cs="Arial"/>
          <w:bCs/>
          <w:iCs/>
          <w:sz w:val="24"/>
          <w:szCs w:val="24"/>
        </w:rPr>
        <w:t>Cyberbullying</w:t>
      </w:r>
      <w:proofErr w:type="spellEnd"/>
      <w:r w:rsidRPr="003B16D0">
        <w:rPr>
          <w:rFonts w:ascii="Arial" w:hAnsi="Arial" w:cs="Arial"/>
          <w:bCs/>
          <w:iCs/>
          <w:sz w:val="24"/>
          <w:szCs w:val="24"/>
        </w:rPr>
        <w:t xml:space="preserve"> na rede pública municipal de ensino de João Monlevade e dá outras providências.</w:t>
      </w:r>
    </w:p>
    <w:p w14:paraId="6FF57BD4" w14:textId="77777777" w:rsidR="006840D8" w:rsidRPr="00C326DF" w:rsidRDefault="006840D8" w:rsidP="006940D3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</w:p>
    <w:p w14:paraId="2D25108A" w14:textId="39587A69" w:rsidR="006345B7" w:rsidRDefault="0022037B" w:rsidP="006345B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color w:val="000000" w:themeColor="text1"/>
          <w:sz w:val="24"/>
          <w:szCs w:val="24"/>
        </w:rPr>
        <w:t>V – LEITURA DE PROPOSIÇÕES:</w:t>
      </w:r>
      <w:bookmarkStart w:id="1" w:name="_Hlk211354408"/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</w:p>
    <w:p w14:paraId="125CD27B" w14:textId="2EB2A488" w:rsidR="00EA4B26" w:rsidRPr="00972F0E" w:rsidRDefault="00EA4B26" w:rsidP="006345B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6B76122" w14:textId="77777777" w:rsidR="003B16D0" w:rsidRPr="003B16D0" w:rsidRDefault="003B16D0" w:rsidP="003B16D0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LEI Nº 1.646/2026</w:t>
      </w:r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vereador Vanderlei Cardoso Miranda, que Denomina de Maria Luzia de Oliveira o espaço destinado ao tratamento de oncologia no andar intermediário do prédio da Secretaria Municipal de Saúde de João Monlevade.</w:t>
      </w:r>
    </w:p>
    <w:p w14:paraId="04162F7F" w14:textId="77777777" w:rsidR="003B16D0" w:rsidRPr="003B16D0" w:rsidRDefault="003B16D0" w:rsidP="003B16D0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228BBF4" w14:textId="77777777" w:rsidR="003B16D0" w:rsidRPr="003B16D0" w:rsidRDefault="003B16D0" w:rsidP="003B16D0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RESOLUÇÃO Nº 526/2026</w:t>
      </w:r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vereador Sidney de Oliveira Bernabé, que Concede o Título de Cidadão Honorário do Município de João Monlevade ao Dr. Jose Gabriel Reis.</w:t>
      </w:r>
    </w:p>
    <w:p w14:paraId="4FBF6EE9" w14:textId="77777777" w:rsidR="003B16D0" w:rsidRPr="003B16D0" w:rsidRDefault="003B16D0" w:rsidP="003B16D0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E0EB05D" w14:textId="77777777" w:rsidR="003B16D0" w:rsidRPr="003B16D0" w:rsidRDefault="003B16D0" w:rsidP="003B16D0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RESOLUÇÃO Nº 527/2026</w:t>
      </w:r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de iniciativa do vereador Belmar Lacerda Silva Diniz, que Concede o Título de Cidadã Honorária do Município de João Monlevade à médica Maria Eugênia </w:t>
      </w:r>
      <w:proofErr w:type="spellStart"/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</w:rPr>
        <w:t>Tótola</w:t>
      </w:r>
      <w:proofErr w:type="spellEnd"/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p w14:paraId="1490EA2E" w14:textId="77777777" w:rsidR="003B16D0" w:rsidRPr="003B16D0" w:rsidRDefault="003B16D0" w:rsidP="003B16D0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674AD12" w14:textId="77777777" w:rsidR="003B16D0" w:rsidRPr="003B16D0" w:rsidRDefault="003B16D0" w:rsidP="003B16D0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lastRenderedPageBreak/>
        <w:t>PROJETO DE RESOLUÇÃO Nº 528/2026</w:t>
      </w:r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vereador Belmar Lacerda Silva Diniz, que Concede o Título de Filho Ilustre do Município de João Monlevade ao jornalista Lucas de Barros Machado Vilela.</w:t>
      </w:r>
    </w:p>
    <w:p w14:paraId="15205486" w14:textId="77777777" w:rsidR="003B16D0" w:rsidRPr="003B16D0" w:rsidRDefault="003B16D0" w:rsidP="003B16D0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4574903" w14:textId="77777777" w:rsidR="003B16D0" w:rsidRPr="003B16D0" w:rsidRDefault="003B16D0" w:rsidP="003B16D0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RESOLUÇÃO Nº 529/2026</w:t>
      </w:r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de iniciativa do vereador Marcos Vinícius Martins Dornelas, que Concede o Diploma de Honra ao Mérito à </w:t>
      </w:r>
      <w:proofErr w:type="spellStart"/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</w:rPr>
        <w:t>Sapasso</w:t>
      </w:r>
      <w:proofErr w:type="spellEnd"/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Calçados - Gilmar Nunes da Silva e Cia Ltda.</w:t>
      </w:r>
    </w:p>
    <w:p w14:paraId="7398B1A2" w14:textId="77777777" w:rsidR="003B16D0" w:rsidRPr="003B16D0" w:rsidRDefault="003B16D0" w:rsidP="003B16D0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3E380DF" w14:textId="77777777" w:rsidR="003B16D0" w:rsidRPr="003B16D0" w:rsidRDefault="003B16D0" w:rsidP="003B16D0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RESOLUÇÃO Nº 530/2026</w:t>
      </w:r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de iniciativa do vereador Carlos Geraldo Bicalho, que Concede o Diploma de Honra ao Mérito, à Logística Transportes </w:t>
      </w:r>
      <w:proofErr w:type="spellStart"/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</w:rPr>
        <w:t>Ltda</w:t>
      </w:r>
      <w:proofErr w:type="spellEnd"/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</w:rPr>
        <w:t>, de João Monlevade.</w:t>
      </w:r>
    </w:p>
    <w:p w14:paraId="09D3CFF2" w14:textId="77777777" w:rsidR="003B16D0" w:rsidRPr="003B16D0" w:rsidRDefault="003B16D0" w:rsidP="003B16D0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8"/>
          <w:szCs w:val="8"/>
        </w:rPr>
      </w:pPr>
    </w:p>
    <w:p w14:paraId="1DDD1DBB" w14:textId="77777777" w:rsidR="003B16D0" w:rsidRPr="003B16D0" w:rsidRDefault="003B16D0" w:rsidP="003B16D0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RESOLUÇÃO Nº 531/2026</w:t>
      </w:r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de iniciativa do vereador Revetrie Silva Teixeira, que Concede o Título de Filho Ilustre do Município de João Monlevade ao médico Luiz Cláudio </w:t>
      </w:r>
      <w:proofErr w:type="spellStart"/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</w:rPr>
        <w:t>Bourguignon</w:t>
      </w:r>
      <w:proofErr w:type="spellEnd"/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</w:rPr>
        <w:t>Cassoli</w:t>
      </w:r>
      <w:proofErr w:type="spellEnd"/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Júnior.</w:t>
      </w:r>
    </w:p>
    <w:p w14:paraId="46CA45DB" w14:textId="77777777" w:rsidR="003B16D0" w:rsidRPr="003B16D0" w:rsidRDefault="003B16D0" w:rsidP="003B16D0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8E6C1DE" w14:textId="77777777" w:rsidR="003B16D0" w:rsidRPr="003B16D0" w:rsidRDefault="003B16D0" w:rsidP="003B16D0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RESOLUÇÃO Nº 532/2026</w:t>
      </w:r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de iniciativa do vereador Revetrie Silva </w:t>
      </w:r>
      <w:proofErr w:type="spellStart"/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</w:rPr>
        <w:t>Teixeria</w:t>
      </w:r>
      <w:proofErr w:type="spellEnd"/>
      <w:r w:rsidRPr="003B16D0">
        <w:rPr>
          <w:rFonts w:ascii="Arial" w:hAnsi="Arial" w:cs="Arial"/>
          <w:bCs/>
          <w:iCs/>
          <w:color w:val="000000" w:themeColor="text1"/>
          <w:sz w:val="24"/>
          <w:szCs w:val="24"/>
        </w:rPr>
        <w:t>, que Concede o Diploma de Honra ao Mérito ao médico Guilherme Schmitt Martins.</w:t>
      </w:r>
    </w:p>
    <w:p w14:paraId="43B5F323" w14:textId="77777777" w:rsidR="0022037B" w:rsidRDefault="0022037B" w:rsidP="0022037B">
      <w:pPr>
        <w:tabs>
          <w:tab w:val="center" w:pos="5386"/>
        </w:tabs>
        <w:spacing w:after="0" w:line="276" w:lineRule="auto"/>
        <w:ind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bookmarkEnd w:id="1"/>
    <w:p w14:paraId="79951D7E" w14:textId="77777777" w:rsidR="006345B7" w:rsidRDefault="0022037B" w:rsidP="006345B7">
      <w:pPr>
        <w:spacing w:line="276" w:lineRule="auto"/>
        <w:ind w:left="-851"/>
        <w:jc w:val="both"/>
        <w:rPr>
          <w:rFonts w:ascii="Arial" w:eastAsia="Calibri" w:hAnsi="Arial" w:cs="Arial"/>
          <w:sz w:val="24"/>
          <w:szCs w:val="24"/>
          <w:u w:val="single"/>
          <w:lang w:eastAsia="pt-BR"/>
        </w:rPr>
      </w:pPr>
      <w:r>
        <w:rPr>
          <w:rFonts w:ascii="Arial" w:hAnsi="Arial" w:cs="Arial"/>
          <w:b/>
          <w:i/>
          <w:sz w:val="24"/>
          <w:szCs w:val="24"/>
        </w:rPr>
        <w:t>VI – LEITURA DE ANTEPROJETOS:</w:t>
      </w:r>
      <w:r w:rsidR="006345B7" w:rsidRPr="006345B7">
        <w:rPr>
          <w:rFonts w:ascii="Arial" w:eastAsia="Calibri" w:hAnsi="Arial" w:cs="Arial"/>
          <w:sz w:val="24"/>
          <w:szCs w:val="24"/>
          <w:u w:val="single"/>
          <w:lang w:eastAsia="pt-BR"/>
        </w:rPr>
        <w:t xml:space="preserve"> </w:t>
      </w:r>
    </w:p>
    <w:p w14:paraId="6F95E4DC" w14:textId="1F215B4A" w:rsidR="0051224E" w:rsidRPr="003B16D0" w:rsidRDefault="003B16D0" w:rsidP="0022037B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3B16D0">
        <w:rPr>
          <w:rFonts w:ascii="Arial" w:hAnsi="Arial" w:cs="Arial"/>
          <w:bCs/>
          <w:iCs/>
          <w:color w:val="000000"/>
          <w:sz w:val="24"/>
          <w:szCs w:val="24"/>
        </w:rPr>
        <w:t xml:space="preserve">- Não há. </w:t>
      </w:r>
    </w:p>
    <w:p w14:paraId="296C9478" w14:textId="6479BD10" w:rsidR="0022037B" w:rsidRDefault="0022037B" w:rsidP="0022037B">
      <w:pPr>
        <w:spacing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45808393" w14:textId="0D051D73" w:rsidR="00C5620F" w:rsidRDefault="00C5620F" w:rsidP="0022037B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-</w:t>
      </w:r>
      <w:r w:rsidR="007B4F3F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gramStart"/>
      <w:r w:rsidR="007B4F3F">
        <w:rPr>
          <w:rFonts w:ascii="Arial" w:hAnsi="Arial" w:cs="Arial"/>
          <w:bCs/>
          <w:iCs/>
          <w:color w:val="000000"/>
          <w:sz w:val="24"/>
          <w:szCs w:val="24"/>
        </w:rPr>
        <w:t>nº</w:t>
      </w:r>
      <w:proofErr w:type="gramEnd"/>
      <w:r w:rsidR="007B4F3F">
        <w:rPr>
          <w:rFonts w:ascii="Arial" w:hAnsi="Arial" w:cs="Arial"/>
          <w:bCs/>
          <w:iCs/>
          <w:color w:val="000000"/>
          <w:sz w:val="24"/>
          <w:szCs w:val="24"/>
        </w:rPr>
        <w:t xml:space="preserve"> 30, do vereador Bruno Cabeção, requerendo</w:t>
      </w:r>
      <w:r w:rsidR="005749C9" w:rsidRPr="005749C9">
        <w:rPr>
          <w:rFonts w:ascii="Arial" w:hAnsi="Arial" w:cs="Arial"/>
          <w:bCs/>
          <w:iCs/>
          <w:color w:val="000000"/>
          <w:sz w:val="24"/>
          <w:szCs w:val="24"/>
        </w:rPr>
        <w:t xml:space="preserve"> informações acerca das atividades exercidas pelas denominadas “Carretas da Alegria” (transporte recreativo de passageiros) no município de João Monlevade</w:t>
      </w:r>
      <w:r w:rsidR="00717D8D">
        <w:rPr>
          <w:rFonts w:ascii="Arial" w:hAnsi="Arial" w:cs="Arial"/>
          <w:bCs/>
          <w:iCs/>
          <w:color w:val="000000"/>
          <w:sz w:val="24"/>
          <w:szCs w:val="24"/>
        </w:rPr>
        <w:t>;</w:t>
      </w:r>
    </w:p>
    <w:p w14:paraId="4A5342DA" w14:textId="632B5531" w:rsidR="009743D2" w:rsidRDefault="009743D2" w:rsidP="0022037B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31, do vereador Revetrie Teixeira, requerendo</w:t>
      </w:r>
      <w:r w:rsidR="00A00433" w:rsidRPr="00A00433">
        <w:t xml:space="preserve"> </w:t>
      </w:r>
      <w:r w:rsidR="00A00433" w:rsidRPr="00A00433">
        <w:rPr>
          <w:rFonts w:ascii="Arial" w:hAnsi="Arial" w:cs="Arial"/>
          <w:bCs/>
          <w:iCs/>
          <w:color w:val="000000"/>
          <w:sz w:val="24"/>
          <w:szCs w:val="24"/>
        </w:rPr>
        <w:t xml:space="preserve">informações e esclarecimentos acerca de possível comercialização de alimentos (merendas/salgados) nas dependências da Escola Municipal Eugênia </w:t>
      </w:r>
      <w:proofErr w:type="spellStart"/>
      <w:r w:rsidR="00A00433" w:rsidRPr="00A00433">
        <w:rPr>
          <w:rFonts w:ascii="Arial" w:hAnsi="Arial" w:cs="Arial"/>
          <w:bCs/>
          <w:iCs/>
          <w:color w:val="000000"/>
          <w:sz w:val="24"/>
          <w:szCs w:val="24"/>
        </w:rPr>
        <w:t>Scharlé</w:t>
      </w:r>
      <w:proofErr w:type="spellEnd"/>
      <w:r w:rsidR="00292FEE">
        <w:rPr>
          <w:rFonts w:ascii="Arial" w:hAnsi="Arial" w:cs="Arial"/>
          <w:bCs/>
          <w:iCs/>
          <w:color w:val="000000"/>
          <w:sz w:val="24"/>
          <w:szCs w:val="24"/>
        </w:rPr>
        <w:t>;</w:t>
      </w:r>
    </w:p>
    <w:p w14:paraId="3CD03679" w14:textId="27AA4F45" w:rsidR="00E146E2" w:rsidRDefault="00E146E2" w:rsidP="0022037B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32, do vereador Revetrie Teixeira, requerendo</w:t>
      </w:r>
      <w:r w:rsidR="00116608" w:rsidRPr="00116608">
        <w:rPr>
          <w:rFonts w:ascii="Arial" w:hAnsi="Arial" w:cs="Arial"/>
          <w:bCs/>
          <w:iCs/>
          <w:color w:val="000000"/>
          <w:sz w:val="24"/>
          <w:szCs w:val="24"/>
        </w:rPr>
        <w:t xml:space="preserve"> informações e esclarecimentos acerca de possível negligência no atendimento a aluno na Escola Municipal Monteiro Lobato, verificação de condições estruturais e sanitárias, esclarecimentos sobre impedimento à fiscalização parlamentar e convocação de autoridades para prestar informações.</w:t>
      </w:r>
    </w:p>
    <w:p w14:paraId="35FF79B6" w14:textId="023A1145" w:rsidR="0076060C" w:rsidRDefault="0076060C" w:rsidP="0022037B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33, do vereador Revetrie Teix</w:t>
      </w:r>
      <w:r w:rsidR="0095503E">
        <w:rPr>
          <w:rFonts w:ascii="Arial" w:hAnsi="Arial" w:cs="Arial"/>
          <w:bCs/>
          <w:iCs/>
          <w:color w:val="000000"/>
          <w:sz w:val="24"/>
          <w:szCs w:val="24"/>
        </w:rPr>
        <w:t xml:space="preserve">eira, requerendo </w:t>
      </w:r>
      <w:r w:rsidR="0004702C" w:rsidRPr="0004702C">
        <w:rPr>
          <w:rFonts w:ascii="Arial" w:hAnsi="Arial" w:cs="Arial"/>
          <w:bCs/>
          <w:iCs/>
          <w:color w:val="000000"/>
          <w:sz w:val="24"/>
          <w:szCs w:val="24"/>
        </w:rPr>
        <w:t>autorização para a Criação da Frente Parlamentar de Apoio e Ações diante da Crise na Educação no Município de João Monlevade, com o objetivo de acompanhar, fiscalizar, propor soluções e promover debates relacionados à atual situação da educação municipal</w:t>
      </w:r>
      <w:r w:rsidR="007B398D">
        <w:rPr>
          <w:rFonts w:ascii="Arial" w:hAnsi="Arial" w:cs="Arial"/>
          <w:bCs/>
          <w:iCs/>
          <w:color w:val="000000"/>
          <w:sz w:val="24"/>
          <w:szCs w:val="24"/>
        </w:rPr>
        <w:t>;</w:t>
      </w:r>
    </w:p>
    <w:p w14:paraId="08B52843" w14:textId="0B7FF2FE" w:rsidR="007B398D" w:rsidRDefault="007B398D" w:rsidP="0022037B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34, dos vereador Belmar Diniz e Thiago Titó, requerendo a</w:t>
      </w:r>
      <w:r w:rsidRPr="007B398D">
        <w:rPr>
          <w:rFonts w:ascii="Arial" w:hAnsi="Arial" w:cs="Arial"/>
          <w:bCs/>
          <w:iCs/>
          <w:color w:val="000000"/>
          <w:sz w:val="24"/>
          <w:szCs w:val="24"/>
        </w:rPr>
        <w:t xml:space="preserve"> realização de uma reunião com a Secretária Executiva do Consórcio Público Intermunicipal de Saúde dos Serviços de Urgência e Emergência do Médio Piracicaba - CISURG, Sra. Viviane Fonseca, e os vereadores, no dia 19 de </w:t>
      </w:r>
      <w:r w:rsidR="006B1E79">
        <w:rPr>
          <w:rFonts w:ascii="Arial" w:hAnsi="Arial" w:cs="Arial"/>
          <w:bCs/>
          <w:iCs/>
          <w:color w:val="000000"/>
          <w:sz w:val="24"/>
          <w:szCs w:val="24"/>
        </w:rPr>
        <w:t>maio</w:t>
      </w:r>
      <w:bookmarkStart w:id="2" w:name="_GoBack"/>
      <w:bookmarkEnd w:id="2"/>
      <w:r w:rsidRPr="007B398D">
        <w:rPr>
          <w:rFonts w:ascii="Arial" w:hAnsi="Arial" w:cs="Arial"/>
          <w:bCs/>
          <w:iCs/>
          <w:color w:val="000000"/>
          <w:sz w:val="24"/>
          <w:szCs w:val="24"/>
        </w:rPr>
        <w:t xml:space="preserve"> de 2026</w:t>
      </w:r>
    </w:p>
    <w:p w14:paraId="39AF9014" w14:textId="77777777" w:rsidR="00296A6A" w:rsidRPr="00296A6A" w:rsidRDefault="00296A6A" w:rsidP="0022037B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"/>
          <w:szCs w:val="2"/>
        </w:rPr>
      </w:pPr>
    </w:p>
    <w:p w14:paraId="5795DF4D" w14:textId="33575DA0" w:rsidR="0022037B" w:rsidRDefault="0022037B" w:rsidP="0022037B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>
        <w:rPr>
          <w:rFonts w:ascii="Arial" w:hAnsi="Arial" w:cs="Arial"/>
          <w:b/>
          <w:i/>
          <w:iCs/>
          <w:color w:val="0D0D0D"/>
          <w:sz w:val="24"/>
          <w:szCs w:val="24"/>
        </w:rPr>
        <w:t>VIII - LEITURA DE INDICAÇÕES:</w:t>
      </w:r>
      <w:bookmarkStart w:id="3" w:name="_Hlk221610560"/>
      <w:bookmarkStart w:id="4" w:name="_Hlk221610255"/>
      <w:bookmarkStart w:id="5" w:name="_Hlk183525576"/>
    </w:p>
    <w:p w14:paraId="2BA477E6" w14:textId="29C1956A" w:rsidR="0022037B" w:rsidRDefault="0022037B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  <w:bookmarkStart w:id="6" w:name="_Hlk225775425"/>
      <w:bookmarkEnd w:id="3"/>
    </w:p>
    <w:p w14:paraId="028DCBE5" w14:textId="5DB6BC10" w:rsidR="001F3A90" w:rsidRDefault="001F3A90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8C53C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494</w:t>
      </w:r>
      <w:r w:rsidR="0042660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do vereador </w:t>
      </w:r>
      <w:r w:rsidR="006B761B">
        <w:rPr>
          <w:rFonts w:ascii="Arial" w:hAnsi="Arial" w:cs="Arial"/>
          <w:bCs/>
          <w:iCs/>
          <w:color w:val="000000" w:themeColor="text1"/>
          <w:sz w:val="24"/>
          <w:szCs w:val="24"/>
        </w:rPr>
        <w:t>Belmar Diniz</w:t>
      </w: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, indicando</w:t>
      </w:r>
      <w:r w:rsidR="00FC4F7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FC4F7A" w:rsidRPr="00FC4F7A">
        <w:rPr>
          <w:rFonts w:ascii="Arial" w:hAnsi="Arial" w:cs="Arial"/>
          <w:bCs/>
          <w:iCs/>
          <w:color w:val="000000" w:themeColor="text1"/>
          <w:sz w:val="24"/>
          <w:szCs w:val="24"/>
        </w:rPr>
        <w:t>execução de serviços de manutenção geral e melhorias estruturais no Canil Municipal.</w:t>
      </w:r>
    </w:p>
    <w:p w14:paraId="00F85928" w14:textId="52810D9A" w:rsidR="001F3A90" w:rsidRPr="009266F8" w:rsidRDefault="001F3A90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BC645EE" w14:textId="33F92A59" w:rsidR="001F3A90" w:rsidRDefault="001F3A90" w:rsidP="001F3A9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8C53C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495</w:t>
      </w:r>
      <w:r w:rsidR="00426606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426606">
        <w:rPr>
          <w:rFonts w:ascii="Arial" w:hAnsi="Arial" w:cs="Arial"/>
          <w:bCs/>
          <w:iCs/>
          <w:color w:val="000000" w:themeColor="text1"/>
          <w:sz w:val="24"/>
          <w:szCs w:val="24"/>
        </w:rPr>
        <w:t>d</w:t>
      </w: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o vereador</w:t>
      </w:r>
      <w:r w:rsidR="00A1225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Belmar Diniz</w:t>
      </w: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, indicando</w:t>
      </w:r>
      <w:r w:rsidR="00601D5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601D5E" w:rsidRPr="00601D5E">
        <w:rPr>
          <w:rFonts w:ascii="Arial" w:hAnsi="Arial" w:cs="Arial"/>
          <w:bCs/>
          <w:iCs/>
          <w:color w:val="000000" w:themeColor="text1"/>
          <w:sz w:val="24"/>
          <w:szCs w:val="24"/>
        </w:rPr>
        <w:t>execução do serviço de recolhimento de entulhos na rua José do Carmo Souza, nº 501, bairro Teresópolis.</w:t>
      </w:r>
    </w:p>
    <w:p w14:paraId="1EDC7B4D" w14:textId="77777777" w:rsidR="00A12255" w:rsidRPr="009266F8" w:rsidRDefault="00A12255" w:rsidP="001F3A9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CBB1061" w14:textId="457CB85E" w:rsidR="001F3A90" w:rsidRDefault="001F3A90" w:rsidP="001F3A9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8C53C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496</w:t>
      </w: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</w:t>
      </w:r>
      <w:r w:rsidR="00EC05AD">
        <w:rPr>
          <w:rFonts w:ascii="Arial" w:hAnsi="Arial" w:cs="Arial"/>
          <w:bCs/>
          <w:iCs/>
          <w:color w:val="000000" w:themeColor="text1"/>
          <w:sz w:val="24"/>
          <w:szCs w:val="24"/>
        </w:rPr>
        <w:t>or Belmar Diniz</w:t>
      </w: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, indicando</w:t>
      </w:r>
      <w:r w:rsidR="00A1225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A12255" w:rsidRPr="00A1225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execução de serviços de manutenção geral, limpeza e instalação de nova tampa no PV (Poço de Visita) localizado na rua </w:t>
      </w:r>
      <w:proofErr w:type="spellStart"/>
      <w:r w:rsidR="00A12255" w:rsidRPr="00A12255">
        <w:rPr>
          <w:rFonts w:ascii="Arial" w:hAnsi="Arial" w:cs="Arial"/>
          <w:bCs/>
          <w:iCs/>
          <w:color w:val="000000" w:themeColor="text1"/>
          <w:sz w:val="24"/>
          <w:szCs w:val="24"/>
        </w:rPr>
        <w:t>Mandacará</w:t>
      </w:r>
      <w:proofErr w:type="spellEnd"/>
      <w:r w:rsidR="00A12255" w:rsidRPr="00A1225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próximo à esquina com a rua Luiz Gonzaga, bairro Estância </w:t>
      </w:r>
      <w:proofErr w:type="spellStart"/>
      <w:r w:rsidR="00A12255" w:rsidRPr="00A12255">
        <w:rPr>
          <w:rFonts w:ascii="Arial" w:hAnsi="Arial" w:cs="Arial"/>
          <w:bCs/>
          <w:iCs/>
          <w:color w:val="000000" w:themeColor="text1"/>
          <w:sz w:val="24"/>
          <w:szCs w:val="24"/>
        </w:rPr>
        <w:t>Burian</w:t>
      </w:r>
      <w:proofErr w:type="spellEnd"/>
      <w:r w:rsidR="00A12255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p w14:paraId="54D458BE" w14:textId="77777777" w:rsidR="006C087E" w:rsidRPr="009266F8" w:rsidRDefault="006C087E" w:rsidP="001F3A9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9815356" w14:textId="30F7D599" w:rsidR="001F3A90" w:rsidRDefault="001F3A90" w:rsidP="001F3A9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8C53C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497</w:t>
      </w: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</w:t>
      </w:r>
      <w:r w:rsidR="00CA79DB">
        <w:rPr>
          <w:rFonts w:ascii="Arial" w:hAnsi="Arial" w:cs="Arial"/>
          <w:bCs/>
          <w:iCs/>
          <w:color w:val="000000" w:themeColor="text1"/>
          <w:sz w:val="24"/>
          <w:szCs w:val="24"/>
        </w:rPr>
        <w:t>Belmar Diniz</w:t>
      </w: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, indicando</w:t>
      </w:r>
      <w:r w:rsidR="00CA79D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EC05AD" w:rsidRPr="00EC05A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execução dos serviços de manutenção geral, recomposição de </w:t>
      </w:r>
      <w:proofErr w:type="spellStart"/>
      <w:r w:rsidR="00EC05AD" w:rsidRPr="00EC05AD">
        <w:rPr>
          <w:rFonts w:ascii="Arial" w:hAnsi="Arial" w:cs="Arial"/>
          <w:bCs/>
          <w:iCs/>
          <w:color w:val="000000" w:themeColor="text1"/>
          <w:sz w:val="24"/>
          <w:szCs w:val="24"/>
        </w:rPr>
        <w:t>bloquetes</w:t>
      </w:r>
      <w:proofErr w:type="spellEnd"/>
      <w:r w:rsidR="00EC05AD" w:rsidRPr="00EC05A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melhorias na pavimentação na rua </w:t>
      </w:r>
      <w:proofErr w:type="spellStart"/>
      <w:r w:rsidR="00EC05AD" w:rsidRPr="00EC05AD">
        <w:rPr>
          <w:rFonts w:ascii="Arial" w:hAnsi="Arial" w:cs="Arial"/>
          <w:bCs/>
          <w:iCs/>
          <w:color w:val="000000" w:themeColor="text1"/>
          <w:sz w:val="24"/>
          <w:szCs w:val="24"/>
        </w:rPr>
        <w:t>Mandacará</w:t>
      </w:r>
      <w:proofErr w:type="spellEnd"/>
      <w:r w:rsidR="00EC05AD" w:rsidRPr="00EC05A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nas proximidades da Chácara Costa do Sol, bairro Estância </w:t>
      </w:r>
      <w:proofErr w:type="spellStart"/>
      <w:r w:rsidR="00EC05AD" w:rsidRPr="00EC05AD">
        <w:rPr>
          <w:rFonts w:ascii="Arial" w:hAnsi="Arial" w:cs="Arial"/>
          <w:bCs/>
          <w:iCs/>
          <w:color w:val="000000" w:themeColor="text1"/>
          <w:sz w:val="24"/>
          <w:szCs w:val="24"/>
        </w:rPr>
        <w:t>Burian</w:t>
      </w:r>
      <w:proofErr w:type="spellEnd"/>
      <w:r w:rsidR="00CF68D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A058CD9" w14:textId="77777777" w:rsidR="00CA79DB" w:rsidRPr="00CF68DE" w:rsidRDefault="00CA79DB" w:rsidP="001F3A9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D8FC56D" w14:textId="3349587C" w:rsidR="001F3A90" w:rsidRDefault="001F3A90" w:rsidP="001F3A9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C27A5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498</w:t>
      </w: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</w:t>
      </w:r>
      <w:r w:rsidR="00C27A58">
        <w:rPr>
          <w:rFonts w:ascii="Arial" w:hAnsi="Arial" w:cs="Arial"/>
          <w:bCs/>
          <w:iCs/>
          <w:color w:val="000000" w:themeColor="text1"/>
          <w:sz w:val="24"/>
          <w:szCs w:val="24"/>
        </w:rPr>
        <w:t>Belmar Diniz</w:t>
      </w: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, indicando</w:t>
      </w:r>
      <w:r w:rsidR="006E53B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6E53B3" w:rsidRPr="006E53B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execução dos serviços de instalação de uma lixeira de metal de grande porte ou uma lixeira móvel na rua Castanheira, próximo ao nº 312, bairro </w:t>
      </w:r>
      <w:proofErr w:type="spellStart"/>
      <w:r w:rsidR="006E53B3" w:rsidRPr="006E53B3">
        <w:rPr>
          <w:rFonts w:ascii="Arial" w:hAnsi="Arial" w:cs="Arial"/>
          <w:bCs/>
          <w:iCs/>
          <w:color w:val="000000" w:themeColor="text1"/>
          <w:sz w:val="24"/>
          <w:szCs w:val="24"/>
        </w:rPr>
        <w:t>Sion</w:t>
      </w:r>
      <w:proofErr w:type="spellEnd"/>
      <w:r w:rsidR="00CF68D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5AE57F7" w14:textId="77777777" w:rsidR="00FC60D8" w:rsidRPr="00CF68DE" w:rsidRDefault="00FC60D8" w:rsidP="001F3A9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F95A502" w14:textId="6CF93520" w:rsidR="001F3A90" w:rsidRDefault="001F3A90" w:rsidP="001F3A9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6E53B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499</w:t>
      </w: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</w:t>
      </w:r>
      <w:r w:rsidR="006E53B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Revetrie Teixeira</w:t>
      </w:r>
      <w:r w:rsidR="00CA34A8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indicando</w:t>
      </w:r>
      <w:r w:rsidR="00FC60D8" w:rsidRPr="00FC60D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instalação de uma placa denominada "Proibido Jogar Lixo" no final da rua Eduardo Dias, esquina com a rua Sertaneja, bairro Belmonte</w:t>
      </w:r>
      <w:r w:rsidR="00CF68D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FAA649A" w14:textId="77777777" w:rsidR="00FC60D8" w:rsidRPr="009E68D0" w:rsidRDefault="00FC60D8" w:rsidP="001F3A9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7A6D392" w14:textId="541CCDDF" w:rsidR="001F3A90" w:rsidRDefault="001F3A90" w:rsidP="001F3A9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38505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500</w:t>
      </w: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</w:t>
      </w:r>
      <w:r w:rsidR="00D95D9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Revetrie Teixeira</w:t>
      </w: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, indicando</w:t>
      </w:r>
      <w:r w:rsidR="00FC60D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FC60D8" w:rsidRPr="00FC60D8">
        <w:rPr>
          <w:rFonts w:ascii="Arial" w:hAnsi="Arial" w:cs="Arial"/>
          <w:bCs/>
          <w:iCs/>
          <w:color w:val="000000" w:themeColor="text1"/>
          <w:sz w:val="24"/>
          <w:szCs w:val="24"/>
        </w:rPr>
        <w:t>realização de limpeza e capina na rua Padre Eustáquio, com atenção especial às proximidades do Asilo Lar São José, bairro Laranjeiras</w:t>
      </w:r>
      <w:r w:rsidR="00CF68D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B1A95F9" w14:textId="77777777" w:rsidR="00D95D9D" w:rsidRPr="00CF68DE" w:rsidRDefault="00D95D9D" w:rsidP="001F3A9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055FA87" w14:textId="25F09CDC" w:rsidR="001F3A90" w:rsidRDefault="001F3A90" w:rsidP="001F3A9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385051">
        <w:rPr>
          <w:rFonts w:ascii="Arial" w:hAnsi="Arial" w:cs="Arial"/>
          <w:bCs/>
          <w:iCs/>
          <w:color w:val="000000" w:themeColor="text1"/>
          <w:sz w:val="24"/>
          <w:szCs w:val="24"/>
        </w:rPr>
        <w:t>50</w:t>
      </w:r>
      <w:r w:rsidR="0055391C">
        <w:rPr>
          <w:rFonts w:ascii="Arial" w:hAnsi="Arial" w:cs="Arial"/>
          <w:bCs/>
          <w:iCs/>
          <w:color w:val="000000" w:themeColor="text1"/>
          <w:sz w:val="24"/>
          <w:szCs w:val="24"/>
        </w:rPr>
        <w:t>1</w:t>
      </w: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</w:t>
      </w:r>
      <w:r w:rsidR="00550BB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Revetrie Teixeira</w:t>
      </w: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, indicando</w:t>
      </w:r>
      <w:r w:rsidR="0038505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385051" w:rsidRPr="0038505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providências urgentes quanto a um bueiro que se encontra sem tampa na avenida Nova York, em frente à Igreja Batista El </w:t>
      </w:r>
      <w:proofErr w:type="spellStart"/>
      <w:r w:rsidR="00385051" w:rsidRPr="00385051">
        <w:rPr>
          <w:rFonts w:ascii="Arial" w:hAnsi="Arial" w:cs="Arial"/>
          <w:bCs/>
          <w:iCs/>
          <w:color w:val="000000" w:themeColor="text1"/>
          <w:sz w:val="24"/>
          <w:szCs w:val="24"/>
        </w:rPr>
        <w:t>Shaday</w:t>
      </w:r>
      <w:proofErr w:type="spellEnd"/>
      <w:r w:rsidR="00B50436">
        <w:rPr>
          <w:rFonts w:ascii="Arial" w:hAnsi="Arial" w:cs="Arial"/>
          <w:bCs/>
          <w:iCs/>
          <w:color w:val="000000" w:themeColor="text1"/>
          <w:sz w:val="24"/>
          <w:szCs w:val="24"/>
        </w:rPr>
        <w:t>, bairro Novo Cruzeiro</w:t>
      </w:r>
      <w:r w:rsidR="004D46F7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469C0A2" w14:textId="77777777" w:rsidR="0055391C" w:rsidRPr="00CF68DE" w:rsidRDefault="0055391C" w:rsidP="001F3A9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FB24CBC" w14:textId="5316B68C" w:rsidR="001F3A90" w:rsidRDefault="001F3A90" w:rsidP="001F3A9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38505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50</w:t>
      </w:r>
      <w:r w:rsidR="0055391C">
        <w:rPr>
          <w:rFonts w:ascii="Arial" w:hAnsi="Arial" w:cs="Arial"/>
          <w:bCs/>
          <w:iCs/>
          <w:color w:val="000000" w:themeColor="text1"/>
          <w:sz w:val="24"/>
          <w:szCs w:val="24"/>
        </w:rPr>
        <w:t>2</w:t>
      </w: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</w:t>
      </w:r>
      <w:r w:rsidR="00F44DB7">
        <w:rPr>
          <w:rFonts w:ascii="Arial" w:hAnsi="Arial" w:cs="Arial"/>
          <w:bCs/>
          <w:iCs/>
          <w:color w:val="000000" w:themeColor="text1"/>
          <w:sz w:val="24"/>
          <w:szCs w:val="24"/>
        </w:rPr>
        <w:t>Sassá Misericórdia</w:t>
      </w: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, indicando</w:t>
      </w:r>
      <w:r w:rsidR="002E6A87" w:rsidRPr="002E6A8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realização dos serviços de capina, limpeza geral e manutenção na praça, localizada na avenida </w:t>
      </w:r>
      <w:r w:rsidR="00B50436" w:rsidRPr="002E6A87">
        <w:rPr>
          <w:rFonts w:ascii="Arial" w:hAnsi="Arial" w:cs="Arial"/>
          <w:bCs/>
          <w:iCs/>
          <w:color w:val="000000" w:themeColor="text1"/>
          <w:sz w:val="24"/>
          <w:szCs w:val="24"/>
        </w:rPr>
        <w:t>Amazonas,</w:t>
      </w:r>
      <w:r w:rsidR="00B5043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B50436" w:rsidRPr="002E6A87">
        <w:rPr>
          <w:rFonts w:ascii="Arial" w:hAnsi="Arial" w:cs="Arial"/>
          <w:bCs/>
          <w:iCs/>
          <w:color w:val="000000" w:themeColor="text1"/>
          <w:sz w:val="24"/>
          <w:szCs w:val="24"/>
        </w:rPr>
        <w:t>bairro</w:t>
      </w:r>
      <w:r w:rsidR="002E6A87" w:rsidRPr="002E6A8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Satélite</w:t>
      </w:r>
      <w:r w:rsidR="004D46F7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52A53D8" w14:textId="77777777" w:rsidR="00FC4060" w:rsidRPr="004D46F7" w:rsidRDefault="00FC4060" w:rsidP="001F3A9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E335C7D" w14:textId="4DD58903" w:rsidR="001F3A90" w:rsidRDefault="001F3A90" w:rsidP="001F3A9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385051">
        <w:rPr>
          <w:rFonts w:ascii="Arial" w:hAnsi="Arial" w:cs="Arial"/>
          <w:bCs/>
          <w:iCs/>
          <w:color w:val="000000" w:themeColor="text1"/>
          <w:sz w:val="24"/>
          <w:szCs w:val="24"/>
        </w:rPr>
        <w:t>50</w:t>
      </w:r>
      <w:r w:rsidR="0055391C">
        <w:rPr>
          <w:rFonts w:ascii="Arial" w:hAnsi="Arial" w:cs="Arial"/>
          <w:bCs/>
          <w:iCs/>
          <w:color w:val="000000" w:themeColor="text1"/>
          <w:sz w:val="24"/>
          <w:szCs w:val="24"/>
        </w:rPr>
        <w:t>3</w:t>
      </w: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</w:t>
      </w:r>
      <w:r w:rsidR="008F469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Sassá Misericórdia</w:t>
      </w: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, indicando</w:t>
      </w:r>
      <w:r w:rsidR="008F469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8F4694" w:rsidRPr="008F469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realização dos serviços de manutenção em toda </w:t>
      </w:r>
      <w:r w:rsidR="0051224E" w:rsidRPr="008F4694">
        <w:rPr>
          <w:rFonts w:ascii="Arial" w:hAnsi="Arial" w:cs="Arial"/>
          <w:bCs/>
          <w:iCs/>
          <w:color w:val="000000" w:themeColor="text1"/>
          <w:sz w:val="24"/>
          <w:szCs w:val="24"/>
        </w:rPr>
        <w:t>extensão</w:t>
      </w:r>
      <w:r w:rsidR="008F4694" w:rsidRPr="008F469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da escadaria da rua Venezuela, bem como instalação de corrimão ao longo do percurso</w:t>
      </w:r>
      <w:r w:rsidR="00B50436">
        <w:rPr>
          <w:rFonts w:ascii="Arial" w:hAnsi="Arial" w:cs="Arial"/>
          <w:bCs/>
          <w:iCs/>
          <w:color w:val="000000" w:themeColor="text1"/>
          <w:sz w:val="24"/>
          <w:szCs w:val="24"/>
        </w:rPr>
        <w:t>, bairro Nossa Senhora da Conceição</w:t>
      </w:r>
      <w:r w:rsidR="004D46F7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3EF00B9" w14:textId="77777777" w:rsidR="00FC4060" w:rsidRPr="004D46F7" w:rsidRDefault="00FC4060" w:rsidP="001F3A9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2C292C2" w14:textId="02E57DF6" w:rsidR="001F3A90" w:rsidRPr="001F3A90" w:rsidRDefault="001F3A90" w:rsidP="001F3A9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385051">
        <w:rPr>
          <w:rFonts w:ascii="Arial" w:hAnsi="Arial" w:cs="Arial"/>
          <w:bCs/>
          <w:iCs/>
          <w:color w:val="000000" w:themeColor="text1"/>
          <w:sz w:val="24"/>
          <w:szCs w:val="24"/>
        </w:rPr>
        <w:t>50</w:t>
      </w:r>
      <w:r w:rsidR="0055391C">
        <w:rPr>
          <w:rFonts w:ascii="Arial" w:hAnsi="Arial" w:cs="Arial"/>
          <w:bCs/>
          <w:iCs/>
          <w:color w:val="000000" w:themeColor="text1"/>
          <w:sz w:val="24"/>
          <w:szCs w:val="24"/>
        </w:rPr>
        <w:t>4</w:t>
      </w: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</w:t>
      </w:r>
      <w:r w:rsidR="00BE6C3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DA35F2">
        <w:rPr>
          <w:rFonts w:ascii="Arial" w:hAnsi="Arial" w:cs="Arial"/>
          <w:bCs/>
          <w:iCs/>
          <w:color w:val="000000" w:themeColor="text1"/>
          <w:sz w:val="24"/>
          <w:szCs w:val="24"/>
        </w:rPr>
        <w:t>Sassá Misericórdia</w:t>
      </w:r>
      <w:r w:rsidRPr="001F3A90">
        <w:rPr>
          <w:rFonts w:ascii="Arial" w:hAnsi="Arial" w:cs="Arial"/>
          <w:bCs/>
          <w:iCs/>
          <w:color w:val="000000" w:themeColor="text1"/>
          <w:sz w:val="24"/>
          <w:szCs w:val="24"/>
        </w:rPr>
        <w:t>, indicando</w:t>
      </w:r>
      <w:r w:rsidR="00BE6C3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BE6C31" w:rsidRPr="00BE6C3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realização dos serviços de recapeamento asfáltico em toda </w:t>
      </w:r>
      <w:r w:rsidR="0051224E" w:rsidRPr="00BE6C31">
        <w:rPr>
          <w:rFonts w:ascii="Arial" w:hAnsi="Arial" w:cs="Arial"/>
          <w:bCs/>
          <w:iCs/>
          <w:color w:val="000000" w:themeColor="text1"/>
          <w:sz w:val="24"/>
          <w:szCs w:val="24"/>
        </w:rPr>
        <w:t>extensão</w:t>
      </w:r>
      <w:r w:rsidR="00BE6C31" w:rsidRPr="00BE6C3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da rua Joaquim </w:t>
      </w:r>
      <w:proofErr w:type="spellStart"/>
      <w:r w:rsidR="00BE6C31" w:rsidRPr="00BE6C31">
        <w:rPr>
          <w:rFonts w:ascii="Arial" w:hAnsi="Arial" w:cs="Arial"/>
          <w:bCs/>
          <w:iCs/>
          <w:color w:val="000000" w:themeColor="text1"/>
          <w:sz w:val="24"/>
          <w:szCs w:val="24"/>
        </w:rPr>
        <w:t>Anacledo</w:t>
      </w:r>
      <w:proofErr w:type="spellEnd"/>
      <w:r w:rsidR="00BE6C31" w:rsidRPr="00BE6C3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 Souza, bairro Planalto</w:t>
      </w:r>
      <w:r w:rsidR="004D46F7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BF39E05" w14:textId="6A219B0D" w:rsidR="001F3A90" w:rsidRPr="004D46F7" w:rsidRDefault="001F3A90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6463CAF" w14:textId="1A01874A" w:rsidR="00AE7B72" w:rsidRDefault="00AE7B72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505, do vereador Zuza do Socorro, </w:t>
      </w:r>
      <w:r w:rsidR="00404C9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indicando </w:t>
      </w:r>
      <w:r w:rsidR="00404C91" w:rsidRPr="00404C9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realização de melhorias na estrutura do campo do bairro Estrela Dalva, contemplando o reforço da iluminação pública nos postes localizados atrás dos gols e nas proximidades da arquibancada, reforma da arquibancada, pintura geral do espaço, bem como a manutenção completa das telas de proteção, incluindo substituição das partes danificadas, </w:t>
      </w:r>
      <w:proofErr w:type="spellStart"/>
      <w:r w:rsidR="00404C91" w:rsidRPr="00404C91">
        <w:rPr>
          <w:rFonts w:ascii="Arial" w:hAnsi="Arial" w:cs="Arial"/>
          <w:bCs/>
          <w:iCs/>
          <w:color w:val="000000" w:themeColor="text1"/>
          <w:sz w:val="24"/>
          <w:szCs w:val="24"/>
        </w:rPr>
        <w:t>esticamento</w:t>
      </w:r>
      <w:proofErr w:type="spellEnd"/>
      <w:r w:rsidR="00404C91" w:rsidRPr="00404C9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da malha e reforço da estrutura de sustentação</w:t>
      </w:r>
      <w:r w:rsidR="004D46F7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83A281B" w14:textId="77777777" w:rsidR="00AE7B72" w:rsidRPr="004D46F7" w:rsidRDefault="00AE7B72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2C54CB2" w14:textId="11E3E5F3" w:rsidR="001F3A90" w:rsidRDefault="007C04C3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506, do vereador </w:t>
      </w:r>
      <w:r w:rsidR="00404C91">
        <w:rPr>
          <w:rFonts w:ascii="Arial" w:hAnsi="Arial" w:cs="Arial"/>
          <w:bCs/>
          <w:iCs/>
          <w:color w:val="000000" w:themeColor="text1"/>
          <w:sz w:val="24"/>
          <w:szCs w:val="24"/>
        </w:rPr>
        <w:t>Zuza do Socorro, indicando</w:t>
      </w:r>
      <w:r w:rsidR="00404C91" w:rsidRPr="00404C9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realização de vistoria técnica e execução de operação tapa-buracos na avenida Cândido Dias, em especial nas imediações do número 1.634, em frente à borracharia, bem como em toda a sua extensão, bairro Loanda</w:t>
      </w:r>
      <w:r w:rsidR="005159A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54D6B2B" w14:textId="1615316E" w:rsidR="007C04C3" w:rsidRPr="004D46F7" w:rsidRDefault="007C04C3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6161683" w14:textId="7DE5CC05" w:rsidR="007C04C3" w:rsidRDefault="007C04C3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507, do vereador </w:t>
      </w:r>
      <w:r w:rsidR="00703C8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Zuza do Socorro, indicando </w:t>
      </w:r>
      <w:r w:rsidR="00703C86" w:rsidRPr="00703C8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realização de vistoria técnica e execução de reparo no abatimento de pista existente na rua Caraça, em frente ao nº 182, bairro </w:t>
      </w:r>
      <w:proofErr w:type="spellStart"/>
      <w:r w:rsidR="00703C86" w:rsidRPr="00703C86">
        <w:rPr>
          <w:rFonts w:ascii="Arial" w:hAnsi="Arial" w:cs="Arial"/>
          <w:bCs/>
          <w:iCs/>
          <w:color w:val="000000" w:themeColor="text1"/>
          <w:sz w:val="24"/>
          <w:szCs w:val="24"/>
        </w:rPr>
        <w:t>Promorar</w:t>
      </w:r>
      <w:proofErr w:type="spellEnd"/>
      <w:r w:rsidR="005159A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113D8A6" w14:textId="6C73450F" w:rsidR="001F3A90" w:rsidRPr="005159A3" w:rsidRDefault="001F3A90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D2D4F15" w14:textId="2FDD67E1" w:rsidR="007C04C3" w:rsidRDefault="007C04C3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CA28C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508</w:t>
      </w:r>
      <w:r w:rsidR="004B7034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</w:t>
      </w:r>
      <w:r w:rsidR="00703C8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Zuza do Socorro, indicando </w:t>
      </w:r>
      <w:r w:rsidR="006723DF" w:rsidRPr="006723DF">
        <w:rPr>
          <w:rFonts w:ascii="Arial" w:hAnsi="Arial" w:cs="Arial"/>
          <w:bCs/>
          <w:iCs/>
          <w:color w:val="000000" w:themeColor="text1"/>
          <w:sz w:val="24"/>
          <w:szCs w:val="24"/>
        </w:rPr>
        <w:t>realização urgente de vistoria técnica e execução de reparo na tubulação de esgoto danificada, localizada no final da rua Violeta, em trecho com calçamento, onde há lançamento de esgoto diretamente em uma nascente</w:t>
      </w:r>
      <w:r w:rsidR="00C71DA6">
        <w:rPr>
          <w:rFonts w:ascii="Arial" w:hAnsi="Arial" w:cs="Arial"/>
          <w:bCs/>
          <w:iCs/>
          <w:color w:val="000000" w:themeColor="text1"/>
          <w:sz w:val="24"/>
          <w:szCs w:val="24"/>
        </w:rPr>
        <w:t>, bairro Campos Elíseos</w:t>
      </w:r>
      <w:r w:rsidR="005159A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530CC7D" w14:textId="4C21B286" w:rsidR="001F3A90" w:rsidRPr="005159A3" w:rsidRDefault="001F3A90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3CA93B9" w14:textId="38A28C05" w:rsidR="001F3A90" w:rsidRDefault="004B7034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509, do vereador</w:t>
      </w:r>
      <w:r w:rsidR="00A7166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Zuza do Socorro, indicando</w:t>
      </w:r>
      <w:r w:rsidR="00A7166C" w:rsidRPr="00A7166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realização de estudos técnicos e a adoção das providências necessárias visando à viabilidade de construção de uma quadra poliesportiva</w:t>
      </w:r>
      <w:r w:rsidR="00C71DA6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A7166C" w:rsidRPr="00A7166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bairro </w:t>
      </w:r>
      <w:proofErr w:type="spellStart"/>
      <w:r w:rsidR="00A7166C" w:rsidRPr="00A7166C">
        <w:rPr>
          <w:rFonts w:ascii="Arial" w:hAnsi="Arial" w:cs="Arial"/>
          <w:bCs/>
          <w:iCs/>
          <w:color w:val="000000" w:themeColor="text1"/>
          <w:sz w:val="24"/>
          <w:szCs w:val="24"/>
        </w:rPr>
        <w:t>Sion</w:t>
      </w:r>
      <w:proofErr w:type="spellEnd"/>
      <w:r w:rsidR="005159A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521054B" w14:textId="0ED51139" w:rsidR="001F3A90" w:rsidRPr="005159A3" w:rsidRDefault="001F3A90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F027EAB" w14:textId="4637FD9A" w:rsidR="001F3A90" w:rsidRDefault="004B7034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CA28C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510, do vereador</w:t>
      </w:r>
      <w:r w:rsidR="00A7166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Carlinhos Bicalho, indicando</w:t>
      </w:r>
      <w:r w:rsidR="008C77F5" w:rsidRPr="008C77F5">
        <w:t xml:space="preserve"> </w:t>
      </w:r>
      <w:r w:rsidR="008C77F5" w:rsidRPr="008C77F5">
        <w:rPr>
          <w:rFonts w:ascii="Arial" w:hAnsi="Arial" w:cs="Arial"/>
          <w:bCs/>
          <w:iCs/>
          <w:color w:val="000000" w:themeColor="text1"/>
          <w:sz w:val="24"/>
          <w:szCs w:val="24"/>
        </w:rPr>
        <w:t>realização de dedetização e controle de pragas, com foco especial no combate à proliferação de escorpiões, em toda a extensão da rua Sebastião José dos Santos, bairro Mangabeiras</w:t>
      </w:r>
      <w:r w:rsidR="005159A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61915E9" w14:textId="4B6A5B38" w:rsidR="008C77F5" w:rsidRPr="005159A3" w:rsidRDefault="008C77F5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A3A4970" w14:textId="2432DFE3" w:rsidR="008C77F5" w:rsidRDefault="007208F1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</w:t>
      </w:r>
      <w:r w:rsidR="00E7542B">
        <w:rPr>
          <w:rFonts w:ascii="Arial" w:hAnsi="Arial" w:cs="Arial"/>
          <w:bCs/>
          <w:iCs/>
          <w:color w:val="000000" w:themeColor="text1"/>
          <w:sz w:val="24"/>
          <w:szCs w:val="24"/>
        </w:rPr>
        <w:t>º</w:t>
      </w:r>
      <w:proofErr w:type="gramEnd"/>
      <w:r w:rsidR="00E7542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511, do vereador </w:t>
      </w:r>
      <w:r w:rsidR="005229A6">
        <w:rPr>
          <w:rFonts w:ascii="Arial" w:hAnsi="Arial" w:cs="Arial"/>
          <w:bCs/>
          <w:iCs/>
          <w:color w:val="000000" w:themeColor="text1"/>
          <w:sz w:val="24"/>
          <w:szCs w:val="24"/>
        </w:rPr>
        <w:t>Carlinhos Bicalho, indicando</w:t>
      </w:r>
      <w:r w:rsidR="005229A6" w:rsidRPr="005229A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realização de manutenção no calçamento, bem como serviços de limpeza e capina na rua Monte Verde, nas proximidades do número 221, bairro Recanto Paraíso</w:t>
      </w:r>
      <w:r w:rsidR="005159A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7F226BB" w14:textId="3FC480F7" w:rsidR="005229A6" w:rsidRPr="000F4673" w:rsidRDefault="005229A6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09463F0" w14:textId="6A793376" w:rsidR="005229A6" w:rsidRDefault="005229A6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B5420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0E69F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512, do vereador Carlinhos Bicalho, indicando </w:t>
      </w:r>
      <w:r w:rsidR="000E69F1" w:rsidRPr="000E69F1">
        <w:rPr>
          <w:rFonts w:ascii="Arial" w:hAnsi="Arial" w:cs="Arial"/>
          <w:bCs/>
          <w:iCs/>
          <w:color w:val="000000" w:themeColor="text1"/>
          <w:sz w:val="24"/>
          <w:szCs w:val="24"/>
        </w:rPr>
        <w:t>realização de limpeza, incluindo capina, bem como a adoção de medidas de contenção de barro na rua Santa Maria de Itabira, especialmente na parte sem saída, bairro José Elói</w:t>
      </w:r>
      <w:r w:rsidR="005159A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C4CF007" w14:textId="7EA0F58F" w:rsidR="007C2737" w:rsidRPr="005159A3" w:rsidRDefault="007C2737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FF977EA" w14:textId="53028A45" w:rsidR="007C2737" w:rsidRDefault="007C2737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513, do vereador Carlinhos Bicalho, </w:t>
      </w:r>
      <w:r w:rsidR="00995AA5">
        <w:rPr>
          <w:rFonts w:ascii="Arial" w:hAnsi="Arial" w:cs="Arial"/>
          <w:bCs/>
          <w:iCs/>
          <w:color w:val="000000" w:themeColor="text1"/>
          <w:sz w:val="24"/>
          <w:szCs w:val="24"/>
        </w:rPr>
        <w:t>indicando</w:t>
      </w:r>
      <w:r w:rsidR="0061196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995AA5" w:rsidRPr="00995AA5">
        <w:rPr>
          <w:rFonts w:ascii="Arial" w:hAnsi="Arial" w:cs="Arial"/>
          <w:bCs/>
          <w:iCs/>
          <w:color w:val="000000" w:themeColor="text1"/>
          <w:sz w:val="24"/>
          <w:szCs w:val="24"/>
        </w:rPr>
        <w:t>realização de poda de árvores, operação tapa-buracos, bem como serviços de limpeza e capina na rua Maria Marques da Silva, nas proximidades do nº 11, bairro Boa Vista</w:t>
      </w:r>
      <w:r w:rsidR="005159A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FDD4C77" w14:textId="07CB3E7C" w:rsidR="0057599D" w:rsidRPr="005159A3" w:rsidRDefault="0057599D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B28D8F1" w14:textId="788A77DE" w:rsidR="0057599D" w:rsidRDefault="0057599D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514</w:t>
      </w:r>
      <w:r w:rsidR="00AC293A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 Alysson Enfermeiro</w:t>
      </w:r>
      <w:r w:rsidR="00995AA5">
        <w:rPr>
          <w:rFonts w:ascii="Arial" w:hAnsi="Arial" w:cs="Arial"/>
          <w:bCs/>
          <w:iCs/>
          <w:color w:val="000000" w:themeColor="text1"/>
          <w:sz w:val="24"/>
          <w:szCs w:val="24"/>
        </w:rPr>
        <w:t>, indicando</w:t>
      </w:r>
      <w:r w:rsidR="00995AA5" w:rsidRPr="00995AA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providências urgentes para o controle da poeira excessiva causada pelas obras de terraplanagem ao longo de toda extensão da avenida Armando Fajardo, especialmente nos trechos próximos ao local onde será o novo shopping e abaixo da Fazendinha</w:t>
      </w:r>
      <w:r w:rsidR="001C2C6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334765C" w14:textId="4EAD72CD" w:rsidR="00611964" w:rsidRPr="001C2C6E" w:rsidRDefault="00611964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F19F1F8" w14:textId="515C84C8" w:rsidR="00611964" w:rsidRDefault="00611964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515, do vereador Alysson Enfermeiro, </w:t>
      </w:r>
      <w:r w:rsidR="003A355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indicação </w:t>
      </w:r>
      <w:r w:rsidRPr="0061196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 realização de manutenção da </w:t>
      </w:r>
      <w:r w:rsidR="00B56D6A">
        <w:rPr>
          <w:rFonts w:ascii="Arial" w:hAnsi="Arial" w:cs="Arial"/>
          <w:bCs/>
          <w:iCs/>
          <w:color w:val="000000" w:themeColor="text1"/>
          <w:sz w:val="24"/>
          <w:szCs w:val="24"/>
        </w:rPr>
        <w:t>P</w:t>
      </w:r>
      <w:r w:rsidR="00B56D6A" w:rsidRPr="00611964">
        <w:rPr>
          <w:rFonts w:ascii="Arial" w:hAnsi="Arial" w:cs="Arial"/>
          <w:bCs/>
          <w:iCs/>
          <w:color w:val="000000" w:themeColor="text1"/>
          <w:sz w:val="24"/>
          <w:szCs w:val="24"/>
        </w:rPr>
        <w:t>assarela Mauá</w:t>
      </w:r>
      <w:r w:rsidRPr="0061196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="003A355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localizada </w:t>
      </w:r>
      <w:r w:rsidRPr="00611964">
        <w:rPr>
          <w:rFonts w:ascii="Arial" w:hAnsi="Arial" w:cs="Arial"/>
          <w:bCs/>
          <w:iCs/>
          <w:color w:val="000000" w:themeColor="text1"/>
          <w:sz w:val="24"/>
          <w:szCs w:val="24"/>
        </w:rPr>
        <w:t>bairro Industrial</w:t>
      </w:r>
      <w:r w:rsidR="001C2C6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5F76962" w14:textId="1C2EF4B6" w:rsidR="003F0982" w:rsidRPr="001C2C6E" w:rsidRDefault="003F0982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06EB9D7" w14:textId="7245A0F1" w:rsidR="003F0982" w:rsidRDefault="003F0982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516, do vereador Alysson Enfermeiro</w:t>
      </w:r>
      <w:r w:rsidR="006C490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indicando </w:t>
      </w:r>
      <w:r w:rsidRPr="003F098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 realização de instalação de redutor de velocidade (quebra-molas) na rua Cometa, em frente ao nº 380, bairro </w:t>
      </w:r>
      <w:proofErr w:type="spellStart"/>
      <w:r w:rsidRPr="003F0982">
        <w:rPr>
          <w:rFonts w:ascii="Arial" w:hAnsi="Arial" w:cs="Arial"/>
          <w:bCs/>
          <w:iCs/>
          <w:color w:val="000000" w:themeColor="text1"/>
          <w:sz w:val="24"/>
          <w:szCs w:val="24"/>
        </w:rPr>
        <w:t>Sion</w:t>
      </w:r>
      <w:proofErr w:type="spellEnd"/>
      <w:r w:rsidR="001C2C6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9E01C8E" w14:textId="05B469AD" w:rsidR="006D774E" w:rsidRPr="001C2C6E" w:rsidRDefault="006D774E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546CF83" w14:textId="27156C2D" w:rsidR="006D774E" w:rsidRDefault="006D774E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517, do vereador Alysson Enfermeiro, indicando </w:t>
      </w:r>
      <w:r w:rsidR="00737D8C" w:rsidRPr="00737D8C">
        <w:rPr>
          <w:rFonts w:ascii="Arial" w:hAnsi="Arial" w:cs="Arial"/>
          <w:bCs/>
          <w:iCs/>
          <w:color w:val="000000" w:themeColor="text1"/>
          <w:sz w:val="24"/>
          <w:szCs w:val="24"/>
        </w:rPr>
        <w:t>a realização de estudo técnico e a adoção de medidas para melhoria da sinalização e da segurança viária na avenida Wilson Alvarenga, próximo ao nº 3, bairro Belmonte</w:t>
      </w:r>
      <w:r w:rsidR="00682740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BE3B7EF" w14:textId="77777777" w:rsidR="00682740" w:rsidRPr="001C2C6E" w:rsidRDefault="00682740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3B63988" w14:textId="3122284F" w:rsidR="00737D8C" w:rsidRDefault="00737D8C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518, do vereador Alysson Enfermeiro, indicando</w:t>
      </w:r>
      <w:r w:rsidR="003E65D8" w:rsidRPr="003E65D8">
        <w:t xml:space="preserve"> </w:t>
      </w:r>
      <w:r w:rsidR="003E65D8" w:rsidRPr="003E65D8">
        <w:rPr>
          <w:rFonts w:ascii="Arial" w:hAnsi="Arial" w:cs="Arial"/>
          <w:bCs/>
          <w:iCs/>
          <w:color w:val="000000" w:themeColor="text1"/>
          <w:sz w:val="24"/>
          <w:szCs w:val="24"/>
        </w:rPr>
        <w:t>a realização de limpeza geral (capina) e reparo no passeio da rua Projetada (morro lateral a Pizzaria do Edil)</w:t>
      </w:r>
      <w:r w:rsidR="00C71DA6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3E65D8" w:rsidRPr="003E65D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bairro Loanda</w:t>
      </w:r>
      <w:r w:rsidR="001C2C6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44A32E5" w14:textId="7D8F418C" w:rsidR="003E65D8" w:rsidRPr="00682740" w:rsidRDefault="003E65D8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BD28733" w14:textId="2DB0604B" w:rsidR="003E65D8" w:rsidRDefault="003E65D8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519, do vereador</w:t>
      </w:r>
      <w:r w:rsidR="000944C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101F55">
        <w:rPr>
          <w:rFonts w:ascii="Arial" w:hAnsi="Arial" w:cs="Arial"/>
          <w:bCs/>
          <w:iCs/>
          <w:color w:val="000000" w:themeColor="text1"/>
          <w:sz w:val="24"/>
          <w:szCs w:val="24"/>
        </w:rPr>
        <w:t>Bruno Cabeção, indicando</w:t>
      </w:r>
      <w:r w:rsidR="00101F55" w:rsidRPr="00101F55">
        <w:t xml:space="preserve"> </w:t>
      </w:r>
      <w:r w:rsidR="00101F55" w:rsidRPr="00101F55">
        <w:rPr>
          <w:rFonts w:ascii="Arial" w:hAnsi="Arial" w:cs="Arial"/>
          <w:bCs/>
          <w:iCs/>
          <w:color w:val="000000" w:themeColor="text1"/>
          <w:sz w:val="24"/>
          <w:szCs w:val="24"/>
        </w:rPr>
        <w:t>visita técnica de inspeção para um arbóreo localizado na rua Wilson de Souza, nº143, bairro Laranjeiras</w:t>
      </w:r>
      <w:r w:rsidR="001C2C6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214B1AC" w14:textId="1EF103E1" w:rsidR="00101F55" w:rsidRPr="00342BFE" w:rsidRDefault="00101F55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F2E93E6" w14:textId="3C4B1C07" w:rsidR="00101F55" w:rsidRDefault="00101F55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781B0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520, do vereador Bruno Cabeção, indicando</w:t>
      </w:r>
      <w:r w:rsidR="006045DF" w:rsidRPr="006045DF">
        <w:t xml:space="preserve"> </w:t>
      </w:r>
      <w:r w:rsidR="006045DF" w:rsidRPr="006045DF">
        <w:rPr>
          <w:rFonts w:ascii="Arial" w:hAnsi="Arial" w:cs="Arial"/>
          <w:bCs/>
          <w:iCs/>
          <w:color w:val="000000" w:themeColor="text1"/>
          <w:sz w:val="24"/>
          <w:szCs w:val="24"/>
        </w:rPr>
        <w:t>serviço de instalação de lixeira coletiva, na rua Raimundo Correia Domingues, próximo ao nº 200, esquina com a rua Felipe Camarão, bairro Loanda</w:t>
      </w:r>
      <w:r w:rsidR="001C2C6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23B7869" w14:textId="3E87188E" w:rsidR="006045DF" w:rsidRPr="00342BFE" w:rsidRDefault="006045DF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FC5D335" w14:textId="2CAF19C2" w:rsidR="006045DF" w:rsidRDefault="006045DF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521, do vereador Bruno Cabeção, indicando</w:t>
      </w:r>
      <w:r w:rsidR="00882C1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882C15" w:rsidRPr="00882C1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providências necessárias em relação à denúncia recebida acerca do excesso de mato no córrego localizado nos fundos da rua Passarela Vanessa, nas proximidades do nº 31, bairro </w:t>
      </w:r>
      <w:proofErr w:type="spellStart"/>
      <w:r w:rsidR="00882C15" w:rsidRPr="00882C15">
        <w:rPr>
          <w:rFonts w:ascii="Arial" w:hAnsi="Arial" w:cs="Arial"/>
          <w:bCs/>
          <w:iCs/>
          <w:color w:val="000000" w:themeColor="text1"/>
          <w:sz w:val="24"/>
          <w:szCs w:val="24"/>
        </w:rPr>
        <w:t>Sion</w:t>
      </w:r>
      <w:proofErr w:type="spellEnd"/>
      <w:r w:rsidR="001C2C6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B8AE8B3" w14:textId="5B0DEDD2" w:rsidR="00882C15" w:rsidRPr="00342BFE" w:rsidRDefault="00882C15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069867A" w14:textId="53FDA9CA" w:rsidR="00882C15" w:rsidRDefault="00882C15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522, do vereador Bruno Cabeção, indicando </w:t>
      </w:r>
      <w:r w:rsidRPr="00882C15">
        <w:rPr>
          <w:rFonts w:ascii="Arial" w:hAnsi="Arial" w:cs="Arial"/>
          <w:bCs/>
          <w:iCs/>
          <w:color w:val="000000" w:themeColor="text1"/>
          <w:sz w:val="24"/>
          <w:szCs w:val="24"/>
        </w:rPr>
        <w:t>visita técnica no entorno do empreendimento existente no cruzamento das ruas Espanha, Portugal, Resplendor, BR 381, bairro Cruzeiro Celeste</w:t>
      </w:r>
      <w:r w:rsidR="001C2C6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54A2B37" w14:textId="2968957A" w:rsidR="00882C15" w:rsidRPr="00342BFE" w:rsidRDefault="00882C15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C3B4183" w14:textId="127DDE48" w:rsidR="00882C15" w:rsidRDefault="00882C15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r w:rsidR="000459D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proofErr w:type="gramStart"/>
      <w:r w:rsidR="000459DA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0E1AA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0459DA">
        <w:rPr>
          <w:rFonts w:ascii="Arial" w:hAnsi="Arial" w:cs="Arial"/>
          <w:bCs/>
          <w:iCs/>
          <w:color w:val="000000" w:themeColor="text1"/>
          <w:sz w:val="24"/>
          <w:szCs w:val="24"/>
        </w:rPr>
        <w:t>523, do vereador Marquinhos Dornelas</w:t>
      </w:r>
      <w:r w:rsidR="00337F1E">
        <w:rPr>
          <w:rFonts w:ascii="Arial" w:hAnsi="Arial" w:cs="Arial"/>
          <w:bCs/>
          <w:iCs/>
          <w:color w:val="000000" w:themeColor="text1"/>
          <w:sz w:val="24"/>
          <w:szCs w:val="24"/>
        </w:rPr>
        <w:t>, indicando</w:t>
      </w:r>
      <w:r w:rsidR="00337F1E" w:rsidRPr="00337F1E">
        <w:t xml:space="preserve"> </w:t>
      </w:r>
      <w:r w:rsidR="00337F1E" w:rsidRPr="00337F1E">
        <w:rPr>
          <w:rFonts w:ascii="Arial" w:hAnsi="Arial" w:cs="Arial"/>
          <w:bCs/>
          <w:iCs/>
          <w:color w:val="000000" w:themeColor="text1"/>
          <w:sz w:val="24"/>
          <w:szCs w:val="24"/>
        </w:rPr>
        <w:t>serviços de asfaltamento em toda a extensão da rua Sebastião Dias Lacerda, bairro José de Alencar</w:t>
      </w:r>
      <w:r w:rsidR="001C2C6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  <w:r w:rsidR="00337F1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</w:p>
    <w:p w14:paraId="639FC31A" w14:textId="030CA3C7" w:rsidR="000E1AA9" w:rsidRPr="00342BFE" w:rsidRDefault="000E1AA9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6F3A8EA" w14:textId="759F98AD" w:rsidR="000E1AA9" w:rsidRDefault="000E1AA9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524, do vereador Fernando Linhares, indicando</w:t>
      </w:r>
      <w:r w:rsidR="00BB196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BB196B" w:rsidRPr="00BB196B">
        <w:rPr>
          <w:rFonts w:ascii="Arial" w:hAnsi="Arial" w:cs="Arial"/>
          <w:bCs/>
          <w:iCs/>
          <w:color w:val="000000" w:themeColor="text1"/>
          <w:sz w:val="24"/>
          <w:szCs w:val="24"/>
        </w:rPr>
        <w:t>a realização de troca de tampa de bueiro (poço de visita) na rua Isaac Cassimiro Gomes, esquina com a rua Irmã Alzira, nas proximidades do nº 2.020, bairro Loanda</w:t>
      </w:r>
      <w:r w:rsidR="001C2C6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5A8E037" w14:textId="0AAE6072" w:rsidR="00BB196B" w:rsidRPr="00342BFE" w:rsidRDefault="00BB196B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EB6AD4F" w14:textId="1CA1095C" w:rsidR="00BB196B" w:rsidRDefault="00BB196B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66633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525, do vereador Fernando Linhares, indicando </w:t>
      </w:r>
      <w:r w:rsidR="00666336" w:rsidRPr="00666336">
        <w:rPr>
          <w:rFonts w:ascii="Arial" w:hAnsi="Arial" w:cs="Arial"/>
          <w:bCs/>
          <w:iCs/>
          <w:color w:val="000000" w:themeColor="text1"/>
          <w:sz w:val="24"/>
          <w:szCs w:val="24"/>
        </w:rPr>
        <w:t>capina e manutenção na rua Sebastião Avelino da Costa, bairro José Elói</w:t>
      </w:r>
      <w:r w:rsidR="001C2C6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5896214" w14:textId="228457AF" w:rsidR="00666336" w:rsidRPr="001C2C6E" w:rsidRDefault="00666336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0791EE1" w14:textId="6F2F1C90" w:rsidR="0010361D" w:rsidRDefault="00666336" w:rsidP="0010361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526, do vereador Fernando Linhares, indicando </w:t>
      </w:r>
      <w:r w:rsidR="00934B03" w:rsidRPr="00934B03">
        <w:rPr>
          <w:rFonts w:ascii="Arial" w:hAnsi="Arial" w:cs="Arial"/>
          <w:bCs/>
          <w:iCs/>
          <w:color w:val="000000" w:themeColor="text1"/>
          <w:sz w:val="24"/>
          <w:szCs w:val="24"/>
        </w:rPr>
        <w:t>a realização de vistoria e manutenção em grelha coletora de águas pluviais (bueiro) na rua Sebastião Avelino da Costa, nas proximidades do nº 225, bairro José Elói.</w:t>
      </w:r>
    </w:p>
    <w:p w14:paraId="625648FA" w14:textId="77777777" w:rsidR="0010361D" w:rsidRPr="00342BFE" w:rsidRDefault="0010361D" w:rsidP="0010361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A852C5A" w14:textId="75EAE966" w:rsidR="00934B03" w:rsidRDefault="00934B03" w:rsidP="0010361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</w:t>
      </w:r>
      <w:r w:rsidR="001B1CD9">
        <w:rPr>
          <w:rFonts w:ascii="Arial" w:hAnsi="Arial" w:cs="Arial"/>
          <w:bCs/>
          <w:iCs/>
          <w:color w:val="000000" w:themeColor="text1"/>
          <w:sz w:val="24"/>
          <w:szCs w:val="24"/>
        </w:rPr>
        <w:t>º</w:t>
      </w:r>
      <w:proofErr w:type="gramEnd"/>
      <w:r w:rsidR="001B1C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52</w:t>
      </w:r>
      <w:r w:rsidR="00AB4A88">
        <w:rPr>
          <w:rFonts w:ascii="Arial" w:hAnsi="Arial" w:cs="Arial"/>
          <w:bCs/>
          <w:iCs/>
          <w:color w:val="000000" w:themeColor="text1"/>
          <w:sz w:val="24"/>
          <w:szCs w:val="24"/>
        </w:rPr>
        <w:t>8</w:t>
      </w:r>
      <w:r w:rsidR="001B1CD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Fernando Linhares, </w:t>
      </w:r>
      <w:r w:rsidR="004E441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indicando </w:t>
      </w:r>
      <w:r w:rsidR="00AB4A88" w:rsidRPr="00AB4A8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realização da poda da vegetação ao longo da </w:t>
      </w:r>
      <w:r w:rsidR="0040499A">
        <w:rPr>
          <w:rFonts w:ascii="Arial" w:hAnsi="Arial" w:cs="Arial"/>
          <w:bCs/>
          <w:iCs/>
          <w:color w:val="000000" w:themeColor="text1"/>
          <w:sz w:val="24"/>
          <w:szCs w:val="24"/>
        </w:rPr>
        <w:t>r</w:t>
      </w:r>
      <w:r w:rsidR="00AB4A88" w:rsidRPr="00AB4A88">
        <w:rPr>
          <w:rFonts w:ascii="Arial" w:hAnsi="Arial" w:cs="Arial"/>
          <w:bCs/>
          <w:iCs/>
          <w:color w:val="000000" w:themeColor="text1"/>
          <w:sz w:val="24"/>
          <w:szCs w:val="24"/>
        </w:rPr>
        <w:t>ua Pedra Azul, especialmente no trecho onde o mato está encobrindo os postes de iluminação pública</w:t>
      </w:r>
      <w:r w:rsidR="0040499A">
        <w:rPr>
          <w:rFonts w:ascii="Arial" w:hAnsi="Arial" w:cs="Arial"/>
          <w:bCs/>
          <w:iCs/>
          <w:color w:val="000000" w:themeColor="text1"/>
          <w:sz w:val="24"/>
          <w:szCs w:val="24"/>
        </w:rPr>
        <w:t>, bairro José Elói.</w:t>
      </w:r>
    </w:p>
    <w:p w14:paraId="5A70F359" w14:textId="3A34803D" w:rsidR="001F3A90" w:rsidRDefault="001F3A90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bookmarkEnd w:id="4"/>
    <w:bookmarkEnd w:id="6"/>
    <w:p w14:paraId="3F1AB29E" w14:textId="1C76770B" w:rsidR="0022037B" w:rsidRDefault="0022037B" w:rsidP="0022037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IX - LEITURA DE MOÇÕES</w:t>
      </w:r>
      <w:bookmarkEnd w:id="5"/>
      <w:r>
        <w:rPr>
          <w:rFonts w:ascii="Arial" w:hAnsi="Arial" w:cs="Arial"/>
          <w:b/>
          <w:i/>
          <w:sz w:val="24"/>
          <w:szCs w:val="24"/>
        </w:rPr>
        <w:t>:</w:t>
      </w:r>
    </w:p>
    <w:p w14:paraId="09BEF3B5" w14:textId="77777777" w:rsidR="00E1714B" w:rsidRPr="00E1714B" w:rsidRDefault="00E1714B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0EEE7A7" w14:textId="48D30DB0" w:rsidR="00CA79DB" w:rsidRDefault="00CA79DB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-</w:t>
      </w:r>
      <w:r w:rsidR="006C087E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6C087E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="006C087E">
        <w:rPr>
          <w:rFonts w:ascii="Arial" w:hAnsi="Arial" w:cs="Arial"/>
          <w:bCs/>
          <w:iCs/>
          <w:sz w:val="24"/>
          <w:szCs w:val="24"/>
        </w:rPr>
        <w:t xml:space="preserve"> </w:t>
      </w:r>
      <w:r w:rsidR="00C3642A">
        <w:rPr>
          <w:rFonts w:ascii="Arial" w:hAnsi="Arial" w:cs="Arial"/>
          <w:bCs/>
          <w:iCs/>
          <w:sz w:val="24"/>
          <w:szCs w:val="24"/>
        </w:rPr>
        <w:t>67</w:t>
      </w:r>
      <w:r w:rsidR="00073570">
        <w:rPr>
          <w:rFonts w:ascii="Arial" w:hAnsi="Arial" w:cs="Arial"/>
          <w:bCs/>
          <w:iCs/>
          <w:sz w:val="24"/>
          <w:szCs w:val="24"/>
        </w:rPr>
        <w:t>,</w:t>
      </w:r>
      <w:r w:rsidR="00C3642A">
        <w:rPr>
          <w:rFonts w:ascii="Arial" w:hAnsi="Arial" w:cs="Arial"/>
          <w:bCs/>
          <w:iCs/>
          <w:sz w:val="24"/>
          <w:szCs w:val="24"/>
        </w:rPr>
        <w:t xml:space="preserve"> </w:t>
      </w:r>
      <w:r w:rsidR="006C087E">
        <w:rPr>
          <w:rFonts w:ascii="Arial" w:hAnsi="Arial" w:cs="Arial"/>
          <w:bCs/>
          <w:iCs/>
          <w:sz w:val="24"/>
          <w:szCs w:val="24"/>
        </w:rPr>
        <w:t>do vereador</w:t>
      </w:r>
      <w:r w:rsidR="00C3642A">
        <w:rPr>
          <w:rFonts w:ascii="Arial" w:hAnsi="Arial" w:cs="Arial"/>
          <w:bCs/>
          <w:iCs/>
          <w:sz w:val="24"/>
          <w:szCs w:val="24"/>
        </w:rPr>
        <w:t xml:space="preserve"> Belmar Diniz, </w:t>
      </w:r>
      <w:r w:rsidR="00E1714B">
        <w:rPr>
          <w:rFonts w:ascii="Arial" w:hAnsi="Arial" w:cs="Arial"/>
          <w:bCs/>
          <w:iCs/>
          <w:sz w:val="24"/>
          <w:szCs w:val="24"/>
        </w:rPr>
        <w:t xml:space="preserve">Voto de Pesar </w:t>
      </w:r>
      <w:r w:rsidR="00C3642A" w:rsidRPr="00C3642A">
        <w:rPr>
          <w:rFonts w:ascii="Arial" w:hAnsi="Arial" w:cs="Arial"/>
          <w:bCs/>
          <w:iCs/>
          <w:sz w:val="24"/>
          <w:szCs w:val="24"/>
        </w:rPr>
        <w:t>pelo falecimento do Sr. Sebastião Diogo da Fonseca, conhecido como “</w:t>
      </w:r>
      <w:proofErr w:type="spellStart"/>
      <w:r w:rsidR="00C3642A" w:rsidRPr="00C3642A">
        <w:rPr>
          <w:rFonts w:ascii="Arial" w:hAnsi="Arial" w:cs="Arial"/>
          <w:bCs/>
          <w:iCs/>
          <w:sz w:val="24"/>
          <w:szCs w:val="24"/>
        </w:rPr>
        <w:t>Biliu</w:t>
      </w:r>
      <w:proofErr w:type="spellEnd"/>
      <w:r w:rsidR="00C3642A" w:rsidRPr="00C3642A">
        <w:rPr>
          <w:rFonts w:ascii="Arial" w:hAnsi="Arial" w:cs="Arial"/>
          <w:bCs/>
          <w:iCs/>
          <w:sz w:val="24"/>
          <w:szCs w:val="24"/>
        </w:rPr>
        <w:t>”, ocorrido em 30 de abril de 2026</w:t>
      </w:r>
      <w:r w:rsidR="001717C9">
        <w:rPr>
          <w:rFonts w:ascii="Arial" w:hAnsi="Arial" w:cs="Arial"/>
          <w:bCs/>
          <w:iCs/>
          <w:sz w:val="24"/>
          <w:szCs w:val="24"/>
        </w:rPr>
        <w:t>;</w:t>
      </w:r>
    </w:p>
    <w:p w14:paraId="1E80F03F" w14:textId="77777777" w:rsidR="001717C9" w:rsidRPr="00342BFE" w:rsidRDefault="001717C9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AFCB6C8" w14:textId="3B7D848A" w:rsidR="00B357EE" w:rsidRDefault="00B357EE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="000D1BC5">
        <w:rPr>
          <w:rFonts w:ascii="Arial" w:hAnsi="Arial" w:cs="Arial"/>
          <w:bCs/>
          <w:iCs/>
          <w:sz w:val="24"/>
          <w:szCs w:val="24"/>
        </w:rPr>
        <w:t xml:space="preserve"> 68</w:t>
      </w:r>
      <w:r w:rsidR="00C172B0">
        <w:rPr>
          <w:rFonts w:ascii="Arial" w:hAnsi="Arial" w:cs="Arial"/>
          <w:bCs/>
          <w:iCs/>
          <w:sz w:val="24"/>
          <w:szCs w:val="24"/>
        </w:rPr>
        <w:t>,</w:t>
      </w:r>
      <w:r w:rsidR="000D1BC5">
        <w:rPr>
          <w:rFonts w:ascii="Arial" w:hAnsi="Arial" w:cs="Arial"/>
          <w:bCs/>
          <w:iCs/>
          <w:sz w:val="24"/>
          <w:szCs w:val="24"/>
        </w:rPr>
        <w:t xml:space="preserve"> do vereador Fernando Linhares, Voto de Pesar</w:t>
      </w:r>
      <w:r w:rsidR="00F674A7">
        <w:rPr>
          <w:rFonts w:ascii="Arial" w:hAnsi="Arial" w:cs="Arial"/>
          <w:bCs/>
          <w:iCs/>
          <w:sz w:val="24"/>
          <w:szCs w:val="24"/>
        </w:rPr>
        <w:t xml:space="preserve"> </w:t>
      </w:r>
      <w:r w:rsidR="00F674A7" w:rsidRPr="00F674A7">
        <w:rPr>
          <w:rFonts w:ascii="Arial" w:hAnsi="Arial" w:cs="Arial"/>
          <w:bCs/>
          <w:iCs/>
          <w:sz w:val="24"/>
          <w:szCs w:val="24"/>
        </w:rPr>
        <w:t>pelo falecimento do Senhor Nelson Alcântara da Silva, ocorrido no dia 29 de abril de 2026</w:t>
      </w:r>
      <w:r w:rsidR="001717C9">
        <w:rPr>
          <w:rFonts w:ascii="Arial" w:hAnsi="Arial" w:cs="Arial"/>
          <w:bCs/>
          <w:iCs/>
          <w:sz w:val="24"/>
          <w:szCs w:val="24"/>
        </w:rPr>
        <w:t>;</w:t>
      </w:r>
    </w:p>
    <w:p w14:paraId="5958C9FD" w14:textId="3E49E72C" w:rsidR="00F674A7" w:rsidRPr="00C5620F" w:rsidRDefault="00F674A7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4364AEB" w14:textId="1D401144" w:rsidR="00F674A7" w:rsidRDefault="00F674A7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69</w:t>
      </w:r>
      <w:r w:rsidR="00C172B0">
        <w:rPr>
          <w:rFonts w:ascii="Arial" w:hAnsi="Arial" w:cs="Arial"/>
          <w:bCs/>
          <w:iCs/>
          <w:sz w:val="24"/>
          <w:szCs w:val="24"/>
        </w:rPr>
        <w:t>,</w:t>
      </w:r>
      <w:r>
        <w:rPr>
          <w:rFonts w:ascii="Arial" w:hAnsi="Arial" w:cs="Arial"/>
          <w:bCs/>
          <w:iCs/>
          <w:sz w:val="24"/>
          <w:szCs w:val="24"/>
        </w:rPr>
        <w:t xml:space="preserve"> do vereador Vanderlei Miranda, Voto de Pesar pelo </w:t>
      </w:r>
      <w:r w:rsidRPr="00F674A7">
        <w:rPr>
          <w:rFonts w:ascii="Arial" w:hAnsi="Arial" w:cs="Arial"/>
          <w:bCs/>
          <w:iCs/>
          <w:sz w:val="24"/>
          <w:szCs w:val="24"/>
        </w:rPr>
        <w:t>falecimento do Senhor Raul Caldeira dos Santos, ocorrido em 1º de maio de 2026.</w:t>
      </w:r>
    </w:p>
    <w:p w14:paraId="696D8640" w14:textId="29C43652" w:rsidR="00C172B0" w:rsidRPr="00342BFE" w:rsidRDefault="00C172B0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7649EEF" w14:textId="29F397CE" w:rsidR="00C172B0" w:rsidRDefault="00C172B0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70, do vereador</w:t>
      </w:r>
      <w:r w:rsidR="00073570">
        <w:rPr>
          <w:rFonts w:ascii="Arial" w:hAnsi="Arial" w:cs="Arial"/>
          <w:bCs/>
          <w:iCs/>
          <w:sz w:val="24"/>
          <w:szCs w:val="24"/>
        </w:rPr>
        <w:t xml:space="preserve"> Vanderlei Miranda, Voto de Pesar</w:t>
      </w:r>
      <w:r w:rsidR="00073570" w:rsidRPr="00073570">
        <w:t xml:space="preserve"> </w:t>
      </w:r>
      <w:r w:rsidR="00073570" w:rsidRPr="00073570">
        <w:rPr>
          <w:rFonts w:ascii="Arial" w:hAnsi="Arial" w:cs="Arial"/>
          <w:bCs/>
          <w:iCs/>
          <w:sz w:val="24"/>
          <w:szCs w:val="24"/>
        </w:rPr>
        <w:t>pelo falecimento da Senhora Vanessa Cristina Barbosa, ocorrido em 04 de maio de 2026.</w:t>
      </w:r>
    </w:p>
    <w:p w14:paraId="011384C5" w14:textId="64D91F41" w:rsidR="00073570" w:rsidRPr="00342BFE" w:rsidRDefault="00073570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890E876" w14:textId="529DDE81" w:rsidR="00073570" w:rsidRDefault="00073570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</w:t>
      </w:r>
      <w:r w:rsidR="00AE426E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AE426E"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 w:rsidR="00AE426E">
        <w:rPr>
          <w:rFonts w:ascii="Arial" w:hAnsi="Arial" w:cs="Arial"/>
          <w:bCs/>
          <w:iCs/>
          <w:sz w:val="24"/>
          <w:szCs w:val="24"/>
        </w:rPr>
        <w:t xml:space="preserve"> 71, do</w:t>
      </w:r>
      <w:r w:rsidR="00B759FF">
        <w:rPr>
          <w:rFonts w:ascii="Arial" w:hAnsi="Arial" w:cs="Arial"/>
          <w:bCs/>
          <w:iCs/>
          <w:sz w:val="24"/>
          <w:szCs w:val="24"/>
        </w:rPr>
        <w:t>s</w:t>
      </w:r>
      <w:r w:rsidR="00AE426E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B759FF">
        <w:rPr>
          <w:rFonts w:ascii="Arial" w:hAnsi="Arial" w:cs="Arial"/>
          <w:bCs/>
          <w:iCs/>
          <w:sz w:val="24"/>
          <w:szCs w:val="24"/>
        </w:rPr>
        <w:t>es Belmar Diniz e Fernando Linhares</w:t>
      </w:r>
      <w:r w:rsidR="006401A7">
        <w:rPr>
          <w:rFonts w:ascii="Arial" w:hAnsi="Arial" w:cs="Arial"/>
          <w:bCs/>
          <w:iCs/>
          <w:sz w:val="24"/>
          <w:szCs w:val="24"/>
        </w:rPr>
        <w:t>, Voto de Pesar pelo</w:t>
      </w:r>
      <w:r w:rsidR="006401A7" w:rsidRPr="006401A7">
        <w:t xml:space="preserve"> </w:t>
      </w:r>
      <w:r w:rsidR="006401A7" w:rsidRPr="006401A7">
        <w:rPr>
          <w:rFonts w:ascii="Arial" w:hAnsi="Arial" w:cs="Arial"/>
          <w:bCs/>
          <w:iCs/>
          <w:sz w:val="24"/>
          <w:szCs w:val="24"/>
        </w:rPr>
        <w:t>falecimento da Sra. Solange da Silva Braga Magalhães, ocorrido em 1° de maio de 2026.</w:t>
      </w:r>
    </w:p>
    <w:p w14:paraId="0D6DCFD6" w14:textId="48CAF778" w:rsidR="00AB4A88" w:rsidRPr="00342BFE" w:rsidRDefault="00AB4A88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D848F4F" w14:textId="4D0CC105" w:rsidR="00AB4A88" w:rsidRDefault="00AB4A88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nº</w:t>
      </w:r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72, do vereador</w:t>
      </w:r>
      <w:r w:rsidR="00EF76A9">
        <w:rPr>
          <w:rFonts w:ascii="Arial" w:hAnsi="Arial" w:cs="Arial"/>
          <w:bCs/>
          <w:iCs/>
          <w:sz w:val="24"/>
          <w:szCs w:val="24"/>
        </w:rPr>
        <w:t xml:space="preserve"> Fernando Linhares</w:t>
      </w:r>
      <w:r w:rsidR="0076060C">
        <w:rPr>
          <w:rFonts w:ascii="Arial" w:hAnsi="Arial" w:cs="Arial"/>
          <w:bCs/>
          <w:iCs/>
          <w:sz w:val="24"/>
          <w:szCs w:val="24"/>
        </w:rPr>
        <w:t xml:space="preserve">, Voto de Pesar pelo </w:t>
      </w:r>
      <w:r w:rsidR="0076060C" w:rsidRPr="0076060C">
        <w:rPr>
          <w:rFonts w:ascii="Arial" w:hAnsi="Arial" w:cs="Arial"/>
          <w:bCs/>
          <w:iCs/>
          <w:sz w:val="24"/>
          <w:szCs w:val="24"/>
        </w:rPr>
        <w:t xml:space="preserve">falecimento da senhora </w:t>
      </w:r>
      <w:proofErr w:type="spellStart"/>
      <w:r w:rsidR="0076060C" w:rsidRPr="0076060C">
        <w:rPr>
          <w:rFonts w:ascii="Arial" w:hAnsi="Arial" w:cs="Arial"/>
          <w:bCs/>
          <w:iCs/>
          <w:sz w:val="24"/>
          <w:szCs w:val="24"/>
        </w:rPr>
        <w:t>Orieta</w:t>
      </w:r>
      <w:proofErr w:type="spellEnd"/>
      <w:r w:rsidR="0076060C" w:rsidRPr="0076060C">
        <w:rPr>
          <w:rFonts w:ascii="Arial" w:hAnsi="Arial" w:cs="Arial"/>
          <w:bCs/>
          <w:iCs/>
          <w:sz w:val="24"/>
          <w:szCs w:val="24"/>
        </w:rPr>
        <w:t xml:space="preserve"> Siqueira Prado, mãe do Prefeito Fernando </w:t>
      </w:r>
      <w:proofErr w:type="spellStart"/>
      <w:r w:rsidR="0076060C" w:rsidRPr="0076060C">
        <w:rPr>
          <w:rFonts w:ascii="Arial" w:hAnsi="Arial" w:cs="Arial"/>
          <w:bCs/>
          <w:iCs/>
          <w:sz w:val="24"/>
          <w:szCs w:val="24"/>
        </w:rPr>
        <w:t>Rolla</w:t>
      </w:r>
      <w:proofErr w:type="spellEnd"/>
      <w:r w:rsidR="0076060C" w:rsidRPr="0076060C">
        <w:rPr>
          <w:rFonts w:ascii="Arial" w:hAnsi="Arial" w:cs="Arial"/>
          <w:bCs/>
          <w:iCs/>
          <w:sz w:val="24"/>
          <w:szCs w:val="24"/>
        </w:rPr>
        <w:t xml:space="preserve"> de São </w:t>
      </w:r>
      <w:r w:rsidR="00342BFE">
        <w:rPr>
          <w:rFonts w:ascii="Arial" w:hAnsi="Arial" w:cs="Arial"/>
          <w:bCs/>
          <w:iCs/>
          <w:sz w:val="24"/>
          <w:szCs w:val="24"/>
        </w:rPr>
        <w:t>D</w:t>
      </w:r>
      <w:r w:rsidR="0076060C" w:rsidRPr="0076060C">
        <w:rPr>
          <w:rFonts w:ascii="Arial" w:hAnsi="Arial" w:cs="Arial"/>
          <w:bCs/>
          <w:iCs/>
          <w:sz w:val="24"/>
          <w:szCs w:val="24"/>
        </w:rPr>
        <w:t>omingos do Prata</w:t>
      </w:r>
      <w:r w:rsidR="00FA35E1">
        <w:rPr>
          <w:rFonts w:ascii="Arial" w:hAnsi="Arial" w:cs="Arial"/>
          <w:bCs/>
          <w:iCs/>
          <w:sz w:val="24"/>
          <w:szCs w:val="24"/>
        </w:rPr>
        <w:t>, ocorrido em 4 de maio de 2026.</w:t>
      </w:r>
    </w:p>
    <w:p w14:paraId="6A6096C8" w14:textId="77777777" w:rsidR="00B357EE" w:rsidRPr="00B357EE" w:rsidRDefault="00B357EE" w:rsidP="0022037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0745D6F" w14:textId="77777777" w:rsidR="0022037B" w:rsidRDefault="0022037B" w:rsidP="0022037B">
      <w:pPr>
        <w:spacing w:after="0" w:line="276" w:lineRule="auto"/>
        <w:jc w:val="both"/>
        <w:rPr>
          <w:rFonts w:ascii="Arial" w:hAnsi="Arial" w:cs="Arial"/>
          <w:bCs/>
          <w:iCs/>
          <w:sz w:val="10"/>
          <w:szCs w:val="10"/>
        </w:rPr>
      </w:pPr>
    </w:p>
    <w:p w14:paraId="1B313907" w14:textId="52306BC7" w:rsidR="0022037B" w:rsidRDefault="0022037B" w:rsidP="0022037B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X - VOTAÇÃO DE ANTEPROJETOS:</w:t>
      </w:r>
    </w:p>
    <w:p w14:paraId="26A3A2BC" w14:textId="6EA6E049" w:rsidR="00244B6D" w:rsidRPr="008A2F29" w:rsidRDefault="00244B6D" w:rsidP="0022037B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sz w:val="10"/>
          <w:szCs w:val="10"/>
        </w:rPr>
      </w:pPr>
    </w:p>
    <w:p w14:paraId="7EFF483A" w14:textId="77777777" w:rsidR="00C24C8A" w:rsidRPr="00C24C8A" w:rsidRDefault="008A2F29" w:rsidP="00C24C8A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8A2F29">
        <w:rPr>
          <w:rFonts w:ascii="Arial" w:hAnsi="Arial" w:cs="Arial"/>
          <w:bCs/>
          <w:sz w:val="24"/>
          <w:szCs w:val="24"/>
        </w:rPr>
        <w:t xml:space="preserve">- </w:t>
      </w:r>
      <w:r w:rsidR="00C24C8A" w:rsidRPr="00C24C8A">
        <w:rPr>
          <w:rFonts w:ascii="Arial" w:hAnsi="Arial" w:cs="Arial"/>
          <w:bCs/>
          <w:iCs/>
          <w:sz w:val="24"/>
          <w:szCs w:val="24"/>
          <w:u w:val="single"/>
        </w:rPr>
        <w:t>ANTEPROJETO DE LEI Nº 09/2026</w:t>
      </w:r>
      <w:r w:rsidR="00C24C8A" w:rsidRPr="00C24C8A">
        <w:rPr>
          <w:rFonts w:ascii="Arial" w:hAnsi="Arial" w:cs="Arial"/>
          <w:bCs/>
          <w:iCs/>
          <w:sz w:val="24"/>
          <w:szCs w:val="24"/>
        </w:rPr>
        <w:t xml:space="preserve">, de iniciativa dos vereadores Belmar Lacerda Silva Diniz, Bruno Nepomuceno Braga, Revetrie Silva Teixeira e Thiago Araújo Moreira Bicalho, que Institui o Comitê Municipal </w:t>
      </w:r>
      <w:proofErr w:type="spellStart"/>
      <w:r w:rsidR="00C24C8A" w:rsidRPr="00C24C8A">
        <w:rPr>
          <w:rFonts w:ascii="Arial" w:hAnsi="Arial" w:cs="Arial"/>
          <w:bCs/>
          <w:iCs/>
          <w:sz w:val="24"/>
          <w:szCs w:val="24"/>
        </w:rPr>
        <w:t>Intersetorial</w:t>
      </w:r>
      <w:proofErr w:type="spellEnd"/>
      <w:r w:rsidR="00C24C8A" w:rsidRPr="00C24C8A">
        <w:rPr>
          <w:rFonts w:ascii="Arial" w:hAnsi="Arial" w:cs="Arial"/>
          <w:bCs/>
          <w:iCs/>
          <w:sz w:val="24"/>
          <w:szCs w:val="24"/>
        </w:rPr>
        <w:t xml:space="preserve"> de Enfrentamento à Violência Sexual contra Crianças e Adolescentes no Município de João Monlevade e dá outras providências.</w:t>
      </w:r>
    </w:p>
    <w:p w14:paraId="3F7FA493" w14:textId="77777777" w:rsidR="0022037B" w:rsidRDefault="0022037B" w:rsidP="0022037B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1ED96236" w14:textId="086487E4" w:rsidR="0022037B" w:rsidRDefault="0022037B" w:rsidP="0022037B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 - VOTAÇÃO DE REQUERIMENTOS:</w:t>
      </w:r>
    </w:p>
    <w:p w14:paraId="13BDF3A6" w14:textId="77777777" w:rsidR="00650688" w:rsidRPr="00650688" w:rsidRDefault="00650688" w:rsidP="0022037B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18082D77" w14:textId="77777777" w:rsidR="005A5DBE" w:rsidRPr="005A5DBE" w:rsidRDefault="005A5DBE" w:rsidP="005A5DBE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5A5DB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5A5DBE">
        <w:rPr>
          <w:rFonts w:ascii="Arial" w:hAnsi="Arial" w:cs="Arial"/>
          <w:sz w:val="24"/>
          <w:szCs w:val="24"/>
        </w:rPr>
        <w:t>nº</w:t>
      </w:r>
      <w:proofErr w:type="gramEnd"/>
      <w:r w:rsidRPr="005A5DBE">
        <w:rPr>
          <w:rFonts w:ascii="Arial" w:hAnsi="Arial" w:cs="Arial"/>
          <w:sz w:val="24"/>
          <w:szCs w:val="24"/>
        </w:rPr>
        <w:t xml:space="preserve"> 29, do vereador Thiago Titó, requerendo informações sobre novo Parque de Exposições no município de João Monlevade;</w:t>
      </w:r>
    </w:p>
    <w:p w14:paraId="081A6A9F" w14:textId="77777777" w:rsidR="005A5DBE" w:rsidRPr="004626C3" w:rsidRDefault="005A5DBE" w:rsidP="0022037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51334897" w14:textId="19DB2B57" w:rsidR="0022037B" w:rsidRDefault="0022037B" w:rsidP="0022037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XII - VOTAÇÃO DE INDICAÇÕES:</w:t>
      </w:r>
    </w:p>
    <w:p w14:paraId="3774A52B" w14:textId="77777777" w:rsidR="0022037B" w:rsidRDefault="0022037B" w:rsidP="0022037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0F4D50B1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466, do vereador Zuza do Socorro, indicando limpeza e capina no terreno onde se encontra a caixa d’água, localizado no final da rua Pedreira de Cima, no bairro Pedreira;</w:t>
      </w:r>
    </w:p>
    <w:p w14:paraId="241D3FF7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12B99E9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467, do vereador Zuza do Socorro, indicando reforma completa da calçada localizada na avenida Nova York, nº 1.359, bairro Novo Cruzeiro;</w:t>
      </w:r>
    </w:p>
    <w:p w14:paraId="50BC3571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E95297D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469, do vereador Belmar Diniz, indicando recapeamento asfáltico na rua Ipatinga, no trecho compreendido entre os </w:t>
      </w:r>
      <w:proofErr w:type="spell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nºs</w:t>
      </w:r>
      <w:proofErr w:type="spell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196 e 292, bairro Industrial;</w:t>
      </w:r>
    </w:p>
    <w:p w14:paraId="6B659871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39626F4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470, do vereador Belmar Diniz, indicando capina e limpeza geral no Canil Municipal, bem como em todo o seu entorno, localizado no pátio da Secretaria Municipal de Obras e Serviços Urbanos; </w:t>
      </w:r>
    </w:p>
    <w:p w14:paraId="22613AE1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71C9439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471, do vereador Belmar Diniz, indicando capina e limpeza geral em toda extensão das ruas Dona Clara e 29 de Junho, nos bairros Vale do Sol e José Elói; </w:t>
      </w:r>
    </w:p>
    <w:p w14:paraId="6E6EF0F2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11E747E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472, do vereador Belmar Diniz, indicando manutenção, limpeza, desobstrução e instalação de grade de proteção no bueiro localizado na rua Sebastião Simão de Almeida, nas proximidades do nº 885, no bairro </w:t>
      </w:r>
      <w:proofErr w:type="spell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Sion</w:t>
      </w:r>
      <w:proofErr w:type="spell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867D3EC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239EFE2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473, do vereador Sassá Misericórdia, indicando instalação de lixeira pública na rua Albertino Leão Ferreira, localizada no bairro Planalto;</w:t>
      </w:r>
    </w:p>
    <w:p w14:paraId="43B4815A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ED321C6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474, do vereador Sassá Misericórdia, capina e limpeza ao redor do ponto de ônibus, localizado na rua Wilson de Souza, bairro Laranjeiras, próximo ao n° 703;</w:t>
      </w:r>
    </w:p>
    <w:p w14:paraId="04C39F18" w14:textId="77777777" w:rsidR="004E20B0" w:rsidRPr="001C3ECA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FBB206D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475, do vereador Sassá Misericórdia, indicando limpeza e capina em toda extensão da rua Bom Pastor, localizada no bairro Loanda;</w:t>
      </w:r>
    </w:p>
    <w:p w14:paraId="28D7E518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D7C87FB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476, do vereador Sassá Misericórdia, indicando manutenção da pintura da faixa de pedestre na avenida Getúlio Vargas, localizada no bairro Belmonte, próximo à Policlínica;</w:t>
      </w:r>
    </w:p>
    <w:p w14:paraId="2D79A637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EEA538A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477, do vereador Sassá Misericórdia, indicando revitalização da faixa de pedestres localizada em frente à Escola </w:t>
      </w:r>
      <w:proofErr w:type="spell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Rúmia</w:t>
      </w:r>
      <w:proofErr w:type="spell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Maluf, localizada no bairro Satélite;</w:t>
      </w:r>
    </w:p>
    <w:p w14:paraId="6E939A84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F9B9B70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478, do vereador Marquinho Dornelas, indicando instalação de nova lixeira localizada na rua Erval Jorge Pereira, nas proximidades do nº 969, bairro Santa Cruz; </w:t>
      </w:r>
    </w:p>
    <w:p w14:paraId="7FA6D74C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/>
          <w:bCs/>
          <w:i/>
          <w:iCs/>
          <w:color w:val="000000" w:themeColor="text1"/>
          <w:sz w:val="10"/>
          <w:szCs w:val="10"/>
        </w:rPr>
      </w:pPr>
    </w:p>
    <w:p w14:paraId="3E9E86FB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479, do vereador Marquinho Dornelas, indicando construção de passeio (calçada) na rua 29 de Junho, via de acesso entre os bairros José Elói e Vale do Sol;</w:t>
      </w:r>
    </w:p>
    <w:p w14:paraId="62AD1523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510C445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480, do vereador Marquinho Dornelas, indicando melhoria da iluminação pública, serviços de capina e limpeza ao longo da via, bem como a construção de passeio (calçada) na rua Barra Mansa, importante via de ligação entre os bairros Rosário e Vale do Sol;</w:t>
      </w:r>
    </w:p>
    <w:p w14:paraId="0F465BC4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93B39BC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481, do vereador Revetrie Teixeira, indicando instalação de um ponto de ônibus com abrigo na esquina da rua Vinícius de Moraes, no bairro Santo Hipólito, às margens da </w:t>
      </w:r>
      <w:proofErr w:type="spell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Br</w:t>
      </w:r>
      <w:proofErr w:type="spell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381;</w:t>
      </w:r>
    </w:p>
    <w:p w14:paraId="1022985F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A3C3B66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482, do vereador Revetrie Teixeira, indicando instalação de uma placa de sinalização denominada “Proibido Jogar Lixo” na rua Inglaterra, esquina com a rua Suécia, bairro Teresópolis;</w:t>
      </w:r>
    </w:p>
    <w:p w14:paraId="13BF6517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095DD34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483, do vereador Revetrie Teixeira, indicando troca de lâmpadas no poste localizado na rua Joaquim Sabino Patrocínio em frente ao nº 100, bairro Serra do Egito; </w:t>
      </w:r>
    </w:p>
    <w:p w14:paraId="0053D010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A61A3D2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484, do vereador Revetrie Teixeira, indicando vistoria técnica, bem como a adoção de providências urgentes, quanto ao acúmulo de entulhos e resíduos nas proximidades da nascente (mina) localizada ao final da avenida Cândido Dias que interliga com a avenida Isaac Cassimiro, nas proximidades do velório;</w:t>
      </w:r>
    </w:p>
    <w:p w14:paraId="7ED676FE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49FF659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485, do vereador Leles Pontes, indicando implantação e modernização de iluminação pública na Praça Vó Mena, localizada no bairro Santa Bárbara; </w:t>
      </w:r>
    </w:p>
    <w:p w14:paraId="07BA626B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45E4B2F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486, do vereador Carlinhos Bicalho, indicando implementação e o fortalecimento de ações de assistência ao programa de capacitação </w:t>
      </w:r>
      <w:proofErr w:type="spell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intersetorial</w:t>
      </w:r>
      <w:proofErr w:type="spell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voltado ao atendimento de pessoas com Transtorno do Espectro Autista (TEA);</w:t>
      </w:r>
    </w:p>
    <w:p w14:paraId="00771947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4116C0B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487, do vereador Carlinhos Bicalho, indicando pintura de faixa de pedestre na avenida Gentil Bicalho, próximo ao nº 412, bairro JK; </w:t>
      </w:r>
    </w:p>
    <w:p w14:paraId="5B6AC520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A194DFE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488, do vereador Carlinhos Bicalho, indicando vacinação domiciliar para crianças com Transtorno do Espectro Autista (TEA) no município; </w:t>
      </w:r>
    </w:p>
    <w:p w14:paraId="27D1DC4C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8FD0CFA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489, do vereador Carlinhos Bicalho, indicando reparos da grelha de captação de água, operação tapa-buracos e a desobstrução das bocas de lobo na avenida Amazonas, próximo ao nº 1.750, no bairro Satélite; </w:t>
      </w:r>
    </w:p>
    <w:p w14:paraId="5EE7A397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/>
          <w:bCs/>
          <w:i/>
          <w:iCs/>
          <w:color w:val="000000" w:themeColor="text1"/>
          <w:sz w:val="10"/>
          <w:szCs w:val="10"/>
        </w:rPr>
      </w:pPr>
    </w:p>
    <w:p w14:paraId="777BD0B6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490, do vereador Bruno Braga, indicando limpeza e capina em toda a extensão da avenida Cabo Frio, no bairro </w:t>
      </w:r>
      <w:proofErr w:type="spell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Sion</w:t>
      </w:r>
      <w:proofErr w:type="spell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especialmente nas proximidades do nº 1.971 e nos arredores dos abrigos de ônibus; </w:t>
      </w:r>
    </w:p>
    <w:p w14:paraId="6402D5CB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BD0BA5D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491, do vereador Bruno Braga, indicando limpeza, iluminação e melhorias de acessibilidade em quadra na avenida Amazonas e implantação de pista de caminhada, bairro Santa Cruz; </w:t>
      </w:r>
    </w:p>
    <w:p w14:paraId="718A7805" w14:textId="77777777" w:rsidR="004E20B0" w:rsidRPr="00D07C98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82B49C8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492, do vereador Bruno Braga, indicando Setor de Trânsito e Transportes (SETTRAN), para a realização de visita técnica com o objetivo de avaliar a viabilidade da instalação de redutor de velocidade na rua Trinta e Quatro, bairro Loanda;</w:t>
      </w:r>
    </w:p>
    <w:p w14:paraId="5FBA6222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C53A273" w14:textId="77777777" w:rsidR="004E20B0" w:rsidRPr="004E20B0" w:rsidRDefault="004E20B0" w:rsidP="004E20B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Pr="004E20B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493, do vereador Bruno Braga, indicando elaboração e implementação de um Plano de Ação Estratégico Anual voltado ao fomento do comércio local em datas comemorativas, especialmente por meio de parcerias institucionais, ações de valorização das avenidas comerciais e incentivo à dinamização da economia urbana.</w:t>
      </w:r>
    </w:p>
    <w:p w14:paraId="31A070C7" w14:textId="77777777" w:rsidR="006D4720" w:rsidRPr="004626C3" w:rsidRDefault="006D4720" w:rsidP="0022037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7D8C90E3" w14:textId="6F79E058" w:rsidR="0022037B" w:rsidRDefault="0022037B" w:rsidP="0022037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XIII - VOTAÇÃO DE MOÇÕES:</w:t>
      </w:r>
    </w:p>
    <w:p w14:paraId="149F5CEA" w14:textId="77777777" w:rsidR="0022037B" w:rsidRDefault="0022037B" w:rsidP="0022037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08FEC597" w14:textId="3B40013A" w:rsidR="00063F4C" w:rsidRPr="0076071C" w:rsidRDefault="0076071C" w:rsidP="0022037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76071C">
        <w:rPr>
          <w:rFonts w:ascii="Arial" w:hAnsi="Arial" w:cs="Arial"/>
          <w:bCs/>
          <w:iCs/>
          <w:sz w:val="24"/>
          <w:szCs w:val="24"/>
        </w:rPr>
        <w:t xml:space="preserve">- Não há. </w:t>
      </w:r>
    </w:p>
    <w:p w14:paraId="217BE165" w14:textId="77777777" w:rsidR="0076071C" w:rsidRPr="00C109FD" w:rsidRDefault="0076071C" w:rsidP="0022037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5D715B22" w14:textId="2D126D48" w:rsidR="0022037B" w:rsidRDefault="0022037B" w:rsidP="0022037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XIV - TRIBUNA POPULAR:</w:t>
      </w:r>
      <w:r>
        <w:rPr>
          <w:rFonts w:ascii="Arial" w:hAnsi="Arial" w:cs="Arial"/>
          <w:sz w:val="24"/>
          <w:szCs w:val="24"/>
        </w:rPr>
        <w:t xml:space="preserve"> </w:t>
      </w:r>
      <w:bookmarkStart w:id="7" w:name="_Hlk159402871"/>
      <w:bookmarkStart w:id="8" w:name="_Hlk161822287"/>
    </w:p>
    <w:p w14:paraId="437C7278" w14:textId="77777777" w:rsidR="0033621F" w:rsidRPr="00D37821" w:rsidRDefault="0033621F" w:rsidP="0022037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36F73CB2" w14:textId="4B602BC8" w:rsidR="009E53CA" w:rsidRDefault="009E53CA" w:rsidP="0022037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Não houve inscritos.</w:t>
      </w:r>
    </w:p>
    <w:p w14:paraId="757A2716" w14:textId="77777777" w:rsidR="000040B0" w:rsidRPr="000040B0" w:rsidRDefault="000040B0" w:rsidP="0022037B">
      <w:pPr>
        <w:spacing w:line="276" w:lineRule="auto"/>
        <w:ind w:left="-851"/>
        <w:jc w:val="both"/>
        <w:rPr>
          <w:rFonts w:ascii="Arial" w:hAnsi="Arial" w:cs="Arial"/>
          <w:b/>
          <w:i/>
          <w:sz w:val="6"/>
          <w:szCs w:val="6"/>
        </w:rPr>
      </w:pPr>
    </w:p>
    <w:p w14:paraId="2A73F221" w14:textId="6E134CE7" w:rsidR="0022037B" w:rsidRPr="00D07C98" w:rsidRDefault="0022037B" w:rsidP="0022037B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XV - TRIBUNA DE VEREADORES: </w:t>
      </w:r>
      <w:r w:rsidRPr="00D07C98">
        <w:rPr>
          <w:rFonts w:ascii="Arial" w:hAnsi="Arial" w:cs="Arial"/>
          <w:b/>
          <w:i/>
          <w:sz w:val="24"/>
          <w:szCs w:val="24"/>
        </w:rPr>
        <w:t>Tempo (4min para cada Orador)</w:t>
      </w:r>
    </w:p>
    <w:p w14:paraId="3D1CB6A7" w14:textId="70762238" w:rsidR="0022037B" w:rsidRPr="00ED2D10" w:rsidRDefault="0022037B" w:rsidP="0022037B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D2D10">
        <w:rPr>
          <w:rFonts w:ascii="Arial" w:hAnsi="Arial" w:cs="Arial"/>
          <w:sz w:val="24"/>
          <w:szCs w:val="24"/>
        </w:rPr>
        <w:t>- Fernando Linhares – PODEMOS;</w:t>
      </w:r>
    </w:p>
    <w:p w14:paraId="7F0B9FD2" w14:textId="65CDBB9A" w:rsidR="00ED2D10" w:rsidRPr="00ED2D10" w:rsidRDefault="00ED2D10" w:rsidP="0022037B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D2D10">
        <w:rPr>
          <w:rFonts w:ascii="Arial" w:hAnsi="Arial" w:cs="Arial"/>
          <w:sz w:val="24"/>
          <w:szCs w:val="24"/>
        </w:rPr>
        <w:t>- Zuza do Socorro – AVANTE;</w:t>
      </w:r>
    </w:p>
    <w:p w14:paraId="2AFFCAD7" w14:textId="77777777" w:rsidR="0011346F" w:rsidRPr="0011346F" w:rsidRDefault="0011346F" w:rsidP="0011346F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1346F">
        <w:rPr>
          <w:rFonts w:ascii="Arial" w:hAnsi="Arial" w:cs="Arial"/>
          <w:sz w:val="24"/>
          <w:szCs w:val="24"/>
        </w:rPr>
        <w:t>- Vanderlei Miranda – PODEMOS;</w:t>
      </w:r>
    </w:p>
    <w:p w14:paraId="6FC6FFDE" w14:textId="78FFFFC2" w:rsidR="00DB26B3" w:rsidRPr="00A01A19" w:rsidRDefault="00DB26B3" w:rsidP="00DB26B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A01A19">
        <w:rPr>
          <w:rFonts w:ascii="Arial" w:hAnsi="Arial" w:cs="Arial"/>
          <w:sz w:val="24"/>
          <w:szCs w:val="24"/>
        </w:rPr>
        <w:t>- Sassá Misericórdia – CIDADANIA;</w:t>
      </w:r>
    </w:p>
    <w:p w14:paraId="140BA055" w14:textId="77777777" w:rsidR="0011346F" w:rsidRPr="00A01A19" w:rsidRDefault="0011346F" w:rsidP="0011346F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A01A19">
        <w:rPr>
          <w:rFonts w:ascii="Arial" w:hAnsi="Arial" w:cs="Arial"/>
          <w:sz w:val="24"/>
          <w:szCs w:val="24"/>
        </w:rPr>
        <w:t>- Carlinhos Bicalho – PP;</w:t>
      </w:r>
    </w:p>
    <w:p w14:paraId="6B51BF46" w14:textId="77777777" w:rsidR="0011346F" w:rsidRPr="0011346F" w:rsidRDefault="0011346F" w:rsidP="0011346F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1346F">
        <w:rPr>
          <w:rFonts w:ascii="Arial" w:hAnsi="Arial" w:cs="Arial"/>
          <w:sz w:val="24"/>
          <w:szCs w:val="24"/>
        </w:rPr>
        <w:t>- Belmar Diniz – PT;</w:t>
      </w:r>
    </w:p>
    <w:p w14:paraId="4F3A03C3" w14:textId="77777777" w:rsidR="00DB26B3" w:rsidRPr="00A01A19" w:rsidRDefault="00DB26B3" w:rsidP="00DB26B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A01A19">
        <w:rPr>
          <w:rFonts w:ascii="Arial" w:hAnsi="Arial" w:cs="Arial"/>
          <w:sz w:val="24"/>
          <w:szCs w:val="24"/>
        </w:rPr>
        <w:t>- Sinval Dias – PL;</w:t>
      </w:r>
    </w:p>
    <w:p w14:paraId="2C40A06F" w14:textId="77777777" w:rsidR="0009523E" w:rsidRPr="00A01A19" w:rsidRDefault="0009523E" w:rsidP="0009523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A01A19">
        <w:rPr>
          <w:rFonts w:ascii="Arial" w:hAnsi="Arial" w:cs="Arial"/>
          <w:sz w:val="24"/>
          <w:szCs w:val="24"/>
        </w:rPr>
        <w:t>- Marquinhos Dornelas – REPUBLICANOS;</w:t>
      </w:r>
    </w:p>
    <w:p w14:paraId="3161C5F8" w14:textId="0D2E0CC9" w:rsidR="00A01A19" w:rsidRPr="00A01A19" w:rsidRDefault="00A01A19" w:rsidP="0009523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A01A19">
        <w:rPr>
          <w:rFonts w:ascii="Arial" w:hAnsi="Arial" w:cs="Arial"/>
          <w:sz w:val="24"/>
          <w:szCs w:val="24"/>
        </w:rPr>
        <w:t>- Maria do Sagrado – PT;</w:t>
      </w:r>
    </w:p>
    <w:p w14:paraId="38330EB0" w14:textId="1D1178EC" w:rsidR="0009523E" w:rsidRPr="001E733E" w:rsidRDefault="0009523E" w:rsidP="0009523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E733E">
        <w:rPr>
          <w:rFonts w:ascii="Arial" w:hAnsi="Arial" w:cs="Arial"/>
          <w:sz w:val="24"/>
          <w:szCs w:val="24"/>
        </w:rPr>
        <w:t>- Revetrie Teixeira – MDB;</w:t>
      </w:r>
    </w:p>
    <w:p w14:paraId="1AA0FF4E" w14:textId="28485F75" w:rsidR="001E733E" w:rsidRPr="00A25B97" w:rsidRDefault="00A25B97" w:rsidP="000E6B9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A25B97">
        <w:rPr>
          <w:rFonts w:ascii="Arial" w:hAnsi="Arial" w:cs="Arial"/>
          <w:sz w:val="24"/>
          <w:szCs w:val="24"/>
        </w:rPr>
        <w:t>-  Alysson Enfermeiro – AVANTE;</w:t>
      </w:r>
    </w:p>
    <w:p w14:paraId="17738A97" w14:textId="773E3706" w:rsidR="001E733E" w:rsidRPr="00A25B97" w:rsidRDefault="00A25B97" w:rsidP="000E6B9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A25B97">
        <w:rPr>
          <w:rFonts w:ascii="Arial" w:hAnsi="Arial" w:cs="Arial"/>
          <w:sz w:val="24"/>
          <w:szCs w:val="24"/>
        </w:rPr>
        <w:t xml:space="preserve">- Bruno Braga </w:t>
      </w:r>
      <w:bookmarkStart w:id="9" w:name="_Hlk228888262"/>
      <w:r w:rsidRPr="00A25B97">
        <w:rPr>
          <w:rFonts w:ascii="Arial" w:hAnsi="Arial" w:cs="Arial"/>
          <w:sz w:val="24"/>
          <w:szCs w:val="24"/>
        </w:rPr>
        <w:t>–</w:t>
      </w:r>
      <w:bookmarkEnd w:id="9"/>
      <w:r w:rsidRPr="00A25B97">
        <w:rPr>
          <w:rFonts w:ascii="Arial" w:hAnsi="Arial" w:cs="Arial"/>
          <w:sz w:val="24"/>
          <w:szCs w:val="24"/>
        </w:rPr>
        <w:t xml:space="preserve"> AVANTE;</w:t>
      </w:r>
    </w:p>
    <w:p w14:paraId="5BAB333C" w14:textId="77777777" w:rsidR="00D433AC" w:rsidRDefault="00A46FED" w:rsidP="00D433A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A46FED">
        <w:rPr>
          <w:rFonts w:ascii="Arial" w:hAnsi="Arial" w:cs="Arial"/>
          <w:sz w:val="24"/>
          <w:szCs w:val="24"/>
        </w:rPr>
        <w:t>- Dr</w:t>
      </w:r>
      <w:r>
        <w:rPr>
          <w:rFonts w:ascii="Arial" w:hAnsi="Arial" w:cs="Arial"/>
          <w:sz w:val="24"/>
          <w:szCs w:val="24"/>
        </w:rPr>
        <w:t xml:space="preserve">. Sidney </w:t>
      </w:r>
      <w:r>
        <w:rPr>
          <w:rFonts w:ascii="Arial" w:hAnsi="Arial" w:cs="Arial"/>
          <w:sz w:val="24"/>
          <w:szCs w:val="24"/>
        </w:rPr>
        <w:softHyphen/>
      </w:r>
      <w:r w:rsidRPr="00A46FED">
        <w:rPr>
          <w:rFonts w:ascii="Arial" w:hAnsi="Arial" w:cs="Arial"/>
          <w:sz w:val="24"/>
          <w:szCs w:val="24"/>
        </w:rPr>
        <w:t>–</w:t>
      </w:r>
      <w:r w:rsidR="008472B9">
        <w:rPr>
          <w:rFonts w:ascii="Arial" w:hAnsi="Arial" w:cs="Arial"/>
          <w:sz w:val="24"/>
          <w:szCs w:val="24"/>
        </w:rPr>
        <w:t xml:space="preserve"> PL</w:t>
      </w:r>
    </w:p>
    <w:p w14:paraId="5F564DD5" w14:textId="7313DA50" w:rsidR="0022037B" w:rsidRPr="00D433AC" w:rsidRDefault="0022037B" w:rsidP="00D433A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D433AC">
        <w:rPr>
          <w:rFonts w:ascii="Arial" w:hAnsi="Arial" w:cs="Arial"/>
          <w:sz w:val="24"/>
          <w:szCs w:val="24"/>
        </w:rPr>
        <w:t>- Leles Pontes – REPUBLICANOS;</w:t>
      </w:r>
    </w:p>
    <w:p w14:paraId="04152FD4" w14:textId="77777777" w:rsidR="0022037B" w:rsidRPr="00D07C98" w:rsidRDefault="0022037B" w:rsidP="0022037B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D07C98">
        <w:rPr>
          <w:rFonts w:ascii="Arial" w:hAnsi="Arial" w:cs="Arial"/>
          <w:sz w:val="24"/>
          <w:szCs w:val="24"/>
        </w:rPr>
        <w:t>- Thiago Titó – MDB.</w:t>
      </w:r>
    </w:p>
    <w:bookmarkEnd w:id="7"/>
    <w:bookmarkEnd w:id="8"/>
    <w:p w14:paraId="0553F39F" w14:textId="77777777" w:rsidR="00DC76BA" w:rsidRPr="00DC76BA" w:rsidRDefault="00DC76BA" w:rsidP="0022037B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b/>
          <w:i/>
          <w:sz w:val="4"/>
          <w:szCs w:val="4"/>
        </w:rPr>
      </w:pPr>
    </w:p>
    <w:p w14:paraId="7BB74619" w14:textId="0A875852" w:rsidR="0022037B" w:rsidRDefault="0022037B" w:rsidP="0022037B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4109396C" w14:textId="77777777" w:rsidR="0022037B" w:rsidRDefault="0022037B" w:rsidP="0022037B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19ECC651" w14:textId="77777777" w:rsidR="0022037B" w:rsidRDefault="0022037B" w:rsidP="0022037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2B80E25A" w14:textId="77777777" w:rsidR="0022037B" w:rsidRDefault="0022037B" w:rsidP="0022037B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0A7850C5" w14:textId="77777777" w:rsidR="0022037B" w:rsidRDefault="0022037B" w:rsidP="0022037B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44BF4047" w14:textId="77777777" w:rsidR="0022037B" w:rsidRDefault="0022037B" w:rsidP="0022037B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7811ABCC" w14:textId="77777777" w:rsidR="0022037B" w:rsidRDefault="0022037B" w:rsidP="0022037B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44154840" w14:textId="5C9371CF" w:rsidR="0022037B" w:rsidRDefault="0022037B" w:rsidP="004626C3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>
        <w:rPr>
          <w:rFonts w:ascii="Arial" w:hAnsi="Arial" w:cs="Arial"/>
          <w:b/>
          <w:i/>
          <w:sz w:val="24"/>
          <w:szCs w:val="24"/>
        </w:rPr>
        <w:t>XVIII – HOMENAGEM/EXPOSIÇÃO: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                  </w:t>
      </w:r>
    </w:p>
    <w:p w14:paraId="4E2376DB" w14:textId="1F81F7A8" w:rsidR="00CA067B" w:rsidRDefault="0022037B" w:rsidP="004626C3">
      <w:pPr>
        <w:spacing w:after="0" w:line="276" w:lineRule="auto"/>
        <w:ind w:left="2124" w:firstLine="708"/>
        <w:jc w:val="both"/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      Secretaria da Câmara Municipal/202</w:t>
      </w:r>
      <w:bookmarkStart w:id="10" w:name="_Hlk198635056"/>
      <w:bookmarkStart w:id="11" w:name="_Hlk164235152"/>
      <w:bookmarkEnd w:id="10"/>
      <w:bookmarkEnd w:id="11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</w:p>
    <w:sectPr w:rsidR="00CA067B" w:rsidSect="0022037B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91"/>
    <w:rsid w:val="000040B0"/>
    <w:rsid w:val="00030FAC"/>
    <w:rsid w:val="000459DA"/>
    <w:rsid w:val="0004702C"/>
    <w:rsid w:val="00063F4C"/>
    <w:rsid w:val="00071FE1"/>
    <w:rsid w:val="00073570"/>
    <w:rsid w:val="000944C3"/>
    <w:rsid w:val="0009523E"/>
    <w:rsid w:val="000B3B4B"/>
    <w:rsid w:val="000D1BC5"/>
    <w:rsid w:val="000E1AA9"/>
    <w:rsid w:val="000E69F1"/>
    <w:rsid w:val="000E6B9A"/>
    <w:rsid w:val="000F13B3"/>
    <w:rsid w:val="000F4673"/>
    <w:rsid w:val="00101F55"/>
    <w:rsid w:val="0010361D"/>
    <w:rsid w:val="00107E39"/>
    <w:rsid w:val="0011346F"/>
    <w:rsid w:val="00116608"/>
    <w:rsid w:val="00150085"/>
    <w:rsid w:val="001608A0"/>
    <w:rsid w:val="001717C9"/>
    <w:rsid w:val="001B1CD9"/>
    <w:rsid w:val="001C2C6E"/>
    <w:rsid w:val="001C3ECA"/>
    <w:rsid w:val="001C7049"/>
    <w:rsid w:val="001C74F8"/>
    <w:rsid w:val="001E4649"/>
    <w:rsid w:val="001E733E"/>
    <w:rsid w:val="001F3A90"/>
    <w:rsid w:val="001F42FD"/>
    <w:rsid w:val="001F518D"/>
    <w:rsid w:val="0022037B"/>
    <w:rsid w:val="00220E56"/>
    <w:rsid w:val="00244B6D"/>
    <w:rsid w:val="00247E38"/>
    <w:rsid w:val="00265D00"/>
    <w:rsid w:val="00274C42"/>
    <w:rsid w:val="00292FEE"/>
    <w:rsid w:val="00296A6A"/>
    <w:rsid w:val="002A3100"/>
    <w:rsid w:val="002D6A15"/>
    <w:rsid w:val="002E6A87"/>
    <w:rsid w:val="002F099E"/>
    <w:rsid w:val="002F620A"/>
    <w:rsid w:val="002F6270"/>
    <w:rsid w:val="0030645F"/>
    <w:rsid w:val="00311CFF"/>
    <w:rsid w:val="0032152A"/>
    <w:rsid w:val="00323773"/>
    <w:rsid w:val="0033621F"/>
    <w:rsid w:val="00337F1E"/>
    <w:rsid w:val="00342BFE"/>
    <w:rsid w:val="00345253"/>
    <w:rsid w:val="00370815"/>
    <w:rsid w:val="00371C52"/>
    <w:rsid w:val="00385051"/>
    <w:rsid w:val="00394AA2"/>
    <w:rsid w:val="003A3559"/>
    <w:rsid w:val="003B16D0"/>
    <w:rsid w:val="003B735A"/>
    <w:rsid w:val="003C323C"/>
    <w:rsid w:val="003E65D8"/>
    <w:rsid w:val="003F0982"/>
    <w:rsid w:val="003F34CB"/>
    <w:rsid w:val="00402D7B"/>
    <w:rsid w:val="0040499A"/>
    <w:rsid w:val="00404C91"/>
    <w:rsid w:val="00423C32"/>
    <w:rsid w:val="00425EBA"/>
    <w:rsid w:val="00426606"/>
    <w:rsid w:val="00461126"/>
    <w:rsid w:val="004626C3"/>
    <w:rsid w:val="004819FA"/>
    <w:rsid w:val="004B4724"/>
    <w:rsid w:val="004B7034"/>
    <w:rsid w:val="004C6559"/>
    <w:rsid w:val="004C7998"/>
    <w:rsid w:val="004D46F7"/>
    <w:rsid w:val="004E20B0"/>
    <w:rsid w:val="004E4416"/>
    <w:rsid w:val="004E5289"/>
    <w:rsid w:val="005055B7"/>
    <w:rsid w:val="0051224E"/>
    <w:rsid w:val="005159A3"/>
    <w:rsid w:val="00515F63"/>
    <w:rsid w:val="00522544"/>
    <w:rsid w:val="005229A6"/>
    <w:rsid w:val="0053660E"/>
    <w:rsid w:val="00550BB9"/>
    <w:rsid w:val="00552F1D"/>
    <w:rsid w:val="0055391C"/>
    <w:rsid w:val="00563312"/>
    <w:rsid w:val="005749C9"/>
    <w:rsid w:val="0057599D"/>
    <w:rsid w:val="005A0BF9"/>
    <w:rsid w:val="005A5DBE"/>
    <w:rsid w:val="005F7B2C"/>
    <w:rsid w:val="00600F38"/>
    <w:rsid w:val="00601D5E"/>
    <w:rsid w:val="006045DF"/>
    <w:rsid w:val="00610370"/>
    <w:rsid w:val="00611964"/>
    <w:rsid w:val="00625DC6"/>
    <w:rsid w:val="006312C2"/>
    <w:rsid w:val="006345B7"/>
    <w:rsid w:val="00636E1C"/>
    <w:rsid w:val="006401A7"/>
    <w:rsid w:val="00650688"/>
    <w:rsid w:val="00662064"/>
    <w:rsid w:val="00662B6B"/>
    <w:rsid w:val="00666336"/>
    <w:rsid w:val="006723DF"/>
    <w:rsid w:val="006814DF"/>
    <w:rsid w:val="00681550"/>
    <w:rsid w:val="00682740"/>
    <w:rsid w:val="006840D8"/>
    <w:rsid w:val="006940D3"/>
    <w:rsid w:val="006A6211"/>
    <w:rsid w:val="006B1E79"/>
    <w:rsid w:val="006B761B"/>
    <w:rsid w:val="006C087E"/>
    <w:rsid w:val="006C4900"/>
    <w:rsid w:val="006D4720"/>
    <w:rsid w:val="006D5BAE"/>
    <w:rsid w:val="006D774E"/>
    <w:rsid w:val="006E53B3"/>
    <w:rsid w:val="006E7328"/>
    <w:rsid w:val="006F146A"/>
    <w:rsid w:val="00703C86"/>
    <w:rsid w:val="00717D8D"/>
    <w:rsid w:val="007208F1"/>
    <w:rsid w:val="00735F6D"/>
    <w:rsid w:val="00737D8C"/>
    <w:rsid w:val="00741617"/>
    <w:rsid w:val="0075237D"/>
    <w:rsid w:val="0076060C"/>
    <w:rsid w:val="0076071C"/>
    <w:rsid w:val="00781B00"/>
    <w:rsid w:val="00792F2D"/>
    <w:rsid w:val="00793790"/>
    <w:rsid w:val="00793BE7"/>
    <w:rsid w:val="007B398D"/>
    <w:rsid w:val="007B4E40"/>
    <w:rsid w:val="007B4F3F"/>
    <w:rsid w:val="007B69C8"/>
    <w:rsid w:val="007C04C3"/>
    <w:rsid w:val="007C2737"/>
    <w:rsid w:val="008005E0"/>
    <w:rsid w:val="00810754"/>
    <w:rsid w:val="00816445"/>
    <w:rsid w:val="00841512"/>
    <w:rsid w:val="008472B9"/>
    <w:rsid w:val="00861173"/>
    <w:rsid w:val="008666D2"/>
    <w:rsid w:val="00882C15"/>
    <w:rsid w:val="008A2F29"/>
    <w:rsid w:val="008A48FE"/>
    <w:rsid w:val="008C53C5"/>
    <w:rsid w:val="008C77F5"/>
    <w:rsid w:val="008F0203"/>
    <w:rsid w:val="008F4694"/>
    <w:rsid w:val="009229FE"/>
    <w:rsid w:val="009266F8"/>
    <w:rsid w:val="00934B03"/>
    <w:rsid w:val="009352E8"/>
    <w:rsid w:val="00935491"/>
    <w:rsid w:val="00942380"/>
    <w:rsid w:val="0095503E"/>
    <w:rsid w:val="00972F0E"/>
    <w:rsid w:val="009743D2"/>
    <w:rsid w:val="00974F78"/>
    <w:rsid w:val="00975E99"/>
    <w:rsid w:val="00981BDC"/>
    <w:rsid w:val="00986AD1"/>
    <w:rsid w:val="00995AA5"/>
    <w:rsid w:val="009A2CFC"/>
    <w:rsid w:val="009B12F8"/>
    <w:rsid w:val="009B7E29"/>
    <w:rsid w:val="009C21B7"/>
    <w:rsid w:val="009D3C1B"/>
    <w:rsid w:val="009E53CA"/>
    <w:rsid w:val="009E5C80"/>
    <w:rsid w:val="009E68D0"/>
    <w:rsid w:val="009F2F67"/>
    <w:rsid w:val="00A00433"/>
    <w:rsid w:val="00A01A19"/>
    <w:rsid w:val="00A12255"/>
    <w:rsid w:val="00A24D5A"/>
    <w:rsid w:val="00A25B97"/>
    <w:rsid w:val="00A32C58"/>
    <w:rsid w:val="00A435E9"/>
    <w:rsid w:val="00A46FED"/>
    <w:rsid w:val="00A507C1"/>
    <w:rsid w:val="00A52133"/>
    <w:rsid w:val="00A60AAC"/>
    <w:rsid w:val="00A6325F"/>
    <w:rsid w:val="00A674C3"/>
    <w:rsid w:val="00A7166C"/>
    <w:rsid w:val="00A9200A"/>
    <w:rsid w:val="00AA1459"/>
    <w:rsid w:val="00AB16A7"/>
    <w:rsid w:val="00AB3253"/>
    <w:rsid w:val="00AB4A88"/>
    <w:rsid w:val="00AC293A"/>
    <w:rsid w:val="00AE426E"/>
    <w:rsid w:val="00AE7B72"/>
    <w:rsid w:val="00B357EE"/>
    <w:rsid w:val="00B40AB5"/>
    <w:rsid w:val="00B44D78"/>
    <w:rsid w:val="00B50436"/>
    <w:rsid w:val="00B54208"/>
    <w:rsid w:val="00B554D8"/>
    <w:rsid w:val="00B56D6A"/>
    <w:rsid w:val="00B759FF"/>
    <w:rsid w:val="00B81B00"/>
    <w:rsid w:val="00BA455E"/>
    <w:rsid w:val="00BB196B"/>
    <w:rsid w:val="00BB7846"/>
    <w:rsid w:val="00BD339A"/>
    <w:rsid w:val="00BD3FCA"/>
    <w:rsid w:val="00BE6C31"/>
    <w:rsid w:val="00BF6E14"/>
    <w:rsid w:val="00C109FD"/>
    <w:rsid w:val="00C172B0"/>
    <w:rsid w:val="00C23A4F"/>
    <w:rsid w:val="00C24C8A"/>
    <w:rsid w:val="00C27A58"/>
    <w:rsid w:val="00C326DF"/>
    <w:rsid w:val="00C3642A"/>
    <w:rsid w:val="00C5620F"/>
    <w:rsid w:val="00C64BF4"/>
    <w:rsid w:val="00C71DA6"/>
    <w:rsid w:val="00C77D18"/>
    <w:rsid w:val="00C93AC2"/>
    <w:rsid w:val="00CA067B"/>
    <w:rsid w:val="00CA28C2"/>
    <w:rsid w:val="00CA34A8"/>
    <w:rsid w:val="00CA4B3C"/>
    <w:rsid w:val="00CA55DB"/>
    <w:rsid w:val="00CA79DB"/>
    <w:rsid w:val="00CF68DE"/>
    <w:rsid w:val="00D07C98"/>
    <w:rsid w:val="00D37821"/>
    <w:rsid w:val="00D433AC"/>
    <w:rsid w:val="00D62706"/>
    <w:rsid w:val="00D6472B"/>
    <w:rsid w:val="00D95D9D"/>
    <w:rsid w:val="00DA2491"/>
    <w:rsid w:val="00DA35F2"/>
    <w:rsid w:val="00DB26B3"/>
    <w:rsid w:val="00DB6E84"/>
    <w:rsid w:val="00DC76BA"/>
    <w:rsid w:val="00DE57D9"/>
    <w:rsid w:val="00E146E2"/>
    <w:rsid w:val="00E1714B"/>
    <w:rsid w:val="00E241A5"/>
    <w:rsid w:val="00E3029F"/>
    <w:rsid w:val="00E652EF"/>
    <w:rsid w:val="00E7542B"/>
    <w:rsid w:val="00E77F1D"/>
    <w:rsid w:val="00E83899"/>
    <w:rsid w:val="00EA33E1"/>
    <w:rsid w:val="00EA4B26"/>
    <w:rsid w:val="00EB749F"/>
    <w:rsid w:val="00EC05AD"/>
    <w:rsid w:val="00EC0760"/>
    <w:rsid w:val="00EC25AC"/>
    <w:rsid w:val="00EC42CA"/>
    <w:rsid w:val="00ED2D10"/>
    <w:rsid w:val="00EF6EA9"/>
    <w:rsid w:val="00EF76A9"/>
    <w:rsid w:val="00F44DB7"/>
    <w:rsid w:val="00F50EEC"/>
    <w:rsid w:val="00F65FEF"/>
    <w:rsid w:val="00F674A7"/>
    <w:rsid w:val="00F674AD"/>
    <w:rsid w:val="00F91431"/>
    <w:rsid w:val="00FA35E1"/>
    <w:rsid w:val="00FB0E3E"/>
    <w:rsid w:val="00FC4060"/>
    <w:rsid w:val="00FC40EE"/>
    <w:rsid w:val="00FC4B0E"/>
    <w:rsid w:val="00FC4F7A"/>
    <w:rsid w:val="00FC60D8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ACF9"/>
  <w15:chartTrackingRefBased/>
  <w15:docId w15:val="{CD4FBC6F-BD8D-4230-8FDC-78CE2511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37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119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19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119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19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1196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3032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2026-05-04T16:16:00Z</dcterms:created>
  <dcterms:modified xsi:type="dcterms:W3CDTF">2026-05-06T16:18:00Z</dcterms:modified>
</cp:coreProperties>
</file>