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236E" w14:textId="77777777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4E34F366" w14:textId="77777777" w:rsidR="00B670BB" w:rsidRPr="0096064F" w:rsidRDefault="00B670BB" w:rsidP="00B670B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06A71FC" w14:textId="77777777" w:rsidR="00B670BB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1A1F6EDE" w14:textId="6F0ABE7D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05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FEVEREIRO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6111BD38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– Não há.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77777777" w:rsidR="00B670BB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601E4589" w14:textId="77777777" w:rsidR="00B670BB" w:rsidRPr="00DA34A9" w:rsidRDefault="00B670BB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1FDCCA28" w14:textId="6FD035BD" w:rsidR="00DA34A9" w:rsidRPr="00DF6D01" w:rsidRDefault="00B670BB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1611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</w:t>
      </w:r>
      <w:r w:rsidR="00744FB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1611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spellStart"/>
      <w:r w:rsidRPr="00744FB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r w:rsidR="00744FBB" w:rsidRPr="00744FBB">
        <w:rPr>
          <w:rFonts w:ascii="Arial" w:hAnsi="Arial" w:cs="Arial"/>
          <w:sz w:val="24"/>
          <w:szCs w:val="24"/>
        </w:rPr>
        <w:t>°s</w:t>
      </w:r>
      <w:proofErr w:type="spellEnd"/>
      <w:r w:rsidRPr="0016118D">
        <w:t xml:space="preserve"> </w:t>
      </w:r>
      <w:r w:rsidRPr="0016118D">
        <w:rPr>
          <w:rFonts w:ascii="Arial" w:hAnsi="Arial" w:cs="Arial"/>
          <w:sz w:val="24"/>
          <w:szCs w:val="24"/>
        </w:rPr>
        <w:t>13</w:t>
      </w:r>
      <w:r w:rsidR="0016118D" w:rsidRPr="0016118D">
        <w:rPr>
          <w:rFonts w:ascii="Arial" w:hAnsi="Arial" w:cs="Arial"/>
          <w:sz w:val="24"/>
          <w:szCs w:val="24"/>
        </w:rPr>
        <w:t>8</w:t>
      </w:r>
      <w:r w:rsidR="003F715F">
        <w:rPr>
          <w:rFonts w:ascii="Arial" w:hAnsi="Arial" w:cs="Arial"/>
          <w:sz w:val="24"/>
          <w:szCs w:val="24"/>
        </w:rPr>
        <w:t>,</w:t>
      </w:r>
      <w:r w:rsidR="00744FBB">
        <w:rPr>
          <w:rFonts w:ascii="Arial" w:hAnsi="Arial" w:cs="Arial"/>
          <w:sz w:val="24"/>
          <w:szCs w:val="24"/>
        </w:rPr>
        <w:t xml:space="preserve"> 14</w:t>
      </w:r>
      <w:r w:rsidR="00B12AE0">
        <w:rPr>
          <w:rFonts w:ascii="Arial" w:hAnsi="Arial" w:cs="Arial"/>
          <w:sz w:val="24"/>
          <w:szCs w:val="24"/>
        </w:rPr>
        <w:t>0</w:t>
      </w:r>
      <w:r w:rsidR="00744FBB">
        <w:rPr>
          <w:rFonts w:ascii="Arial" w:hAnsi="Arial" w:cs="Arial"/>
          <w:sz w:val="24"/>
          <w:szCs w:val="24"/>
        </w:rPr>
        <w:t>,</w:t>
      </w:r>
      <w:r w:rsidR="00B12AE0">
        <w:rPr>
          <w:rFonts w:ascii="Arial" w:hAnsi="Arial" w:cs="Arial"/>
          <w:sz w:val="24"/>
          <w:szCs w:val="24"/>
        </w:rPr>
        <w:t xml:space="preserve"> 141,</w:t>
      </w:r>
      <w:r w:rsidR="00744FBB">
        <w:rPr>
          <w:rFonts w:ascii="Arial" w:hAnsi="Arial" w:cs="Arial"/>
          <w:sz w:val="24"/>
          <w:szCs w:val="24"/>
        </w:rPr>
        <w:t xml:space="preserve"> 142, 143, 144/2024 e </w:t>
      </w:r>
      <w:proofErr w:type="spellStart"/>
      <w:r w:rsidR="00744FBB">
        <w:rPr>
          <w:rFonts w:ascii="Arial" w:hAnsi="Arial" w:cs="Arial"/>
          <w:sz w:val="24"/>
          <w:szCs w:val="24"/>
        </w:rPr>
        <w:t>n°s</w:t>
      </w:r>
      <w:proofErr w:type="spellEnd"/>
      <w:r w:rsidR="00744FBB">
        <w:rPr>
          <w:rFonts w:ascii="Arial" w:hAnsi="Arial" w:cs="Arial"/>
          <w:sz w:val="24"/>
          <w:szCs w:val="24"/>
        </w:rPr>
        <w:t xml:space="preserve"> 00, 001, 002, 004</w:t>
      </w:r>
      <w:r w:rsidR="00B12AE0">
        <w:rPr>
          <w:rFonts w:ascii="Arial" w:hAnsi="Arial" w:cs="Arial"/>
          <w:sz w:val="24"/>
          <w:szCs w:val="24"/>
        </w:rPr>
        <w:t>, 005</w:t>
      </w:r>
      <w:r w:rsidR="009B5043">
        <w:rPr>
          <w:rFonts w:ascii="Arial" w:hAnsi="Arial" w:cs="Arial"/>
          <w:sz w:val="24"/>
          <w:szCs w:val="24"/>
        </w:rPr>
        <w:t>, 007</w:t>
      </w:r>
      <w:r w:rsidR="00B12AE0">
        <w:rPr>
          <w:rFonts w:ascii="Arial" w:hAnsi="Arial" w:cs="Arial"/>
          <w:sz w:val="24"/>
          <w:szCs w:val="24"/>
        </w:rPr>
        <w:t>/</w:t>
      </w:r>
      <w:r w:rsidR="00744FBB">
        <w:rPr>
          <w:rFonts w:ascii="Arial" w:hAnsi="Arial" w:cs="Arial"/>
          <w:sz w:val="24"/>
          <w:szCs w:val="24"/>
        </w:rPr>
        <w:t>202</w:t>
      </w:r>
      <w:r w:rsidR="00512AB3">
        <w:rPr>
          <w:rFonts w:ascii="Arial" w:hAnsi="Arial" w:cs="Arial"/>
          <w:sz w:val="24"/>
          <w:szCs w:val="24"/>
        </w:rPr>
        <w:t>5</w:t>
      </w:r>
      <w:r w:rsidR="00744FBB">
        <w:rPr>
          <w:rFonts w:ascii="Arial" w:hAnsi="Arial" w:cs="Arial"/>
          <w:sz w:val="24"/>
          <w:szCs w:val="24"/>
        </w:rPr>
        <w:t xml:space="preserve">  </w:t>
      </w:r>
      <w:r w:rsidRPr="0016118D">
        <w:rPr>
          <w:rFonts w:ascii="Arial" w:hAnsi="Arial" w:cs="Arial"/>
          <w:sz w:val="24"/>
          <w:szCs w:val="24"/>
        </w:rPr>
        <w:t xml:space="preserve"> da Assessoria de Governo, encaminhando Lei</w:t>
      </w:r>
      <w:r w:rsidR="00DA34A9">
        <w:rPr>
          <w:rFonts w:ascii="Arial" w:hAnsi="Arial" w:cs="Arial"/>
          <w:sz w:val="24"/>
          <w:szCs w:val="24"/>
        </w:rPr>
        <w:t>s</w:t>
      </w:r>
      <w:r w:rsidR="00744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FB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n°s</w:t>
      </w:r>
      <w:proofErr w:type="spellEnd"/>
      <w:r w:rsidR="00B12AE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2.700, 2.701,</w:t>
      </w:r>
      <w:r w:rsidR="00744FB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44FBB">
        <w:rPr>
          <w:rFonts w:ascii="Arial" w:hAnsi="Arial" w:cs="Arial"/>
          <w:sz w:val="24"/>
          <w:szCs w:val="24"/>
        </w:rPr>
        <w:t>2.702</w:t>
      </w:r>
      <w:r w:rsidR="00B12AE0">
        <w:rPr>
          <w:rFonts w:ascii="Arial" w:hAnsi="Arial" w:cs="Arial"/>
          <w:sz w:val="24"/>
          <w:szCs w:val="24"/>
        </w:rPr>
        <w:t xml:space="preserve"> </w:t>
      </w:r>
      <w:r w:rsidR="00744FBB">
        <w:rPr>
          <w:rFonts w:ascii="Arial" w:hAnsi="Arial" w:cs="Arial"/>
          <w:sz w:val="24"/>
          <w:szCs w:val="24"/>
        </w:rPr>
        <w:t>e 2.703/2024</w:t>
      </w:r>
      <w:r w:rsidR="00744FBB">
        <w:rPr>
          <w:rFonts w:ascii="Arial" w:hAnsi="Arial" w:cs="Arial"/>
          <w:sz w:val="24"/>
          <w:szCs w:val="24"/>
        </w:rPr>
        <w:t xml:space="preserve">, Lei Complementar </w:t>
      </w:r>
      <w:r w:rsidR="00744FBB" w:rsidRPr="00306BE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</w:t>
      </w:r>
      <w:r w:rsidR="00744FB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44FBB" w:rsidRPr="00306BE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16/2024</w:t>
      </w:r>
      <w:r w:rsidR="00744FBB">
        <w:rPr>
          <w:rFonts w:ascii="Arial" w:hAnsi="Arial" w:cs="Arial"/>
          <w:sz w:val="24"/>
          <w:szCs w:val="24"/>
        </w:rPr>
        <w:t xml:space="preserve">, </w:t>
      </w:r>
      <w:r w:rsidR="00744FBB" w:rsidRPr="00DF6D01">
        <w:rPr>
          <w:rFonts w:ascii="Arial" w:hAnsi="Arial" w:cs="Arial"/>
          <w:sz w:val="24"/>
          <w:szCs w:val="24"/>
        </w:rPr>
        <w:t>Decretos</w:t>
      </w:r>
      <w:r w:rsidR="00DF6D01" w:rsidRPr="00DF6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D01" w:rsidRPr="00DF6D01">
        <w:rPr>
          <w:rFonts w:ascii="Arial" w:hAnsi="Arial" w:cs="Arial"/>
          <w:sz w:val="24"/>
          <w:szCs w:val="24"/>
        </w:rPr>
        <w:t>n°s</w:t>
      </w:r>
      <w:proofErr w:type="spellEnd"/>
      <w:r w:rsidR="00DF6D01">
        <w:rPr>
          <w:rFonts w:ascii="Arial" w:hAnsi="Arial" w:cs="Arial"/>
          <w:b/>
          <w:bCs/>
          <w:sz w:val="24"/>
          <w:szCs w:val="24"/>
        </w:rPr>
        <w:t xml:space="preserve">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149, 150, 155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DF6D01">
        <w:rPr>
          <w:rFonts w:ascii="Arial" w:hAnsi="Arial" w:cs="Arial"/>
          <w:sz w:val="24"/>
          <w:szCs w:val="24"/>
        </w:rPr>
        <w:t xml:space="preserve">156,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158, 163, 164, 165, 168, 171, 176,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182</w:t>
      </w:r>
      <w:r w:rsidR="00A71C6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 </w:t>
      </w:r>
      <w:r w:rsidR="00DF6D01">
        <w:rPr>
          <w:rFonts w:ascii="Arial" w:hAnsi="Arial" w:cs="Arial"/>
          <w:sz w:val="24"/>
          <w:szCs w:val="24"/>
        </w:rPr>
        <w:t>187,</w:t>
      </w:r>
      <w:r w:rsidR="00DF6D01" w:rsidRP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201, 202, 213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="00DF6D01">
        <w:rPr>
          <w:rFonts w:ascii="Arial" w:hAnsi="Arial" w:cs="Arial"/>
          <w:sz w:val="24"/>
          <w:szCs w:val="24"/>
        </w:rPr>
        <w:t xml:space="preserve"> </w:t>
      </w:r>
      <w:r w:rsidR="00DF6D01">
        <w:rPr>
          <w:rFonts w:ascii="Arial" w:hAnsi="Arial" w:cs="Arial"/>
          <w:sz w:val="24"/>
          <w:szCs w:val="24"/>
        </w:rPr>
        <w:t>211, 214</w:t>
      </w:r>
      <w:r w:rsidR="00A71C6A">
        <w:rPr>
          <w:rFonts w:ascii="Arial" w:hAnsi="Arial" w:cs="Arial"/>
          <w:sz w:val="24"/>
          <w:szCs w:val="24"/>
        </w:rPr>
        <w:t xml:space="preserve"> a </w:t>
      </w:r>
      <w:r w:rsidR="00DF6D01">
        <w:rPr>
          <w:rFonts w:ascii="Arial" w:hAnsi="Arial" w:cs="Arial"/>
          <w:sz w:val="24"/>
          <w:szCs w:val="24"/>
        </w:rPr>
        <w:t>219, 221, 222</w:t>
      </w:r>
      <w:r w:rsidR="00DF6D01">
        <w:rPr>
          <w:rFonts w:ascii="Arial" w:hAnsi="Arial" w:cs="Arial"/>
          <w:sz w:val="24"/>
          <w:szCs w:val="24"/>
        </w:rPr>
        <w:t xml:space="preserve">, </w:t>
      </w:r>
      <w:r w:rsidR="00DF6D01">
        <w:rPr>
          <w:rFonts w:ascii="Arial" w:hAnsi="Arial" w:cs="Arial"/>
          <w:sz w:val="24"/>
          <w:szCs w:val="24"/>
        </w:rPr>
        <w:t>227</w:t>
      </w:r>
      <w:r w:rsidR="00DF6D01">
        <w:rPr>
          <w:rFonts w:ascii="Arial" w:hAnsi="Arial" w:cs="Arial"/>
          <w:sz w:val="24"/>
          <w:szCs w:val="24"/>
        </w:rPr>
        <w:t xml:space="preserve">,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230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23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1, 232/2024 </w:t>
      </w:r>
      <w:r w:rsidR="00744FBB">
        <w:rPr>
          <w:rFonts w:ascii="Arial" w:hAnsi="Arial" w:cs="Arial"/>
          <w:sz w:val="24"/>
          <w:szCs w:val="24"/>
        </w:rPr>
        <w:t xml:space="preserve">e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04, 07, 10, 12, 15, 18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/2025 e </w:t>
      </w:r>
      <w:r w:rsidR="00744FBB">
        <w:rPr>
          <w:rFonts w:ascii="Arial" w:hAnsi="Arial" w:cs="Arial"/>
          <w:sz w:val="24"/>
          <w:szCs w:val="24"/>
        </w:rPr>
        <w:t>Portarias</w:t>
      </w:r>
      <w:r w:rsidR="00DF6D01">
        <w:rPr>
          <w:rFonts w:ascii="Arial" w:hAnsi="Arial" w:cs="Arial"/>
          <w:sz w:val="24"/>
          <w:szCs w:val="24"/>
        </w:rPr>
        <w:t xml:space="preserve"> n° 592 a 603/2024</w:t>
      </w:r>
      <w:r w:rsidR="009B504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B5043">
        <w:rPr>
          <w:rFonts w:ascii="Arial" w:hAnsi="Arial" w:cs="Arial"/>
          <w:sz w:val="24"/>
          <w:szCs w:val="24"/>
        </w:rPr>
        <w:t>n°s</w:t>
      </w:r>
      <w:proofErr w:type="spellEnd"/>
      <w:r w:rsidR="009B5043">
        <w:rPr>
          <w:rFonts w:ascii="Arial" w:hAnsi="Arial" w:cs="Arial"/>
          <w:sz w:val="24"/>
          <w:szCs w:val="24"/>
        </w:rPr>
        <w:t xml:space="preserve"> 001 a 251/2025</w:t>
      </w:r>
      <w:r w:rsidR="00D95336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14:paraId="39C76C56" w14:textId="77777777" w:rsidR="002B0137" w:rsidRPr="00000B74" w:rsidRDefault="002B0137" w:rsidP="000E27B6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8266271" w14:textId="355F6811" w:rsidR="00D72C2C" w:rsidRDefault="009B7823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1F2CE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Ofício nº</w:t>
      </w:r>
      <w:r w:rsidR="002B013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0508/2024, da Gerência Executiva de Governo Governador Valadares, encaminhando Crédito de Recursos Financeiros</w:t>
      </w:r>
      <w:r w:rsidR="00D72C2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Orçamento Geral da Uniã</w:t>
      </w:r>
      <w:r w:rsidR="00E448F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o;</w:t>
      </w:r>
    </w:p>
    <w:p w14:paraId="4150AE4A" w14:textId="4F3B2B11" w:rsidR="00CB52C6" w:rsidRPr="007C14FD" w:rsidRDefault="00CB52C6" w:rsidP="000E27B6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A0FFBC7" w14:textId="2A81A31F" w:rsidR="00D72C2C" w:rsidRDefault="00CB52C6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Ofícios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n°s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13</w:t>
      </w:r>
      <w:r w:rsidR="00A71C6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17, </w:t>
      </w:r>
      <w:r w:rsidR="007C14F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da Prefeitura Municipal de João Monlevade, encaminhando Transferência Especial indicações dos Deputados Federais: Lincoln Portela, Hercílio Coelho Diniz, Padre João, Leonardo Monteiro e Senador Carlos Viana</w:t>
      </w:r>
      <w:r w:rsidR="00A71C6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respectivamente</w:t>
      </w:r>
      <w:r w:rsidR="007C14F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7955FA6" w14:textId="78833054" w:rsidR="007C14FD" w:rsidRPr="001E6391" w:rsidRDefault="007C14FD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C00000"/>
          <w:sz w:val="6"/>
          <w:szCs w:val="6"/>
          <w:lang w:eastAsia="pt-BR"/>
        </w:rPr>
      </w:pPr>
    </w:p>
    <w:p w14:paraId="5BE1FC3A" w14:textId="6CAE160A" w:rsidR="007C14FD" w:rsidRDefault="007C14FD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9533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D95336" w:rsidRPr="00D9533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</w:t>
      </w:r>
      <w:r w:rsidR="001E639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Departamento Municipal de Águas e Esgotos- DAE, encaminhando comprovantes de Despesas, Balancetes e Minutas da Receita Diária, referentes ao mês de setembro de 2024;</w:t>
      </w:r>
    </w:p>
    <w:p w14:paraId="7C86EF2A" w14:textId="0741409A" w:rsidR="001E6391" w:rsidRPr="001C1282" w:rsidRDefault="001E6391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8083F83" w14:textId="14AEF672" w:rsidR="001E6391" w:rsidRDefault="001E6391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D9533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DF6D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Departamento Municipal de Águas e Esgotos- DAE, comunicando medidas de contingenciamento hídrico;</w:t>
      </w:r>
    </w:p>
    <w:p w14:paraId="24406664" w14:textId="55A4CD50" w:rsidR="001E6391" w:rsidRPr="001C1282" w:rsidRDefault="001E6391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E655EBD" w14:textId="745520CF" w:rsidR="001E6391" w:rsidRDefault="001E6391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 034, da Associação São Vicente de Paulo</w:t>
      </w:r>
      <w:r w:rsidR="001C128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comunicando celebração do Contrato de Repasse 953676-2023 junto ao Ministério da Saúde;</w:t>
      </w:r>
    </w:p>
    <w:p w14:paraId="00D8942C" w14:textId="0FB90FEA" w:rsidR="001C1282" w:rsidRPr="001C1282" w:rsidRDefault="001C1282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9A432C4" w14:textId="4EDBD3F5" w:rsidR="001C1282" w:rsidRDefault="001C1282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n°01, do Partido Progressista-PP, indicando o vereador Carlinhos Bicalho para líder de bancada;</w:t>
      </w:r>
    </w:p>
    <w:p w14:paraId="459293D3" w14:textId="7E8499B1" w:rsidR="001C1282" w:rsidRPr="001C1282" w:rsidRDefault="001C1282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0090554" w14:textId="6903C77C" w:rsidR="001C1282" w:rsidRDefault="001C1282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 02, do Partido dos Trabalhadores-PT, indicando a vereadora Maria do Sagrado Coração Rodrigues Santos para líder de bancada;</w:t>
      </w:r>
    </w:p>
    <w:p w14:paraId="5108DCF4" w14:textId="5C114E9C" w:rsidR="001C1282" w:rsidRPr="001C1282" w:rsidRDefault="001C1282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F01ABF0" w14:textId="69A6A1F5" w:rsidR="001C1282" w:rsidRDefault="001C1282" w:rsidP="000E27B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D9533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Movimento Democrático Brasileiro-MDB, indicando o vereador Thiago Araújo Mor</w:t>
      </w:r>
      <w:r w:rsidR="00CA107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ira Bicalho para líder de bancada; </w:t>
      </w:r>
    </w:p>
    <w:p w14:paraId="260AA286" w14:textId="77777777" w:rsidR="007C14FD" w:rsidRPr="007C14FD" w:rsidRDefault="007C14FD" w:rsidP="007C14FD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02ED380D" w14:textId="05B9C452" w:rsidR="00B670BB" w:rsidRDefault="00B670BB" w:rsidP="00160946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18BED0A" w14:textId="77777777" w:rsidR="00B670BB" w:rsidRPr="00BA706F" w:rsidRDefault="00B670BB" w:rsidP="00160946">
      <w:pPr>
        <w:spacing w:after="0" w:line="312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p w14:paraId="6CDF43C0" w14:textId="71EE3DB8" w:rsidR="00DA34A9" w:rsidRDefault="00B670BB" w:rsidP="00756577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Ofícios  nºs 3</w:t>
      </w:r>
      <w:r w:rsidR="009E335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13</w:t>
      </w: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5D650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3</w:t>
      </w:r>
      <w:r w:rsidR="009E335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14</w:t>
      </w:r>
      <w:r w:rsidR="005D650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318,</w:t>
      </w: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enviados ao Prefeito Municipal senhor Laércio </w:t>
      </w:r>
      <w:r w:rsidR="002940C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</w:t>
      </w: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ibeiro, encaminhando o expediente deliberado na Sessão Ordinária realizada em 1</w:t>
      </w:r>
      <w:r w:rsidR="009E335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</w:t>
      </w: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dezembro de 2024,</w:t>
      </w:r>
      <w:r w:rsidRPr="00B2420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B242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sendo para sanção:</w:t>
      </w:r>
      <w:r w:rsidRPr="00B242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B2420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Proposições de Lei nºs: </w:t>
      </w:r>
      <w:r w:rsidRPr="00B2420D">
        <w:rPr>
          <w:rFonts w:ascii="Arial" w:hAnsi="Arial" w:cs="Arial"/>
          <w:color w:val="000000" w:themeColor="text1"/>
          <w:sz w:val="24"/>
          <w:szCs w:val="24"/>
        </w:rPr>
        <w:t>- 1.</w:t>
      </w:r>
      <w:r w:rsidR="00E77047">
        <w:rPr>
          <w:rFonts w:ascii="Arial" w:hAnsi="Arial" w:cs="Arial"/>
          <w:color w:val="000000" w:themeColor="text1"/>
          <w:sz w:val="24"/>
          <w:szCs w:val="24"/>
        </w:rPr>
        <w:t>513</w:t>
      </w:r>
      <w:r w:rsidRPr="00B2420D">
        <w:rPr>
          <w:rFonts w:ascii="Arial" w:hAnsi="Arial" w:cs="Arial"/>
          <w:color w:val="000000" w:themeColor="text1"/>
          <w:sz w:val="24"/>
          <w:szCs w:val="24"/>
        </w:rPr>
        <w:t>/2024</w:t>
      </w:r>
      <w:r w:rsidR="00E77047">
        <w:rPr>
          <w:rFonts w:ascii="Arial" w:hAnsi="Arial" w:cs="Arial"/>
          <w:color w:val="000000" w:themeColor="text1"/>
          <w:sz w:val="24"/>
          <w:szCs w:val="24"/>
        </w:rPr>
        <w:t xml:space="preserve">, de iniciativa da Mesa Diretora, </w:t>
      </w:r>
      <w:r w:rsidRPr="00B2420D">
        <w:rPr>
          <w:rFonts w:ascii="Arial" w:hAnsi="Arial" w:cs="Arial"/>
          <w:color w:val="000000" w:themeColor="text1"/>
          <w:sz w:val="24"/>
          <w:szCs w:val="24"/>
        </w:rPr>
        <w:t>1.5</w:t>
      </w:r>
      <w:r w:rsidR="00E77047">
        <w:rPr>
          <w:rFonts w:ascii="Arial" w:hAnsi="Arial" w:cs="Arial"/>
          <w:color w:val="000000" w:themeColor="text1"/>
          <w:sz w:val="24"/>
          <w:szCs w:val="24"/>
        </w:rPr>
        <w:t>17</w:t>
      </w:r>
      <w:r w:rsidRPr="00B2420D">
        <w:rPr>
          <w:rFonts w:ascii="Arial" w:hAnsi="Arial" w:cs="Arial"/>
          <w:color w:val="000000" w:themeColor="text1"/>
          <w:sz w:val="24"/>
          <w:szCs w:val="24"/>
        </w:rPr>
        <w:t xml:space="preserve">/2024 de iniciativa do </w:t>
      </w:r>
      <w:r w:rsidR="00E77047">
        <w:rPr>
          <w:rFonts w:ascii="Arial" w:hAnsi="Arial" w:cs="Arial"/>
          <w:color w:val="000000" w:themeColor="text1"/>
          <w:sz w:val="24"/>
          <w:szCs w:val="24"/>
        </w:rPr>
        <w:t xml:space="preserve">vereador Belmar Lacerda Silva Diniz e Proposição de Lei Complementar n° 24/2024 </w:t>
      </w:r>
      <w:r w:rsidRPr="00B2420D">
        <w:rPr>
          <w:rFonts w:ascii="Arial" w:hAnsi="Arial" w:cs="Arial"/>
          <w:color w:val="000000" w:themeColor="text1"/>
          <w:sz w:val="24"/>
          <w:szCs w:val="24"/>
        </w:rPr>
        <w:t xml:space="preserve">de iniciativa do </w:t>
      </w:r>
      <w:r w:rsidR="00E77047">
        <w:rPr>
          <w:rFonts w:ascii="Arial" w:hAnsi="Arial" w:cs="Arial"/>
          <w:color w:val="000000" w:themeColor="text1"/>
          <w:sz w:val="24"/>
          <w:szCs w:val="24"/>
        </w:rPr>
        <w:t>Executivo</w:t>
      </w:r>
      <w:r w:rsidRPr="00B2420D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B2420D">
        <w:rPr>
          <w:rFonts w:ascii="Arial" w:hAnsi="Arial" w:cs="Arial"/>
          <w:b/>
          <w:bCs/>
          <w:color w:val="000000" w:themeColor="text1"/>
          <w:sz w:val="24"/>
          <w:szCs w:val="24"/>
        </w:rPr>
        <w:t>sendo para providências</w:t>
      </w:r>
      <w:r w:rsidRPr="00B2420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7A43E3">
        <w:rPr>
          <w:rFonts w:ascii="Arial" w:hAnsi="Arial" w:cs="Arial"/>
          <w:sz w:val="24"/>
          <w:szCs w:val="24"/>
        </w:rPr>
        <w:t xml:space="preserve">Indicações </w:t>
      </w:r>
      <w:proofErr w:type="spellStart"/>
      <w:r w:rsidRPr="007A43E3">
        <w:rPr>
          <w:rFonts w:ascii="Arial" w:hAnsi="Arial" w:cs="Arial"/>
          <w:sz w:val="24"/>
          <w:szCs w:val="24"/>
        </w:rPr>
        <w:t>n°s</w:t>
      </w:r>
      <w:proofErr w:type="spellEnd"/>
      <w:r w:rsidRPr="007A43E3">
        <w:rPr>
          <w:rFonts w:ascii="Arial" w:hAnsi="Arial" w:cs="Arial"/>
          <w:sz w:val="24"/>
          <w:szCs w:val="24"/>
        </w:rPr>
        <w:t xml:space="preserve">: - </w:t>
      </w:r>
      <w:r w:rsidR="007A43E3" w:rsidRPr="007A43E3">
        <w:rPr>
          <w:rFonts w:ascii="Arial" w:hAnsi="Arial" w:cs="Arial"/>
          <w:sz w:val="24"/>
          <w:szCs w:val="24"/>
        </w:rPr>
        <w:t>1.016 e 1.017, do vereador Revetrie Teixeira</w:t>
      </w:r>
      <w:r w:rsidRPr="007A43E3">
        <w:rPr>
          <w:rFonts w:ascii="Arial" w:hAnsi="Arial" w:cs="Arial"/>
          <w:sz w:val="24"/>
          <w:szCs w:val="24"/>
        </w:rPr>
        <w:t xml:space="preserve">; -  </w:t>
      </w:r>
      <w:r w:rsidR="007A43E3" w:rsidRPr="007A43E3">
        <w:rPr>
          <w:rFonts w:ascii="Arial" w:hAnsi="Arial" w:cs="Arial"/>
          <w:sz w:val="24"/>
          <w:szCs w:val="24"/>
        </w:rPr>
        <w:t>1.018</w:t>
      </w:r>
      <w:r w:rsidR="00A71C6A">
        <w:rPr>
          <w:rFonts w:ascii="Arial" w:hAnsi="Arial" w:cs="Arial"/>
          <w:sz w:val="24"/>
          <w:szCs w:val="24"/>
        </w:rPr>
        <w:t xml:space="preserve"> a</w:t>
      </w:r>
      <w:r w:rsidR="007A43E3" w:rsidRPr="007A43E3">
        <w:rPr>
          <w:rFonts w:ascii="Arial" w:hAnsi="Arial" w:cs="Arial"/>
          <w:sz w:val="24"/>
          <w:szCs w:val="24"/>
        </w:rPr>
        <w:t xml:space="preserve"> 1.021</w:t>
      </w:r>
      <w:r w:rsidRPr="007A43E3">
        <w:rPr>
          <w:rFonts w:ascii="Arial" w:hAnsi="Arial" w:cs="Arial"/>
          <w:sz w:val="24"/>
          <w:szCs w:val="24"/>
        </w:rPr>
        <w:t xml:space="preserve">, do vereador </w:t>
      </w:r>
      <w:r w:rsidR="007C4D6F">
        <w:rPr>
          <w:rFonts w:ascii="Arial" w:hAnsi="Arial" w:cs="Arial"/>
          <w:sz w:val="24"/>
          <w:szCs w:val="24"/>
        </w:rPr>
        <w:t>B</w:t>
      </w:r>
      <w:r w:rsidRPr="007A43E3">
        <w:rPr>
          <w:rFonts w:ascii="Arial" w:hAnsi="Arial" w:cs="Arial"/>
          <w:sz w:val="24"/>
          <w:szCs w:val="24"/>
        </w:rPr>
        <w:t xml:space="preserve">elmar Diniz; -  </w:t>
      </w:r>
      <w:r w:rsidR="007A43E3" w:rsidRPr="007A43E3">
        <w:rPr>
          <w:rFonts w:ascii="Arial" w:hAnsi="Arial" w:cs="Arial"/>
          <w:sz w:val="24"/>
          <w:szCs w:val="24"/>
        </w:rPr>
        <w:t>1.022, do vereador Leles Pontes;</w:t>
      </w:r>
    </w:p>
    <w:p w14:paraId="3E55A779" w14:textId="68CAE808" w:rsidR="006A76FD" w:rsidRPr="00D95336" w:rsidRDefault="00B670BB" w:rsidP="00756577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C00000"/>
          <w:sz w:val="24"/>
          <w:szCs w:val="24"/>
          <w:lang w:eastAsia="pt-BR"/>
        </w:rPr>
      </w:pPr>
      <w:r w:rsidRPr="00F85A9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Ofícios nºs 30</w:t>
      </w:r>
      <w:r w:rsidR="009E33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</w:t>
      </w:r>
      <w:r w:rsidR="00A71C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r w:rsidR="009E33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312, 316</w:t>
      </w:r>
      <w:r w:rsidR="00D953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r w:rsidR="00D95336" w:rsidRPr="004A4E34">
        <w:rPr>
          <w:rFonts w:ascii="Arial" w:eastAsia="Times New Roman" w:hAnsi="Arial" w:cs="Arial"/>
          <w:sz w:val="24"/>
          <w:szCs w:val="24"/>
          <w:lang w:eastAsia="pt-BR"/>
        </w:rPr>
        <w:t>317</w:t>
      </w:r>
      <w:r w:rsidR="00D953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expressando aos Familiares as condolências desta Casa Legislativa por ocasião do falecimento dos senhores(as):</w:t>
      </w:r>
      <w:r w:rsidR="009E33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Lourdes Joana de Souza Oliveira, Geraldo Ferreira da Mata, Jorge Marcos Lagares, </w:t>
      </w:r>
      <w:proofErr w:type="spellStart"/>
      <w:r w:rsidR="009E33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Rosilei</w:t>
      </w:r>
      <w:proofErr w:type="spellEnd"/>
      <w:r w:rsidR="009E33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das Dores Santos Teixeira</w:t>
      </w:r>
      <w:r w:rsidR="009974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E33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Leandra Joaquina de Jesus</w:t>
      </w:r>
      <w:r w:rsidR="003E3A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Valdemar José Ferreira Gonçalves</w:t>
      </w:r>
      <w:r w:rsidR="00D9533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r w:rsidR="00D95336" w:rsidRPr="004A4E34">
        <w:rPr>
          <w:rFonts w:ascii="Arial" w:eastAsia="Times New Roman" w:hAnsi="Arial" w:cs="Arial"/>
          <w:sz w:val="24"/>
          <w:szCs w:val="24"/>
          <w:lang w:eastAsia="pt-BR"/>
        </w:rPr>
        <w:t>Elza Ribeiro de Sousa</w:t>
      </w:r>
      <w:r w:rsidR="00A71C6A">
        <w:rPr>
          <w:rFonts w:ascii="Arial" w:eastAsia="Times New Roman" w:hAnsi="Arial" w:cs="Arial"/>
          <w:sz w:val="24"/>
          <w:szCs w:val="24"/>
          <w:lang w:eastAsia="pt-BR"/>
        </w:rPr>
        <w:t>, respectivamente</w:t>
      </w:r>
      <w:r w:rsidR="003E3AB6" w:rsidRPr="004A4E3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76D4AEFF" w14:textId="77777777" w:rsidR="00756577" w:rsidRDefault="00B670BB" w:rsidP="00756577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 n°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</w:t>
      </w:r>
      <w:r w:rsidR="007A43E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15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envia</w:t>
      </w:r>
      <w:r w:rsidR="009974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A43E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 Governo do Estado de Minas Gerais</w:t>
      </w:r>
      <w:r w:rsidRPr="00F85A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9974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Moção de Protesto contra o anunciado fechamento gradual da Escola Estadual do Bairro Laranjeiras;</w:t>
      </w:r>
      <w:r w:rsidR="00BC6118" w:rsidRPr="00BC611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</w:p>
    <w:p w14:paraId="655812E4" w14:textId="52FE0A0E" w:rsidR="00B670BB" w:rsidRPr="00756577" w:rsidRDefault="005D6508" w:rsidP="00756577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40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-Ofício nº </w:t>
      </w:r>
      <w:r w:rsidR="002940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01/</w:t>
      </w:r>
      <w:r w:rsidR="00270D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2025, encaminhando</w:t>
      </w:r>
      <w:r w:rsidR="002940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resposta a solicitação da Secretaria Municipal de Educação indicando um representante e suplente para compor o Conselho Municipal do Programa de transporte Social Universitário;</w:t>
      </w:r>
      <w:bookmarkStart w:id="1" w:name="_Hlk166595075"/>
    </w:p>
    <w:p w14:paraId="7ED9AE22" w14:textId="77777777" w:rsidR="00B670BB" w:rsidRPr="00E77047" w:rsidRDefault="00B670BB" w:rsidP="00160946">
      <w:pPr>
        <w:spacing w:after="0" w:line="312" w:lineRule="auto"/>
        <w:ind w:left="-851"/>
        <w:jc w:val="both"/>
        <w:rPr>
          <w:rFonts w:ascii="Arial" w:hAnsi="Arial" w:cs="Arial"/>
          <w:color w:val="FF0000"/>
          <w:sz w:val="6"/>
          <w:szCs w:val="6"/>
        </w:rPr>
      </w:pPr>
    </w:p>
    <w:bookmarkEnd w:id="1"/>
    <w:p w14:paraId="7FFA5179" w14:textId="77777777" w:rsidR="00B670BB" w:rsidRPr="0016118D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6118D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2" w:name="_Hlk107912374"/>
      <w:bookmarkStart w:id="3" w:name="_Hlk111558342"/>
      <w:bookmarkStart w:id="4" w:name="_Hlk179277189"/>
      <w:bookmarkStart w:id="5" w:name="_Hlk179877033"/>
    </w:p>
    <w:p w14:paraId="41148A5D" w14:textId="77777777" w:rsidR="00B670BB" w:rsidRPr="00E77047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5A74B751" w14:textId="77777777" w:rsidR="00B670BB" w:rsidRPr="000E27B6" w:rsidRDefault="00B670BB" w:rsidP="000E27B6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E27B6">
        <w:rPr>
          <w:rFonts w:ascii="Arial" w:eastAsia="Arial" w:hAnsi="Arial" w:cs="Arial"/>
          <w:b/>
          <w:sz w:val="24"/>
          <w:szCs w:val="24"/>
          <w:u w:val="single"/>
        </w:rPr>
        <w:t>EM PRIMEIRO TURNO:</w:t>
      </w:r>
    </w:p>
    <w:p w14:paraId="69B25077" w14:textId="0866B180" w:rsidR="00E433FA" w:rsidRDefault="00E433FA" w:rsidP="000E27B6">
      <w:pPr>
        <w:spacing w:after="0" w:line="276" w:lineRule="auto"/>
        <w:ind w:left="-851"/>
        <w:jc w:val="both"/>
        <w:rPr>
          <w:rFonts w:ascii="Arial" w:eastAsia="Calibri" w:hAnsi="Arial" w:cs="Arial"/>
          <w:bCs/>
          <w:iCs/>
          <w:sz w:val="24"/>
          <w:szCs w:val="24"/>
        </w:rPr>
      </w:pPr>
      <w:bookmarkStart w:id="6" w:name="_Hlk189205291"/>
      <w:bookmarkEnd w:id="2"/>
      <w:bookmarkEnd w:id="3"/>
      <w:bookmarkEnd w:id="4"/>
      <w:bookmarkEnd w:id="5"/>
      <w:r w:rsidRPr="000E27B6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0E27B6">
        <w:rPr>
          <w:rFonts w:ascii="Arial" w:eastAsia="Calibri" w:hAnsi="Arial" w:cs="Arial"/>
          <w:bCs/>
          <w:iCs/>
          <w:sz w:val="24"/>
          <w:szCs w:val="24"/>
          <w:u w:val="single"/>
        </w:rPr>
        <w:t>1.482/2024</w:t>
      </w:r>
      <w:r w:rsidRPr="000E27B6">
        <w:rPr>
          <w:rFonts w:ascii="Arial" w:eastAsia="Calibri" w:hAnsi="Arial" w:cs="Arial"/>
          <w:bCs/>
          <w:iCs/>
          <w:sz w:val="24"/>
          <w:szCs w:val="24"/>
        </w:rPr>
        <w:t xml:space="preserve">, de iniciativa do Executivo, que </w:t>
      </w:r>
      <w:bookmarkEnd w:id="6"/>
      <w:r w:rsidRPr="000E27B6">
        <w:rPr>
          <w:rFonts w:ascii="Arial" w:eastAsia="Calibri" w:hAnsi="Arial" w:cs="Arial"/>
          <w:bCs/>
          <w:iCs/>
          <w:sz w:val="24"/>
          <w:szCs w:val="24"/>
        </w:rPr>
        <w:t>Dispõe sobre o Distrito Industrial do Município de João Monlevade, estabelece incentivos à instalação de indústrias e comércios, e dá outras providências</w:t>
      </w:r>
    </w:p>
    <w:p w14:paraId="66B42C80" w14:textId="77777777" w:rsidR="000E27B6" w:rsidRPr="000E27B6" w:rsidRDefault="000E27B6" w:rsidP="000E27B6">
      <w:pPr>
        <w:spacing w:after="0" w:line="276" w:lineRule="auto"/>
        <w:ind w:left="-851"/>
        <w:jc w:val="both"/>
        <w:rPr>
          <w:rFonts w:ascii="Arial" w:eastAsia="Calibri" w:hAnsi="Arial" w:cs="Arial"/>
          <w:bCs/>
          <w:iCs/>
          <w:sz w:val="10"/>
          <w:szCs w:val="10"/>
        </w:rPr>
      </w:pPr>
    </w:p>
    <w:p w14:paraId="6A5CCC25" w14:textId="4A1FD243" w:rsidR="00E433FA" w:rsidRPr="000E27B6" w:rsidRDefault="00E433FA" w:rsidP="000E27B6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27B6">
        <w:rPr>
          <w:rFonts w:ascii="Arial" w:hAnsi="Arial" w:cs="Arial"/>
          <w:b/>
          <w:sz w:val="24"/>
          <w:szCs w:val="24"/>
          <w:u w:val="single"/>
        </w:rPr>
        <w:t>PROJETOS PARA LEITURA:</w:t>
      </w:r>
    </w:p>
    <w:p w14:paraId="693EAAA8" w14:textId="41D21F6B" w:rsidR="00E433FA" w:rsidRPr="000E27B6" w:rsidRDefault="00E433FA" w:rsidP="000E27B6">
      <w:pPr>
        <w:spacing w:line="276" w:lineRule="auto"/>
        <w:ind w:left="-851"/>
        <w:jc w:val="both"/>
        <w:rPr>
          <w:rFonts w:ascii="Arial" w:eastAsia="Calibri" w:hAnsi="Arial" w:cs="Arial"/>
          <w:bCs/>
          <w:iCs/>
          <w:sz w:val="24"/>
          <w:szCs w:val="24"/>
        </w:rPr>
      </w:pPr>
      <w:bookmarkStart w:id="7" w:name="_Hlk189205342"/>
      <w:r w:rsidRPr="000E27B6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0E27B6">
        <w:rPr>
          <w:rFonts w:ascii="Arial" w:eastAsia="Calibri" w:hAnsi="Arial" w:cs="Arial"/>
          <w:bCs/>
          <w:iCs/>
          <w:sz w:val="24"/>
          <w:szCs w:val="24"/>
          <w:u w:val="single"/>
        </w:rPr>
        <w:t>1.519/2025</w:t>
      </w:r>
      <w:r w:rsidRPr="000E27B6">
        <w:rPr>
          <w:rFonts w:ascii="Arial" w:eastAsia="Calibri" w:hAnsi="Arial" w:cs="Arial"/>
          <w:bCs/>
          <w:iCs/>
          <w:sz w:val="24"/>
          <w:szCs w:val="24"/>
        </w:rPr>
        <w:t>, de iniciativa do Executivo, que Autoriza abertura de crédito adicional especial.</w:t>
      </w:r>
      <w:bookmarkEnd w:id="7"/>
    </w:p>
    <w:p w14:paraId="5C43DA65" w14:textId="350C25DC" w:rsidR="00E433FA" w:rsidRPr="000E27B6" w:rsidRDefault="00E433FA" w:rsidP="000E27B6">
      <w:pPr>
        <w:spacing w:line="276" w:lineRule="auto"/>
        <w:ind w:left="-851"/>
        <w:jc w:val="both"/>
        <w:rPr>
          <w:rFonts w:ascii="Arial" w:eastAsia="Calibri" w:hAnsi="Arial" w:cs="Arial"/>
          <w:bCs/>
          <w:iCs/>
          <w:sz w:val="24"/>
          <w:szCs w:val="24"/>
        </w:rPr>
      </w:pPr>
      <w:bookmarkStart w:id="8" w:name="_Hlk189205564"/>
      <w:r w:rsidRPr="000E27B6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0E27B6">
        <w:rPr>
          <w:rFonts w:ascii="Arial" w:eastAsia="Calibri" w:hAnsi="Arial" w:cs="Arial"/>
          <w:bCs/>
          <w:iCs/>
          <w:sz w:val="24"/>
          <w:szCs w:val="24"/>
          <w:u w:val="single"/>
        </w:rPr>
        <w:t>1.520/2025</w:t>
      </w:r>
      <w:r w:rsidRPr="000E27B6">
        <w:rPr>
          <w:rFonts w:ascii="Arial" w:eastAsia="Calibri" w:hAnsi="Arial" w:cs="Arial"/>
          <w:bCs/>
          <w:iCs/>
          <w:sz w:val="24"/>
          <w:szCs w:val="24"/>
        </w:rPr>
        <w:t xml:space="preserve">, de iniciativa do Executivo, que </w:t>
      </w:r>
      <w:bookmarkEnd w:id="8"/>
      <w:r w:rsidRPr="000E27B6">
        <w:rPr>
          <w:rFonts w:ascii="Arial" w:eastAsia="Calibri" w:hAnsi="Arial" w:cs="Arial"/>
          <w:bCs/>
          <w:iCs/>
          <w:sz w:val="24"/>
          <w:szCs w:val="24"/>
        </w:rPr>
        <w:t xml:space="preserve">Altera as Leis nº 2.430/2021, que trata do Plano Plurianual para o quadriênio de 2022 a 2025 e a Lei nº 2.663/2024, que trata das Diretrizes Orçamentárias para o exercício de 2025. </w:t>
      </w:r>
    </w:p>
    <w:p w14:paraId="3B31E374" w14:textId="6C392B5B" w:rsidR="000E27B6" w:rsidRDefault="00E433FA" w:rsidP="000E27B6">
      <w:pPr>
        <w:spacing w:line="276" w:lineRule="auto"/>
        <w:ind w:left="-851"/>
        <w:jc w:val="both"/>
        <w:rPr>
          <w:rFonts w:ascii="Arial" w:eastAsia="Calibri" w:hAnsi="Arial" w:cs="Arial"/>
          <w:sz w:val="24"/>
          <w:szCs w:val="24"/>
        </w:rPr>
      </w:pPr>
      <w:r w:rsidRPr="000E27B6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0E27B6">
        <w:rPr>
          <w:rFonts w:ascii="Arial" w:eastAsia="Calibri" w:hAnsi="Arial" w:cs="Arial"/>
          <w:bCs/>
          <w:iCs/>
          <w:sz w:val="24"/>
          <w:szCs w:val="24"/>
          <w:u w:val="single"/>
        </w:rPr>
        <w:t>1.521/2025</w:t>
      </w:r>
      <w:r w:rsidRPr="000E27B6">
        <w:rPr>
          <w:rFonts w:ascii="Arial" w:eastAsia="Calibri" w:hAnsi="Arial" w:cs="Arial"/>
          <w:bCs/>
          <w:iCs/>
          <w:sz w:val="24"/>
          <w:szCs w:val="24"/>
        </w:rPr>
        <w:t xml:space="preserve">, de iniciativa do vereador Vanderlei Cardoso Miranda, que </w:t>
      </w:r>
      <w:r w:rsidRPr="000E27B6">
        <w:rPr>
          <w:rFonts w:ascii="Arial" w:eastAsia="Calibri" w:hAnsi="Arial" w:cs="Arial"/>
          <w:sz w:val="24"/>
          <w:szCs w:val="24"/>
        </w:rPr>
        <w:t>Institui e inclui o evento "</w:t>
      </w:r>
      <w:proofErr w:type="spellStart"/>
      <w:r w:rsidRPr="000E27B6">
        <w:rPr>
          <w:rFonts w:ascii="Arial" w:eastAsia="Calibri" w:hAnsi="Arial" w:cs="Arial"/>
          <w:sz w:val="24"/>
          <w:szCs w:val="24"/>
        </w:rPr>
        <w:t>Rebanhão</w:t>
      </w:r>
      <w:proofErr w:type="spellEnd"/>
      <w:r w:rsidRPr="000E27B6">
        <w:rPr>
          <w:rFonts w:ascii="Arial" w:eastAsia="Calibri" w:hAnsi="Arial" w:cs="Arial"/>
          <w:sz w:val="24"/>
          <w:szCs w:val="24"/>
        </w:rPr>
        <w:t xml:space="preserve"> com Cristo" no Calendário Oficial do Município de João Monlevade.</w:t>
      </w:r>
    </w:p>
    <w:p w14:paraId="68414209" w14:textId="7BB665EA" w:rsidR="005C460C" w:rsidRDefault="005C460C" w:rsidP="000E27B6">
      <w:pPr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PROJETO DE LEI N° 1.522/2025</w:t>
      </w:r>
      <w:r>
        <w:rPr>
          <w:rFonts w:ascii="Arial" w:hAnsi="Arial" w:cs="Arial"/>
          <w:sz w:val="24"/>
          <w:szCs w:val="24"/>
        </w:rPr>
        <w:t>, de iniciativa do Executivo, que Altera o art. 14, da Lei n° 1.572, de 15 de abril de 2003, que dispõe sobre a constituição do Concelho Municipal de Habitação.</w:t>
      </w:r>
    </w:p>
    <w:p w14:paraId="42C56A86" w14:textId="5C034CEA" w:rsidR="005C460C" w:rsidRDefault="005C460C" w:rsidP="000E27B6">
      <w:pPr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PROJETO DE LEI N° 1.523/2025</w:t>
      </w:r>
      <w:r>
        <w:rPr>
          <w:rFonts w:ascii="Arial" w:hAnsi="Arial" w:cs="Arial"/>
          <w:sz w:val="24"/>
          <w:szCs w:val="24"/>
        </w:rPr>
        <w:t xml:space="preserve">, de iniciativa do Executivo, que </w:t>
      </w:r>
      <w:r w:rsidR="00E31702">
        <w:rPr>
          <w:rFonts w:ascii="Arial" w:hAnsi="Arial" w:cs="Arial"/>
          <w:sz w:val="24"/>
          <w:szCs w:val="24"/>
        </w:rPr>
        <w:t>Dispõe</w:t>
      </w:r>
      <w:r>
        <w:rPr>
          <w:rFonts w:ascii="Arial" w:hAnsi="Arial" w:cs="Arial"/>
          <w:sz w:val="24"/>
          <w:szCs w:val="24"/>
        </w:rPr>
        <w:t xml:space="preserve"> sobre a revogação da Lei Municipal n° 653/84 e a</w:t>
      </w:r>
      <w:r w:rsidR="00E3170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torização para proceder a cessão de </w:t>
      </w:r>
      <w:r w:rsidR="00E31702">
        <w:rPr>
          <w:rFonts w:ascii="Arial" w:hAnsi="Arial" w:cs="Arial"/>
          <w:sz w:val="24"/>
          <w:szCs w:val="24"/>
        </w:rPr>
        <w:t xml:space="preserve">direito real de uso de imóvel e dá outras providencias. </w:t>
      </w:r>
    </w:p>
    <w:p w14:paraId="05AA880D" w14:textId="048F17CB" w:rsidR="00E31702" w:rsidRPr="00E31702" w:rsidRDefault="00E31702" w:rsidP="000E27B6">
      <w:pPr>
        <w:spacing w:line="276" w:lineRule="auto"/>
        <w:ind w:left="-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PROJETO DE LEI N° 1.524/2025,</w:t>
      </w:r>
      <w:r>
        <w:rPr>
          <w:rFonts w:ascii="Arial" w:hAnsi="Arial" w:cs="Arial"/>
          <w:sz w:val="24"/>
          <w:szCs w:val="24"/>
        </w:rPr>
        <w:t xml:space="preserve"> de iniciativa do Executivo, que Autoriza cessão de direito de uso de imóvel público para os fins e nas condições que menciona à Associação de Pais e Amigos dos Surdos de Monlevade e Região – APASMOM, e dá outras providências. </w:t>
      </w:r>
    </w:p>
    <w:p w14:paraId="657717D8" w14:textId="0668C37C" w:rsidR="00B670BB" w:rsidRPr="000E27B6" w:rsidRDefault="00B670BB" w:rsidP="00E433F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0E27B6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24DA9F13" w14:textId="77777777" w:rsidR="00B670BB" w:rsidRPr="000E27B6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9D97B9F" w14:textId="18DF8C4D" w:rsidR="000E27B6" w:rsidRPr="000E27B6" w:rsidRDefault="00B670BB" w:rsidP="000E27B6">
      <w:pPr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0E27B6">
        <w:rPr>
          <w:rFonts w:ascii="Arial" w:hAnsi="Arial" w:cs="Arial"/>
          <w:bCs/>
          <w:sz w:val="24"/>
          <w:szCs w:val="24"/>
        </w:rPr>
        <w:t>- Não há.</w:t>
      </w:r>
    </w:p>
    <w:p w14:paraId="75720420" w14:textId="0107D55D" w:rsidR="00B670BB" w:rsidRPr="000E27B6" w:rsidRDefault="00B670BB" w:rsidP="000E27B6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E27B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2A73FB7" w14:textId="5D70FEA0" w:rsidR="00E433FA" w:rsidRPr="000E27B6" w:rsidRDefault="00E433FA" w:rsidP="000E27B6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0E27B6">
        <w:rPr>
          <w:rFonts w:ascii="Arial" w:hAnsi="Arial" w:cs="Arial"/>
          <w:bCs/>
          <w:sz w:val="24"/>
          <w:szCs w:val="24"/>
          <w:u w:val="single"/>
        </w:rPr>
        <w:t>ANTEPROJETO DE LEI Nº 01/2025</w:t>
      </w:r>
      <w:r w:rsidRPr="000E27B6">
        <w:rPr>
          <w:rFonts w:ascii="Arial" w:hAnsi="Arial" w:cs="Arial"/>
          <w:bCs/>
          <w:sz w:val="24"/>
          <w:szCs w:val="24"/>
        </w:rPr>
        <w:t>, de iniciativa do vereador Vanderlei Cardoso Miranda, que Institui homenagem ao servidor público com mais de 25 (vinte e cinco) anos de efetivo serviço público e dá outras providências.</w:t>
      </w:r>
    </w:p>
    <w:p w14:paraId="71DA3562" w14:textId="03EFA054" w:rsidR="00B670BB" w:rsidRPr="000E27B6" w:rsidRDefault="00E433FA" w:rsidP="000E27B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0E27B6">
        <w:rPr>
          <w:rFonts w:ascii="Arial" w:hAnsi="Arial" w:cs="Arial"/>
          <w:bCs/>
          <w:sz w:val="24"/>
          <w:szCs w:val="24"/>
          <w:u w:val="single"/>
        </w:rPr>
        <w:t>ANTEPROJETO DE LEI Nº 02/2025</w:t>
      </w:r>
      <w:r w:rsidRPr="000E27B6">
        <w:rPr>
          <w:rFonts w:ascii="Arial" w:hAnsi="Arial" w:cs="Arial"/>
          <w:bCs/>
          <w:sz w:val="24"/>
          <w:szCs w:val="24"/>
        </w:rPr>
        <w:t>, de iniciativa do vereador Vanderlei Cardoso Miranda, que Fixa piso salarial dos profissionais de Engenharia, Bioquímica, Arquitetura, Veterinária e dá outras providências.</w:t>
      </w:r>
    </w:p>
    <w:p w14:paraId="1AE6590F" w14:textId="77777777" w:rsidR="000E27B6" w:rsidRPr="000E27B6" w:rsidRDefault="000E27B6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B3ED35B" w14:textId="52E5377C" w:rsidR="00B670BB" w:rsidRPr="000E27B6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0E27B6">
        <w:rPr>
          <w:rFonts w:ascii="Arial" w:hAnsi="Arial" w:cs="Arial"/>
          <w:b/>
          <w:i/>
          <w:sz w:val="24"/>
          <w:szCs w:val="24"/>
        </w:rPr>
        <w:t>VII – LEITURA DE REQUERIMENTOS:</w:t>
      </w:r>
    </w:p>
    <w:p w14:paraId="143F337C" w14:textId="77777777" w:rsidR="00B670BB" w:rsidRPr="000E27B6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57A6E553" w14:textId="25362A5C" w:rsidR="00B670BB" w:rsidRPr="000E27B6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0E27B6">
        <w:rPr>
          <w:rFonts w:ascii="Arial" w:hAnsi="Arial" w:cs="Arial"/>
          <w:bCs/>
          <w:iCs/>
          <w:sz w:val="24"/>
          <w:szCs w:val="24"/>
        </w:rPr>
        <w:t>- Não há.</w:t>
      </w:r>
    </w:p>
    <w:p w14:paraId="38B893B8" w14:textId="77777777" w:rsidR="00B670BB" w:rsidRPr="0096064F" w:rsidRDefault="00B670BB" w:rsidP="000E27B6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1C07C945" w14:textId="77777777" w:rsidR="00B670BB" w:rsidRPr="000E27B6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  <w:bookmarkStart w:id="9" w:name="_Hlk183525576"/>
    </w:p>
    <w:p w14:paraId="71C12438" w14:textId="77777777" w:rsidR="00B670BB" w:rsidRPr="00AF0878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997757A" w14:textId="5C63ADA1" w:rsidR="00B670BB" w:rsidRPr="00630A78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0A78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630A78">
        <w:rPr>
          <w:rFonts w:ascii="Arial" w:hAnsi="Arial" w:cs="Arial"/>
          <w:bCs/>
          <w:sz w:val="24"/>
          <w:szCs w:val="24"/>
        </w:rPr>
        <w:t>n</w:t>
      </w:r>
      <w:proofErr w:type="gramEnd"/>
      <w:r w:rsidRPr="00630A78">
        <w:rPr>
          <w:rFonts w:ascii="Arial" w:hAnsi="Arial" w:cs="Arial"/>
          <w:bCs/>
          <w:sz w:val="24"/>
          <w:szCs w:val="24"/>
        </w:rPr>
        <w:t xml:space="preserve">° </w:t>
      </w:r>
      <w:r w:rsidR="00630A78" w:rsidRPr="00630A78">
        <w:rPr>
          <w:rFonts w:ascii="Arial" w:hAnsi="Arial" w:cs="Arial"/>
          <w:bCs/>
          <w:sz w:val="24"/>
          <w:szCs w:val="24"/>
        </w:rPr>
        <w:t>1</w:t>
      </w:r>
      <w:r w:rsidRPr="00630A78">
        <w:rPr>
          <w:rFonts w:ascii="Arial" w:hAnsi="Arial" w:cs="Arial"/>
          <w:bCs/>
          <w:sz w:val="24"/>
          <w:szCs w:val="24"/>
        </w:rPr>
        <w:t xml:space="preserve">, do vereador </w:t>
      </w:r>
      <w:r w:rsidR="00630A78">
        <w:rPr>
          <w:rFonts w:ascii="Arial" w:hAnsi="Arial" w:cs="Arial"/>
          <w:bCs/>
          <w:sz w:val="24"/>
          <w:szCs w:val="24"/>
        </w:rPr>
        <w:t>Leles Pontes</w:t>
      </w:r>
      <w:r w:rsidRPr="00630A78">
        <w:rPr>
          <w:rFonts w:ascii="Arial" w:hAnsi="Arial" w:cs="Arial"/>
          <w:bCs/>
          <w:sz w:val="24"/>
          <w:szCs w:val="24"/>
        </w:rPr>
        <w:t>, indicando</w:t>
      </w:r>
      <w:r w:rsidR="00404F1A">
        <w:rPr>
          <w:rFonts w:ascii="Arial" w:hAnsi="Arial" w:cs="Arial"/>
          <w:bCs/>
          <w:sz w:val="24"/>
          <w:szCs w:val="24"/>
        </w:rPr>
        <w:t xml:space="preserve"> </w:t>
      </w:r>
      <w:r w:rsidR="00630A78">
        <w:rPr>
          <w:rFonts w:ascii="Arial" w:hAnsi="Arial" w:cs="Arial"/>
          <w:sz w:val="24"/>
          <w:szCs w:val="24"/>
        </w:rPr>
        <w:t xml:space="preserve">asfaltamento </w:t>
      </w:r>
      <w:r w:rsidR="00CA1071">
        <w:rPr>
          <w:rFonts w:ascii="Arial" w:hAnsi="Arial" w:cs="Arial"/>
          <w:sz w:val="24"/>
          <w:szCs w:val="24"/>
        </w:rPr>
        <w:t xml:space="preserve">em toda extensão </w:t>
      </w:r>
      <w:r w:rsidR="00630A78">
        <w:rPr>
          <w:rFonts w:ascii="Arial" w:hAnsi="Arial" w:cs="Arial"/>
          <w:sz w:val="24"/>
          <w:szCs w:val="24"/>
        </w:rPr>
        <w:t>da rua Caetés, no bairro Ipiranga;</w:t>
      </w:r>
    </w:p>
    <w:p w14:paraId="628289FB" w14:textId="77777777" w:rsidR="00B670BB" w:rsidRPr="00756577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sz w:val="6"/>
          <w:szCs w:val="6"/>
        </w:rPr>
      </w:pPr>
    </w:p>
    <w:p w14:paraId="4C49860F" w14:textId="77777777" w:rsidR="00756577" w:rsidRDefault="00B670BB" w:rsidP="00756577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630A78">
        <w:rPr>
          <w:rFonts w:ascii="Arial" w:hAnsi="Arial" w:cs="Arial"/>
          <w:bCs/>
          <w:sz w:val="24"/>
          <w:szCs w:val="24"/>
        </w:rPr>
        <w:lastRenderedPageBreak/>
        <w:t>-</w:t>
      </w:r>
      <w:r w:rsidR="0093084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30A78">
        <w:rPr>
          <w:rFonts w:ascii="Arial" w:hAnsi="Arial" w:cs="Arial"/>
          <w:bCs/>
          <w:sz w:val="24"/>
          <w:szCs w:val="24"/>
        </w:rPr>
        <w:t>n</w:t>
      </w:r>
      <w:proofErr w:type="gramEnd"/>
      <w:r w:rsidRPr="00630A78">
        <w:rPr>
          <w:rFonts w:ascii="Arial" w:hAnsi="Arial" w:cs="Arial"/>
          <w:bCs/>
          <w:sz w:val="24"/>
          <w:szCs w:val="24"/>
        </w:rPr>
        <w:t xml:space="preserve">° </w:t>
      </w:r>
      <w:r w:rsidR="003F7C61">
        <w:rPr>
          <w:rFonts w:ascii="Arial" w:hAnsi="Arial" w:cs="Arial"/>
          <w:bCs/>
          <w:sz w:val="24"/>
          <w:szCs w:val="24"/>
        </w:rPr>
        <w:t>2</w:t>
      </w:r>
      <w:r w:rsidRPr="00630A78">
        <w:rPr>
          <w:rFonts w:ascii="Arial" w:hAnsi="Arial" w:cs="Arial"/>
          <w:bCs/>
          <w:sz w:val="24"/>
          <w:szCs w:val="24"/>
        </w:rPr>
        <w:t xml:space="preserve">, do vereador </w:t>
      </w:r>
      <w:r w:rsidR="003F7C61">
        <w:rPr>
          <w:rFonts w:ascii="Arial" w:hAnsi="Arial" w:cs="Arial"/>
          <w:bCs/>
          <w:sz w:val="24"/>
          <w:szCs w:val="24"/>
        </w:rPr>
        <w:t>Leles Pontes</w:t>
      </w:r>
      <w:r w:rsidRPr="00630A78">
        <w:rPr>
          <w:rFonts w:ascii="Arial" w:hAnsi="Arial" w:cs="Arial"/>
          <w:bCs/>
          <w:sz w:val="24"/>
          <w:szCs w:val="24"/>
        </w:rPr>
        <w:t>, indicando</w:t>
      </w:r>
      <w:r w:rsidR="00404F1A">
        <w:rPr>
          <w:rFonts w:ascii="Arial" w:hAnsi="Arial" w:cs="Arial"/>
          <w:bCs/>
          <w:sz w:val="24"/>
          <w:szCs w:val="24"/>
        </w:rPr>
        <w:t xml:space="preserve"> </w:t>
      </w:r>
      <w:r w:rsidR="003F7C61">
        <w:rPr>
          <w:rFonts w:ascii="Arial" w:hAnsi="Arial" w:cs="Arial"/>
          <w:bCs/>
          <w:sz w:val="24"/>
          <w:szCs w:val="24"/>
        </w:rPr>
        <w:t xml:space="preserve">substituição de bloquetes por asfalto no trecho </w:t>
      </w:r>
      <w:r w:rsidR="00CA1071">
        <w:rPr>
          <w:rFonts w:ascii="Arial" w:hAnsi="Arial" w:cs="Arial"/>
          <w:bCs/>
          <w:sz w:val="24"/>
          <w:szCs w:val="24"/>
        </w:rPr>
        <w:t>da rua Colatina, n</w:t>
      </w:r>
      <w:r w:rsidR="003F7C61">
        <w:rPr>
          <w:rFonts w:ascii="Arial" w:hAnsi="Arial" w:cs="Arial"/>
          <w:bCs/>
          <w:sz w:val="24"/>
          <w:szCs w:val="24"/>
        </w:rPr>
        <w:t>o bairro Ipiranga;</w:t>
      </w:r>
    </w:p>
    <w:p w14:paraId="64D42F45" w14:textId="74250BFB" w:rsidR="00B670BB" w:rsidRPr="00756577" w:rsidRDefault="00B670BB" w:rsidP="00756577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3F7C61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3F7C61">
        <w:rPr>
          <w:rFonts w:ascii="Arial" w:hAnsi="Arial" w:cs="Arial"/>
          <w:bCs/>
          <w:sz w:val="24"/>
          <w:szCs w:val="24"/>
        </w:rPr>
        <w:t>n</w:t>
      </w:r>
      <w:proofErr w:type="gramEnd"/>
      <w:r w:rsidRPr="003F7C61">
        <w:rPr>
          <w:rFonts w:ascii="Arial" w:hAnsi="Arial" w:cs="Arial"/>
          <w:bCs/>
          <w:sz w:val="24"/>
          <w:szCs w:val="24"/>
        </w:rPr>
        <w:t xml:space="preserve">° </w:t>
      </w:r>
      <w:r w:rsidR="003F7C61">
        <w:rPr>
          <w:rFonts w:ascii="Arial" w:hAnsi="Arial" w:cs="Arial"/>
          <w:bCs/>
          <w:sz w:val="24"/>
          <w:szCs w:val="24"/>
        </w:rPr>
        <w:t>3</w:t>
      </w:r>
      <w:r w:rsidRPr="003F7C61">
        <w:rPr>
          <w:rFonts w:ascii="Arial" w:hAnsi="Arial" w:cs="Arial"/>
          <w:bCs/>
          <w:sz w:val="24"/>
          <w:szCs w:val="24"/>
        </w:rPr>
        <w:t xml:space="preserve">, do vereador </w:t>
      </w:r>
      <w:r w:rsidR="003F7C61">
        <w:rPr>
          <w:rFonts w:ascii="Arial" w:hAnsi="Arial" w:cs="Arial"/>
          <w:bCs/>
          <w:sz w:val="24"/>
          <w:szCs w:val="24"/>
        </w:rPr>
        <w:t>Leles Pontes</w:t>
      </w:r>
      <w:r w:rsidRPr="003F7C61">
        <w:rPr>
          <w:rFonts w:ascii="Arial" w:hAnsi="Arial" w:cs="Arial"/>
          <w:bCs/>
          <w:sz w:val="24"/>
          <w:szCs w:val="24"/>
        </w:rPr>
        <w:t xml:space="preserve">, </w:t>
      </w:r>
      <w:r w:rsidR="00404F1A" w:rsidRPr="003F7C61">
        <w:rPr>
          <w:rFonts w:ascii="Arial" w:hAnsi="Arial" w:cs="Arial"/>
          <w:bCs/>
          <w:sz w:val="24"/>
          <w:szCs w:val="24"/>
        </w:rPr>
        <w:t>indicando</w:t>
      </w:r>
      <w:r w:rsidR="00404F1A">
        <w:rPr>
          <w:rFonts w:ascii="Arial" w:hAnsi="Arial" w:cs="Arial"/>
          <w:bCs/>
          <w:sz w:val="24"/>
          <w:szCs w:val="24"/>
        </w:rPr>
        <w:t xml:space="preserve"> </w:t>
      </w:r>
      <w:r w:rsidR="00404F1A" w:rsidRPr="003F7C61">
        <w:rPr>
          <w:rFonts w:ascii="Arial" w:hAnsi="Arial" w:cs="Arial"/>
          <w:bCs/>
          <w:sz w:val="24"/>
          <w:szCs w:val="24"/>
        </w:rPr>
        <w:t>asfaltamento</w:t>
      </w:r>
      <w:r w:rsidR="003F7C61">
        <w:rPr>
          <w:rFonts w:ascii="Arial" w:hAnsi="Arial" w:cs="Arial"/>
          <w:sz w:val="24"/>
          <w:szCs w:val="24"/>
        </w:rPr>
        <w:t xml:space="preserve"> em toda extensão da rua Maísa Maximiano</w:t>
      </w:r>
      <w:r w:rsidRPr="003F7C61">
        <w:rPr>
          <w:rFonts w:ascii="Arial" w:hAnsi="Arial" w:cs="Arial"/>
          <w:sz w:val="24"/>
          <w:szCs w:val="24"/>
        </w:rPr>
        <w:t xml:space="preserve">, no bairro </w:t>
      </w:r>
      <w:r w:rsidR="003F7C61">
        <w:rPr>
          <w:rFonts w:ascii="Arial" w:hAnsi="Arial" w:cs="Arial"/>
          <w:sz w:val="24"/>
          <w:szCs w:val="24"/>
        </w:rPr>
        <w:t>Industrial</w:t>
      </w:r>
      <w:r w:rsidRPr="003F7C61">
        <w:rPr>
          <w:rFonts w:ascii="Arial" w:hAnsi="Arial" w:cs="Arial"/>
          <w:sz w:val="24"/>
          <w:szCs w:val="24"/>
        </w:rPr>
        <w:t>;</w:t>
      </w:r>
    </w:p>
    <w:p w14:paraId="3B265630" w14:textId="77777777" w:rsidR="00B670BB" w:rsidRPr="00756577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48C54D66" w14:textId="457D3BBC" w:rsidR="00B670BB" w:rsidRPr="00C41DC6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C41DC6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41DC6">
        <w:rPr>
          <w:rFonts w:ascii="Arial" w:hAnsi="Arial" w:cs="Arial"/>
          <w:bCs/>
          <w:sz w:val="24"/>
          <w:szCs w:val="24"/>
        </w:rPr>
        <w:t>n</w:t>
      </w:r>
      <w:proofErr w:type="gramEnd"/>
      <w:r w:rsidRPr="00C41DC6">
        <w:rPr>
          <w:rFonts w:ascii="Arial" w:hAnsi="Arial" w:cs="Arial"/>
          <w:bCs/>
          <w:sz w:val="24"/>
          <w:szCs w:val="24"/>
        </w:rPr>
        <w:t xml:space="preserve">° </w:t>
      </w:r>
      <w:r w:rsidR="00C41DC6">
        <w:rPr>
          <w:rFonts w:ascii="Arial" w:hAnsi="Arial" w:cs="Arial"/>
          <w:bCs/>
          <w:sz w:val="24"/>
          <w:szCs w:val="24"/>
        </w:rPr>
        <w:t>4</w:t>
      </w:r>
      <w:r w:rsidRPr="00C41DC6">
        <w:rPr>
          <w:rFonts w:ascii="Arial" w:hAnsi="Arial" w:cs="Arial"/>
          <w:bCs/>
          <w:sz w:val="24"/>
          <w:szCs w:val="24"/>
        </w:rPr>
        <w:t xml:space="preserve">, do vereador </w:t>
      </w:r>
      <w:r w:rsidR="00C41DC6">
        <w:rPr>
          <w:rFonts w:ascii="Arial" w:hAnsi="Arial" w:cs="Arial"/>
          <w:bCs/>
          <w:sz w:val="24"/>
          <w:szCs w:val="24"/>
        </w:rPr>
        <w:t>Leles Pontes</w:t>
      </w:r>
      <w:r w:rsidRPr="00C41DC6">
        <w:rPr>
          <w:rFonts w:ascii="Arial" w:hAnsi="Arial" w:cs="Arial"/>
          <w:bCs/>
          <w:sz w:val="24"/>
          <w:szCs w:val="24"/>
        </w:rPr>
        <w:t xml:space="preserve">, </w:t>
      </w:r>
      <w:r w:rsidR="00404F1A" w:rsidRPr="00C41DC6">
        <w:rPr>
          <w:rFonts w:ascii="Arial" w:hAnsi="Arial" w:cs="Arial"/>
          <w:bCs/>
          <w:sz w:val="24"/>
          <w:szCs w:val="24"/>
        </w:rPr>
        <w:t>indicando</w:t>
      </w:r>
      <w:r w:rsidR="00404F1A">
        <w:rPr>
          <w:rFonts w:ascii="Arial" w:hAnsi="Arial" w:cs="Arial"/>
          <w:bCs/>
          <w:sz w:val="24"/>
          <w:szCs w:val="24"/>
        </w:rPr>
        <w:t xml:space="preserve"> asfaltamento</w:t>
      </w:r>
      <w:r w:rsidR="00C41DC6">
        <w:rPr>
          <w:rFonts w:ascii="Arial" w:hAnsi="Arial" w:cs="Arial"/>
          <w:bCs/>
          <w:sz w:val="24"/>
          <w:szCs w:val="24"/>
        </w:rPr>
        <w:t xml:space="preserve"> e</w:t>
      </w:r>
      <w:r w:rsidR="00C41DC6">
        <w:rPr>
          <w:rFonts w:ascii="Arial" w:hAnsi="Arial" w:cs="Arial"/>
          <w:sz w:val="24"/>
          <w:szCs w:val="24"/>
        </w:rPr>
        <w:t xml:space="preserve"> construção de rede pluvial na rua Cascata,</w:t>
      </w:r>
      <w:r w:rsidRPr="00C41DC6">
        <w:rPr>
          <w:rFonts w:ascii="Arial" w:hAnsi="Arial" w:cs="Arial"/>
          <w:sz w:val="24"/>
          <w:szCs w:val="24"/>
        </w:rPr>
        <w:t xml:space="preserve"> </w:t>
      </w:r>
      <w:r w:rsidR="00C41DC6">
        <w:rPr>
          <w:rFonts w:ascii="Arial" w:hAnsi="Arial" w:cs="Arial"/>
          <w:sz w:val="24"/>
          <w:szCs w:val="24"/>
        </w:rPr>
        <w:t>no bairro Ipiranga;</w:t>
      </w:r>
    </w:p>
    <w:p w14:paraId="5437135A" w14:textId="77777777" w:rsidR="00B670BB" w:rsidRPr="00756577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5FEE409B" w14:textId="0AB76527" w:rsidR="00B670BB" w:rsidRPr="00997414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1DC6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C41DC6">
        <w:rPr>
          <w:rFonts w:ascii="Arial" w:hAnsi="Arial" w:cs="Arial"/>
          <w:bCs/>
          <w:sz w:val="24"/>
          <w:szCs w:val="24"/>
        </w:rPr>
        <w:t>n</w:t>
      </w:r>
      <w:proofErr w:type="gramEnd"/>
      <w:r w:rsidRPr="00C41DC6">
        <w:rPr>
          <w:rFonts w:ascii="Arial" w:hAnsi="Arial" w:cs="Arial"/>
          <w:bCs/>
          <w:sz w:val="24"/>
          <w:szCs w:val="24"/>
        </w:rPr>
        <w:t xml:space="preserve">° </w:t>
      </w:r>
      <w:r w:rsidR="00C41DC6">
        <w:rPr>
          <w:rFonts w:ascii="Arial" w:hAnsi="Arial" w:cs="Arial"/>
          <w:bCs/>
          <w:sz w:val="24"/>
          <w:szCs w:val="24"/>
        </w:rPr>
        <w:t>5</w:t>
      </w:r>
      <w:r w:rsidRPr="00C41DC6">
        <w:rPr>
          <w:rFonts w:ascii="Arial" w:hAnsi="Arial" w:cs="Arial"/>
          <w:bCs/>
          <w:sz w:val="24"/>
          <w:szCs w:val="24"/>
        </w:rPr>
        <w:t xml:space="preserve">, do vereador </w:t>
      </w:r>
      <w:r w:rsidR="00C41DC6">
        <w:rPr>
          <w:rFonts w:ascii="Arial" w:hAnsi="Arial" w:cs="Arial"/>
          <w:bCs/>
          <w:sz w:val="24"/>
          <w:szCs w:val="24"/>
        </w:rPr>
        <w:t>Leles Pontes</w:t>
      </w:r>
      <w:r w:rsidRPr="00C41DC6">
        <w:rPr>
          <w:rFonts w:ascii="Arial" w:hAnsi="Arial" w:cs="Arial"/>
          <w:bCs/>
          <w:sz w:val="24"/>
          <w:szCs w:val="24"/>
        </w:rPr>
        <w:t>,</w:t>
      </w:r>
      <w:r w:rsidR="00D07BD4">
        <w:rPr>
          <w:rFonts w:ascii="Arial" w:hAnsi="Arial" w:cs="Arial"/>
          <w:bCs/>
          <w:sz w:val="24"/>
          <w:szCs w:val="24"/>
        </w:rPr>
        <w:t xml:space="preserve"> indicando</w:t>
      </w:r>
      <w:r w:rsidR="00CA1071">
        <w:rPr>
          <w:rFonts w:ascii="Arial" w:hAnsi="Arial" w:cs="Arial"/>
          <w:bCs/>
          <w:sz w:val="24"/>
          <w:szCs w:val="24"/>
        </w:rPr>
        <w:t xml:space="preserve"> </w:t>
      </w:r>
      <w:r w:rsidR="00CA1071">
        <w:rPr>
          <w:rFonts w:ascii="Arial" w:hAnsi="Arial" w:cs="Arial"/>
          <w:sz w:val="24"/>
          <w:szCs w:val="24"/>
        </w:rPr>
        <w:t xml:space="preserve">asfaltamento em toda extensão da rua José Cassimiro e </w:t>
      </w:r>
      <w:r w:rsidR="00930843">
        <w:rPr>
          <w:rFonts w:ascii="Arial" w:hAnsi="Arial" w:cs="Arial"/>
          <w:sz w:val="24"/>
          <w:szCs w:val="24"/>
        </w:rPr>
        <w:t xml:space="preserve">construção de rede pluvial </w:t>
      </w:r>
      <w:r w:rsidR="00CA1071">
        <w:rPr>
          <w:rFonts w:ascii="Arial" w:hAnsi="Arial" w:cs="Arial"/>
          <w:sz w:val="24"/>
          <w:szCs w:val="24"/>
        </w:rPr>
        <w:t>próximo ao n° 85</w:t>
      </w:r>
      <w:r w:rsidR="00D420A1">
        <w:rPr>
          <w:rFonts w:ascii="Arial" w:hAnsi="Arial" w:cs="Arial"/>
          <w:sz w:val="24"/>
          <w:szCs w:val="24"/>
        </w:rPr>
        <w:t>, no bairro Ipiranga</w:t>
      </w:r>
      <w:r w:rsidR="00D420A1" w:rsidRPr="00C41DC6">
        <w:rPr>
          <w:rFonts w:ascii="Arial" w:hAnsi="Arial" w:cs="Arial"/>
          <w:sz w:val="24"/>
          <w:szCs w:val="24"/>
        </w:rPr>
        <w:t>;</w:t>
      </w:r>
    </w:p>
    <w:p w14:paraId="52315D23" w14:textId="77777777" w:rsidR="00B670BB" w:rsidRPr="00756577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4ACEF7F5" w14:textId="5F459485" w:rsidR="00B670BB" w:rsidRPr="00D420A1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420A1"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 w:rsidRPr="00D420A1">
        <w:rPr>
          <w:rFonts w:ascii="Arial" w:hAnsi="Arial" w:cs="Arial"/>
          <w:bCs/>
          <w:sz w:val="24"/>
          <w:szCs w:val="24"/>
        </w:rPr>
        <w:t>n</w:t>
      </w:r>
      <w:proofErr w:type="gramEnd"/>
      <w:r w:rsidRPr="00D420A1">
        <w:rPr>
          <w:rFonts w:ascii="Arial" w:hAnsi="Arial" w:cs="Arial"/>
          <w:bCs/>
          <w:sz w:val="24"/>
          <w:szCs w:val="24"/>
        </w:rPr>
        <w:t xml:space="preserve">° </w:t>
      </w:r>
      <w:r w:rsidR="00D420A1">
        <w:rPr>
          <w:rFonts w:ascii="Arial" w:hAnsi="Arial" w:cs="Arial"/>
          <w:bCs/>
          <w:sz w:val="24"/>
          <w:szCs w:val="24"/>
        </w:rPr>
        <w:t>6</w:t>
      </w:r>
      <w:r w:rsidRPr="00D420A1">
        <w:rPr>
          <w:rFonts w:ascii="Arial" w:hAnsi="Arial" w:cs="Arial"/>
          <w:bCs/>
          <w:sz w:val="24"/>
          <w:szCs w:val="24"/>
        </w:rPr>
        <w:t xml:space="preserve">, do vereador </w:t>
      </w:r>
      <w:r w:rsidR="00D420A1">
        <w:rPr>
          <w:rFonts w:ascii="Arial" w:hAnsi="Arial" w:cs="Arial"/>
          <w:bCs/>
          <w:sz w:val="24"/>
          <w:szCs w:val="24"/>
        </w:rPr>
        <w:t>Thiago Titó</w:t>
      </w:r>
      <w:r w:rsidR="00D07BD4">
        <w:rPr>
          <w:rFonts w:ascii="Arial" w:hAnsi="Arial" w:cs="Arial"/>
          <w:bCs/>
          <w:sz w:val="24"/>
          <w:szCs w:val="24"/>
        </w:rPr>
        <w:t>, indicando</w:t>
      </w:r>
      <w:r w:rsidR="00D420A1">
        <w:rPr>
          <w:rFonts w:ascii="Arial" w:hAnsi="Arial" w:cs="Arial"/>
          <w:sz w:val="24"/>
          <w:szCs w:val="24"/>
        </w:rPr>
        <w:t xml:space="preserve"> asfaltamento ao final da rua Urucânia, no bairro Metalúrgico;</w:t>
      </w:r>
      <w:r w:rsidRPr="00D420A1">
        <w:rPr>
          <w:rFonts w:ascii="Arial" w:hAnsi="Arial" w:cs="Arial"/>
          <w:sz w:val="24"/>
          <w:szCs w:val="24"/>
        </w:rPr>
        <w:t xml:space="preserve"> </w:t>
      </w:r>
    </w:p>
    <w:p w14:paraId="010B4F98" w14:textId="77777777" w:rsidR="00B670BB" w:rsidRPr="00756577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29F928AD" w14:textId="38075634" w:rsidR="00B670BB" w:rsidRDefault="00B670BB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D420A1">
        <w:rPr>
          <w:rFonts w:ascii="Arial" w:hAnsi="Arial" w:cs="Arial"/>
          <w:bCs/>
          <w:sz w:val="24"/>
          <w:szCs w:val="24"/>
        </w:rPr>
        <w:t xml:space="preserve">-  </w:t>
      </w:r>
      <w:proofErr w:type="gramStart"/>
      <w:r w:rsidRPr="00D420A1">
        <w:rPr>
          <w:rFonts w:ascii="Arial" w:hAnsi="Arial" w:cs="Arial"/>
          <w:bCs/>
          <w:sz w:val="24"/>
          <w:szCs w:val="24"/>
        </w:rPr>
        <w:t>n</w:t>
      </w:r>
      <w:proofErr w:type="gramEnd"/>
      <w:r w:rsidRPr="00D420A1">
        <w:rPr>
          <w:rFonts w:ascii="Arial" w:hAnsi="Arial" w:cs="Arial"/>
          <w:bCs/>
          <w:sz w:val="24"/>
          <w:szCs w:val="24"/>
        </w:rPr>
        <w:t xml:space="preserve">° </w:t>
      </w:r>
      <w:r w:rsidR="00D420A1">
        <w:rPr>
          <w:rFonts w:ascii="Arial" w:hAnsi="Arial" w:cs="Arial"/>
          <w:bCs/>
          <w:sz w:val="24"/>
          <w:szCs w:val="24"/>
        </w:rPr>
        <w:t>7</w:t>
      </w:r>
      <w:r w:rsidRPr="00D420A1">
        <w:rPr>
          <w:rFonts w:ascii="Arial" w:hAnsi="Arial" w:cs="Arial"/>
          <w:bCs/>
          <w:sz w:val="24"/>
          <w:szCs w:val="24"/>
        </w:rPr>
        <w:t xml:space="preserve">, do vereador </w:t>
      </w:r>
      <w:r w:rsidR="00D420A1">
        <w:rPr>
          <w:rFonts w:ascii="Arial" w:hAnsi="Arial" w:cs="Arial"/>
          <w:bCs/>
          <w:sz w:val="24"/>
          <w:szCs w:val="24"/>
        </w:rPr>
        <w:t xml:space="preserve">Thiago </w:t>
      </w:r>
      <w:r w:rsidR="00D07BD4">
        <w:rPr>
          <w:rFonts w:ascii="Arial" w:hAnsi="Arial" w:cs="Arial"/>
          <w:bCs/>
          <w:sz w:val="24"/>
          <w:szCs w:val="24"/>
        </w:rPr>
        <w:t>Titó, indicando</w:t>
      </w:r>
      <w:r w:rsidR="00D420A1">
        <w:rPr>
          <w:rFonts w:ascii="Arial" w:hAnsi="Arial" w:cs="Arial"/>
          <w:bCs/>
          <w:sz w:val="24"/>
          <w:szCs w:val="24"/>
        </w:rPr>
        <w:t xml:space="preserve"> calçamento ao final da rua Polônia, </w:t>
      </w:r>
      <w:r w:rsidR="00CA1071">
        <w:rPr>
          <w:rFonts w:ascii="Arial" w:hAnsi="Arial" w:cs="Arial"/>
          <w:bCs/>
          <w:sz w:val="24"/>
          <w:szCs w:val="24"/>
        </w:rPr>
        <w:t xml:space="preserve">no </w:t>
      </w:r>
      <w:r w:rsidR="00D420A1">
        <w:rPr>
          <w:rFonts w:ascii="Arial" w:hAnsi="Arial" w:cs="Arial"/>
          <w:bCs/>
          <w:sz w:val="24"/>
          <w:szCs w:val="24"/>
        </w:rPr>
        <w:t>bairro Teresópolis</w:t>
      </w:r>
      <w:r w:rsidR="00060FA5">
        <w:rPr>
          <w:rFonts w:ascii="Arial" w:hAnsi="Arial" w:cs="Arial"/>
          <w:sz w:val="24"/>
          <w:szCs w:val="24"/>
        </w:rPr>
        <w:t>;</w:t>
      </w:r>
    </w:p>
    <w:p w14:paraId="78034322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06CF27AF" w14:textId="33F332B1" w:rsidR="00060FA5" w:rsidRDefault="00060FA5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8, do vereador Thiago Titó,</w:t>
      </w:r>
      <w:r w:rsidR="00B535D8" w:rsidRPr="00B535D8">
        <w:rPr>
          <w:rFonts w:ascii="Arial" w:hAnsi="Arial" w:cs="Arial"/>
          <w:sz w:val="24"/>
          <w:szCs w:val="24"/>
        </w:rPr>
        <w:t xml:space="preserve"> </w:t>
      </w:r>
      <w:r w:rsidR="00D07BD4">
        <w:rPr>
          <w:rFonts w:ascii="Arial" w:hAnsi="Arial" w:cs="Arial"/>
          <w:sz w:val="24"/>
          <w:szCs w:val="24"/>
        </w:rPr>
        <w:t xml:space="preserve">indicando </w:t>
      </w:r>
      <w:r>
        <w:rPr>
          <w:rFonts w:ascii="Arial" w:hAnsi="Arial" w:cs="Arial"/>
          <w:sz w:val="24"/>
          <w:szCs w:val="24"/>
        </w:rPr>
        <w:t xml:space="preserve">asfaltamento </w:t>
      </w:r>
      <w:r w:rsidR="00CA1071">
        <w:rPr>
          <w:rFonts w:ascii="Arial" w:hAnsi="Arial" w:cs="Arial"/>
          <w:sz w:val="24"/>
          <w:szCs w:val="24"/>
        </w:rPr>
        <w:t>ao final</w:t>
      </w:r>
      <w:r>
        <w:rPr>
          <w:rFonts w:ascii="Arial" w:hAnsi="Arial" w:cs="Arial"/>
          <w:sz w:val="24"/>
          <w:szCs w:val="24"/>
        </w:rPr>
        <w:t xml:space="preserve"> da rua Bárbara Heliodora, no bairro </w:t>
      </w:r>
      <w:r w:rsidR="00CA1071">
        <w:rPr>
          <w:rFonts w:ascii="Arial" w:hAnsi="Arial" w:cs="Arial"/>
          <w:sz w:val="24"/>
          <w:szCs w:val="24"/>
        </w:rPr>
        <w:t>Metalúrgico</w:t>
      </w:r>
      <w:r>
        <w:rPr>
          <w:rFonts w:ascii="Arial" w:hAnsi="Arial" w:cs="Arial"/>
          <w:sz w:val="24"/>
          <w:szCs w:val="24"/>
        </w:rPr>
        <w:t>;</w:t>
      </w:r>
    </w:p>
    <w:p w14:paraId="77BD46CE" w14:textId="77777777" w:rsidR="00D26FD7" w:rsidRPr="00756577" w:rsidRDefault="00D26FD7" w:rsidP="00756577">
      <w:pPr>
        <w:spacing w:after="0" w:line="20" w:lineRule="atLeast"/>
        <w:jc w:val="both"/>
        <w:rPr>
          <w:rFonts w:ascii="Arial" w:hAnsi="Arial" w:cs="Arial"/>
          <w:sz w:val="6"/>
          <w:szCs w:val="6"/>
        </w:rPr>
      </w:pPr>
    </w:p>
    <w:p w14:paraId="43837FBB" w14:textId="3A7218B0" w:rsidR="00060FA5" w:rsidRDefault="00060FA5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9, do vereador Thiago Titó,</w:t>
      </w:r>
      <w:r w:rsidR="00D07BD4">
        <w:rPr>
          <w:rFonts w:ascii="Arial" w:hAnsi="Arial" w:cs="Arial"/>
          <w:sz w:val="24"/>
          <w:szCs w:val="24"/>
        </w:rPr>
        <w:t xml:space="preserve"> indicando </w:t>
      </w:r>
      <w:r>
        <w:rPr>
          <w:rFonts w:ascii="Arial" w:hAnsi="Arial" w:cs="Arial"/>
          <w:sz w:val="24"/>
          <w:szCs w:val="24"/>
        </w:rPr>
        <w:t>asfaltamento em toda extensão da rua Castanheira, no bairro Sion;</w:t>
      </w:r>
    </w:p>
    <w:p w14:paraId="7178ED2C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74BD3FE1" w14:textId="50B4664B" w:rsidR="00060FA5" w:rsidRDefault="00060FA5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10, do vereador Thiago Titó, </w:t>
      </w:r>
      <w:bookmarkStart w:id="10" w:name="_Hlk187409348"/>
      <w:r w:rsidR="00404F1A">
        <w:rPr>
          <w:rFonts w:ascii="Arial" w:hAnsi="Arial" w:cs="Arial"/>
          <w:sz w:val="24"/>
          <w:szCs w:val="24"/>
        </w:rPr>
        <w:t>indicando</w:t>
      </w:r>
      <w:r w:rsidR="00FD65C0">
        <w:rPr>
          <w:rFonts w:ascii="Arial" w:hAnsi="Arial" w:cs="Arial"/>
          <w:sz w:val="24"/>
          <w:szCs w:val="24"/>
        </w:rPr>
        <w:t xml:space="preserve"> </w:t>
      </w:r>
      <w:bookmarkEnd w:id="10"/>
      <w:r w:rsidR="00FD65C0">
        <w:rPr>
          <w:rFonts w:ascii="Arial" w:hAnsi="Arial" w:cs="Arial"/>
          <w:sz w:val="24"/>
          <w:szCs w:val="24"/>
        </w:rPr>
        <w:t>asfaltamento</w:t>
      </w:r>
      <w:r>
        <w:rPr>
          <w:rFonts w:ascii="Arial" w:hAnsi="Arial" w:cs="Arial"/>
          <w:sz w:val="24"/>
          <w:szCs w:val="24"/>
        </w:rPr>
        <w:t xml:space="preserve"> </w:t>
      </w:r>
      <w:r w:rsidR="00CA1071">
        <w:rPr>
          <w:rFonts w:ascii="Arial" w:hAnsi="Arial" w:cs="Arial"/>
          <w:sz w:val="24"/>
          <w:szCs w:val="24"/>
        </w:rPr>
        <w:t xml:space="preserve">em toda extensão </w:t>
      </w:r>
      <w:r>
        <w:rPr>
          <w:rFonts w:ascii="Arial" w:hAnsi="Arial" w:cs="Arial"/>
          <w:sz w:val="24"/>
          <w:szCs w:val="24"/>
        </w:rPr>
        <w:t xml:space="preserve">da rua </w:t>
      </w:r>
      <w:r w:rsidR="00FD65C0">
        <w:rPr>
          <w:rFonts w:ascii="Arial" w:hAnsi="Arial" w:cs="Arial"/>
          <w:sz w:val="24"/>
          <w:szCs w:val="24"/>
        </w:rPr>
        <w:t>Maçônica, no</w:t>
      </w:r>
      <w:r>
        <w:rPr>
          <w:rFonts w:ascii="Arial" w:hAnsi="Arial" w:cs="Arial"/>
          <w:sz w:val="24"/>
          <w:szCs w:val="24"/>
        </w:rPr>
        <w:t xml:space="preserve"> bairro</w:t>
      </w:r>
      <w:r w:rsidR="00FD65C0">
        <w:rPr>
          <w:rFonts w:ascii="Arial" w:hAnsi="Arial" w:cs="Arial"/>
          <w:sz w:val="24"/>
          <w:szCs w:val="24"/>
        </w:rPr>
        <w:t xml:space="preserve"> Belmonte;</w:t>
      </w:r>
    </w:p>
    <w:p w14:paraId="083AD7D1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52F6A609" w14:textId="465F4373" w:rsidR="00FD65C0" w:rsidRPr="00D26FD7" w:rsidRDefault="00FD65C0" w:rsidP="00160946">
      <w:pPr>
        <w:spacing w:after="0" w:line="20" w:lineRule="atLeast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FD7">
        <w:rPr>
          <w:rFonts w:ascii="Arial" w:hAnsi="Arial" w:cs="Arial"/>
          <w:color w:val="000000" w:themeColor="text1"/>
          <w:sz w:val="24"/>
          <w:szCs w:val="24"/>
        </w:rPr>
        <w:t>-</w:t>
      </w:r>
      <w:r w:rsidR="00D26FD7" w:rsidRPr="00D26F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D26FD7">
        <w:rPr>
          <w:rFonts w:ascii="Arial" w:hAnsi="Arial" w:cs="Arial"/>
          <w:color w:val="000000" w:themeColor="text1"/>
          <w:sz w:val="24"/>
          <w:szCs w:val="24"/>
        </w:rPr>
        <w:t>nº</w:t>
      </w:r>
      <w:proofErr w:type="gramEnd"/>
      <w:r w:rsidRPr="00D26FD7">
        <w:rPr>
          <w:rFonts w:ascii="Arial" w:hAnsi="Arial" w:cs="Arial"/>
          <w:color w:val="000000" w:themeColor="text1"/>
          <w:sz w:val="24"/>
          <w:szCs w:val="24"/>
        </w:rPr>
        <w:t xml:space="preserve"> 11, do vereador Sinval Jacinto, solicitando </w:t>
      </w:r>
      <w:r w:rsidR="004A4E34">
        <w:rPr>
          <w:rFonts w:ascii="Arial" w:hAnsi="Arial" w:cs="Arial"/>
          <w:color w:val="000000" w:themeColor="text1"/>
          <w:sz w:val="24"/>
          <w:szCs w:val="24"/>
        </w:rPr>
        <w:t>urgência</w:t>
      </w:r>
      <w:r w:rsidRPr="00D26FD7">
        <w:rPr>
          <w:rFonts w:ascii="Arial" w:hAnsi="Arial" w:cs="Arial"/>
          <w:color w:val="000000" w:themeColor="text1"/>
          <w:sz w:val="24"/>
          <w:szCs w:val="24"/>
        </w:rPr>
        <w:t xml:space="preserve"> na abertura da rua </w:t>
      </w:r>
      <w:r w:rsidR="00D26FD7" w:rsidRPr="00D26FD7">
        <w:rPr>
          <w:rFonts w:ascii="Arial" w:hAnsi="Arial" w:cs="Arial"/>
          <w:color w:val="000000" w:themeColor="text1"/>
          <w:sz w:val="24"/>
          <w:szCs w:val="24"/>
        </w:rPr>
        <w:t>que interlig</w:t>
      </w:r>
      <w:r w:rsidR="00CA1071">
        <w:rPr>
          <w:rFonts w:ascii="Arial" w:hAnsi="Arial" w:cs="Arial"/>
          <w:color w:val="000000" w:themeColor="text1"/>
          <w:sz w:val="24"/>
          <w:szCs w:val="24"/>
        </w:rPr>
        <w:t>ará</w:t>
      </w:r>
      <w:r w:rsidRPr="00D26FD7">
        <w:rPr>
          <w:rFonts w:ascii="Arial" w:hAnsi="Arial" w:cs="Arial"/>
          <w:color w:val="000000" w:themeColor="text1"/>
          <w:sz w:val="24"/>
          <w:szCs w:val="24"/>
        </w:rPr>
        <w:t xml:space="preserve"> os bairros Sion e Tanquinho </w:t>
      </w:r>
      <w:proofErr w:type="spellStart"/>
      <w:r w:rsidRPr="00D26FD7">
        <w:rPr>
          <w:rFonts w:ascii="Arial" w:hAnsi="Arial" w:cs="Arial"/>
          <w:color w:val="000000" w:themeColor="text1"/>
          <w:sz w:val="24"/>
          <w:szCs w:val="24"/>
        </w:rPr>
        <w:t>ll</w:t>
      </w:r>
      <w:proofErr w:type="spellEnd"/>
      <w:r w:rsidRPr="00D26FD7">
        <w:rPr>
          <w:rFonts w:ascii="Arial" w:hAnsi="Arial" w:cs="Arial"/>
          <w:color w:val="000000" w:themeColor="text1"/>
          <w:sz w:val="24"/>
          <w:szCs w:val="24"/>
        </w:rPr>
        <w:t xml:space="preserve"> e destinação de</w:t>
      </w:r>
      <w:r w:rsidR="00CA10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6FD7">
        <w:rPr>
          <w:rFonts w:ascii="Arial" w:hAnsi="Arial" w:cs="Arial"/>
          <w:color w:val="000000" w:themeColor="text1"/>
          <w:sz w:val="24"/>
          <w:szCs w:val="24"/>
        </w:rPr>
        <w:t xml:space="preserve">espaço para construção da sede do Clube </w:t>
      </w:r>
      <w:r w:rsidR="00D26FD7" w:rsidRPr="00D26FD7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Pr="00D26FD7">
        <w:rPr>
          <w:rFonts w:ascii="Arial" w:hAnsi="Arial" w:cs="Arial"/>
          <w:color w:val="000000" w:themeColor="text1"/>
          <w:sz w:val="24"/>
          <w:szCs w:val="24"/>
        </w:rPr>
        <w:t>Cavalo, na área desapropriada n</w:t>
      </w:r>
      <w:r w:rsidR="00D26FD7" w:rsidRPr="00D26FD7">
        <w:rPr>
          <w:rFonts w:ascii="Arial" w:hAnsi="Arial" w:cs="Arial"/>
          <w:color w:val="000000" w:themeColor="text1"/>
          <w:sz w:val="24"/>
          <w:szCs w:val="24"/>
        </w:rPr>
        <w:t>o</w:t>
      </w:r>
      <w:r w:rsidRPr="00D26FD7">
        <w:rPr>
          <w:rFonts w:ascii="Arial" w:hAnsi="Arial" w:cs="Arial"/>
          <w:color w:val="000000" w:themeColor="text1"/>
          <w:sz w:val="24"/>
          <w:szCs w:val="24"/>
        </w:rPr>
        <w:t xml:space="preserve"> bairro Sion;</w:t>
      </w:r>
    </w:p>
    <w:p w14:paraId="5295034A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14:paraId="3C995639" w14:textId="6EA29E43" w:rsidR="00FD65C0" w:rsidRDefault="00FD65C0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 w:rsidRPr="00FD65C0">
        <w:rPr>
          <w:rFonts w:ascii="Arial" w:hAnsi="Arial" w:cs="Arial"/>
          <w:sz w:val="24"/>
          <w:szCs w:val="24"/>
        </w:rPr>
        <w:t>-</w:t>
      </w:r>
      <w:r w:rsidR="008E07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35D8">
        <w:rPr>
          <w:rFonts w:ascii="Arial" w:hAnsi="Arial" w:cs="Arial"/>
          <w:sz w:val="24"/>
          <w:szCs w:val="24"/>
        </w:rPr>
        <w:t>nº</w:t>
      </w:r>
      <w:proofErr w:type="gramEnd"/>
      <w:r w:rsidR="00B535D8">
        <w:rPr>
          <w:rFonts w:ascii="Arial" w:hAnsi="Arial" w:cs="Arial"/>
          <w:sz w:val="24"/>
          <w:szCs w:val="24"/>
        </w:rPr>
        <w:t xml:space="preserve"> </w:t>
      </w:r>
      <w:r w:rsidR="00B535D8" w:rsidRPr="00FD65C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, do vereador Vanderlei Miranda, indicando</w:t>
      </w:r>
      <w:r w:rsidR="00404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asfaltamento</w:t>
      </w:r>
      <w:r w:rsidR="00B535D8">
        <w:rPr>
          <w:rFonts w:ascii="Arial" w:hAnsi="Arial" w:cs="Arial"/>
          <w:sz w:val="24"/>
          <w:szCs w:val="24"/>
        </w:rPr>
        <w:t xml:space="preserve"> em toda extensão da rua Ipoema, no bairro Belmonte;</w:t>
      </w:r>
    </w:p>
    <w:p w14:paraId="16A0022B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5587B050" w14:textId="6667B7F0" w:rsidR="00B535D8" w:rsidRDefault="00B535D8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F11738">
        <w:rPr>
          <w:rFonts w:ascii="Arial" w:hAnsi="Arial" w:cs="Arial"/>
          <w:sz w:val="24"/>
          <w:szCs w:val="24"/>
        </w:rPr>
        <w:t xml:space="preserve"> 13, do</w:t>
      </w:r>
      <w:r>
        <w:rPr>
          <w:rFonts w:ascii="Arial" w:hAnsi="Arial" w:cs="Arial"/>
          <w:sz w:val="24"/>
          <w:szCs w:val="24"/>
        </w:rPr>
        <w:t xml:space="preserve"> vereador Vanderlei </w:t>
      </w:r>
      <w:r w:rsidR="00404F1A">
        <w:rPr>
          <w:rFonts w:ascii="Arial" w:hAnsi="Arial" w:cs="Arial"/>
          <w:sz w:val="24"/>
          <w:szCs w:val="24"/>
        </w:rPr>
        <w:t xml:space="preserve">Miranda, indicando asfaltamento </w:t>
      </w:r>
      <w:r>
        <w:rPr>
          <w:rFonts w:ascii="Arial" w:hAnsi="Arial" w:cs="Arial"/>
          <w:sz w:val="24"/>
          <w:szCs w:val="24"/>
        </w:rPr>
        <w:t>em toda extensão da rua Leonardo Diniz, no bairro Petrópolis;</w:t>
      </w:r>
    </w:p>
    <w:p w14:paraId="2CBB26F4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3167368E" w14:textId="405E54D8" w:rsidR="00B535D8" w:rsidRDefault="00B535D8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14, do vereador Vanderlei Miranda, indicando de construção de praça com parquinho, academia ao ar livre e iluminação </w:t>
      </w:r>
      <w:r w:rsidR="00CA1071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área </w:t>
      </w:r>
      <w:r w:rsidR="00E735BB">
        <w:rPr>
          <w:rFonts w:ascii="Arial" w:hAnsi="Arial" w:cs="Arial"/>
          <w:sz w:val="24"/>
          <w:szCs w:val="24"/>
        </w:rPr>
        <w:t>pública localizada</w:t>
      </w:r>
      <w:r>
        <w:rPr>
          <w:rFonts w:ascii="Arial" w:hAnsi="Arial" w:cs="Arial"/>
          <w:sz w:val="24"/>
          <w:szCs w:val="24"/>
        </w:rPr>
        <w:t xml:space="preserve"> entre a</w:t>
      </w:r>
      <w:r w:rsidR="00DD56F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rua</w:t>
      </w:r>
      <w:r w:rsidR="00DD56F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Chile </w:t>
      </w:r>
      <w:r w:rsidR="00DD56FC">
        <w:rPr>
          <w:rFonts w:ascii="Arial" w:hAnsi="Arial" w:cs="Arial"/>
          <w:sz w:val="24"/>
          <w:szCs w:val="24"/>
        </w:rPr>
        <w:t>e</w:t>
      </w:r>
      <w:r w:rsidR="00E735BB">
        <w:rPr>
          <w:rFonts w:ascii="Arial" w:hAnsi="Arial" w:cs="Arial"/>
          <w:sz w:val="24"/>
          <w:szCs w:val="24"/>
        </w:rPr>
        <w:t xml:space="preserve"> </w:t>
      </w:r>
      <w:r w:rsidR="00D26FD7">
        <w:rPr>
          <w:rFonts w:ascii="Arial" w:hAnsi="Arial" w:cs="Arial"/>
          <w:sz w:val="24"/>
          <w:szCs w:val="24"/>
        </w:rPr>
        <w:t>Nicarágua,</w:t>
      </w:r>
      <w:r>
        <w:rPr>
          <w:rFonts w:ascii="Arial" w:hAnsi="Arial" w:cs="Arial"/>
          <w:sz w:val="24"/>
          <w:szCs w:val="24"/>
        </w:rPr>
        <w:t xml:space="preserve"> no bairro Petrópolis;</w:t>
      </w:r>
    </w:p>
    <w:p w14:paraId="4E1DBB09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4725C109" w14:textId="37882CE6" w:rsidR="00B535D8" w:rsidRDefault="00B535D8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15, do vereador Vanderlei Miranda, indicando construção de</w:t>
      </w:r>
      <w:r w:rsidR="00DD56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muro de arrimo na rua São Luís Maria </w:t>
      </w:r>
      <w:proofErr w:type="spellStart"/>
      <w:r>
        <w:rPr>
          <w:rFonts w:ascii="Arial" w:hAnsi="Arial" w:cs="Arial"/>
          <w:sz w:val="24"/>
          <w:szCs w:val="24"/>
        </w:rPr>
        <w:t>Montfort</w:t>
      </w:r>
      <w:proofErr w:type="spellEnd"/>
      <w:r w:rsidR="00DD56FC">
        <w:rPr>
          <w:rFonts w:ascii="Arial" w:hAnsi="Arial" w:cs="Arial"/>
          <w:sz w:val="24"/>
          <w:szCs w:val="24"/>
        </w:rPr>
        <w:t xml:space="preserve">, </w:t>
      </w:r>
      <w:r w:rsidR="00D14268">
        <w:rPr>
          <w:rFonts w:ascii="Arial" w:hAnsi="Arial" w:cs="Arial"/>
          <w:sz w:val="24"/>
          <w:szCs w:val="24"/>
        </w:rPr>
        <w:t>nº</w:t>
      </w:r>
      <w:r w:rsidR="00DD56FC">
        <w:rPr>
          <w:rFonts w:ascii="Arial" w:hAnsi="Arial" w:cs="Arial"/>
          <w:sz w:val="24"/>
          <w:szCs w:val="24"/>
        </w:rPr>
        <w:t xml:space="preserve"> </w:t>
      </w:r>
      <w:r w:rsidR="00D14268">
        <w:rPr>
          <w:rFonts w:ascii="Arial" w:hAnsi="Arial" w:cs="Arial"/>
          <w:sz w:val="24"/>
          <w:szCs w:val="24"/>
        </w:rPr>
        <w:t>75, no bairro Corumbiara de Vanessa;</w:t>
      </w:r>
    </w:p>
    <w:p w14:paraId="5A62E4A0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53F157E8" w14:textId="41AACCEC" w:rsidR="00D14268" w:rsidRDefault="00D14268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16, do vereador Vanderlei Miranda, indicando</w:t>
      </w:r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asfaltamento em toda extensão da rua Trinta e Quatro, no bairro Loanda;</w:t>
      </w:r>
    </w:p>
    <w:p w14:paraId="0519DDB1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02C14872" w14:textId="5B373D57" w:rsidR="00D14268" w:rsidRDefault="00D14268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17, do vereador Revetrie Teixeira, indicando calçamento ou asfaltamento em toda extensão da rua Jatobá, no bairro São João;</w:t>
      </w:r>
    </w:p>
    <w:p w14:paraId="6CF40E8E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6AE47E2F" w14:textId="5D6F5BA3" w:rsidR="00D14268" w:rsidRDefault="00D14268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232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18, do vereador Revetrie Teixeira, indicando vistoria na rua Orion</w:t>
      </w:r>
      <w:r w:rsidR="00D04A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aos nºs 64,74 e 84, no bairro Estrela Dalva;</w:t>
      </w:r>
    </w:p>
    <w:p w14:paraId="36607FB0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3E7E7DA9" w14:textId="37E3BD74" w:rsidR="00021CE6" w:rsidRDefault="00021CE6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2B10">
        <w:rPr>
          <w:rFonts w:ascii="Arial" w:hAnsi="Arial" w:cs="Arial"/>
          <w:sz w:val="24"/>
          <w:szCs w:val="24"/>
        </w:rPr>
        <w:t>nº</w:t>
      </w:r>
      <w:proofErr w:type="gramEnd"/>
      <w:r w:rsidR="00232B10">
        <w:rPr>
          <w:rFonts w:ascii="Arial" w:hAnsi="Arial" w:cs="Arial"/>
          <w:sz w:val="24"/>
          <w:szCs w:val="24"/>
        </w:rPr>
        <w:t xml:space="preserve"> 19</w:t>
      </w:r>
      <w:r>
        <w:rPr>
          <w:rFonts w:ascii="Arial" w:hAnsi="Arial" w:cs="Arial"/>
          <w:sz w:val="24"/>
          <w:szCs w:val="24"/>
        </w:rPr>
        <w:t>, do vereador Revetrie Teixeira, indicando construção de passeio em toda extensão da rua Azaleia, no bairro Campos Elíseos</w:t>
      </w:r>
      <w:r w:rsidR="00232B10">
        <w:rPr>
          <w:rFonts w:ascii="Arial" w:hAnsi="Arial" w:cs="Arial"/>
          <w:sz w:val="24"/>
          <w:szCs w:val="24"/>
        </w:rPr>
        <w:t>;</w:t>
      </w:r>
    </w:p>
    <w:p w14:paraId="77D7D8F5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3273EF0E" w14:textId="2B69E573" w:rsidR="00021CE6" w:rsidRDefault="00232B10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20, do vereador Revetrie Teixeira, indicando vistoria urgente no meio fio</w:t>
      </w:r>
      <w:r w:rsidR="00804F4D">
        <w:rPr>
          <w:rFonts w:ascii="Arial" w:hAnsi="Arial" w:cs="Arial"/>
          <w:sz w:val="24"/>
          <w:szCs w:val="24"/>
        </w:rPr>
        <w:t xml:space="preserve"> em toda extensão </w:t>
      </w:r>
      <w:r>
        <w:rPr>
          <w:rFonts w:ascii="Arial" w:hAnsi="Arial" w:cs="Arial"/>
          <w:sz w:val="24"/>
          <w:szCs w:val="24"/>
        </w:rPr>
        <w:t>da rua Laguna,</w:t>
      </w:r>
      <w:r w:rsidR="0083698F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Feixos;</w:t>
      </w:r>
    </w:p>
    <w:p w14:paraId="787B3335" w14:textId="77777777" w:rsidR="00D26FD7" w:rsidRPr="00D26FD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10"/>
          <w:szCs w:val="10"/>
        </w:rPr>
      </w:pPr>
    </w:p>
    <w:p w14:paraId="2DB61EC1" w14:textId="600F4FF7" w:rsidR="00021CE6" w:rsidRDefault="00232B10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21, do vereador Revetrie Teixeira, </w:t>
      </w:r>
      <w:r w:rsidR="00E735BB">
        <w:rPr>
          <w:rFonts w:ascii="Arial" w:hAnsi="Arial" w:cs="Arial"/>
          <w:sz w:val="24"/>
          <w:szCs w:val="24"/>
        </w:rPr>
        <w:t xml:space="preserve">indicando </w:t>
      </w:r>
      <w:r>
        <w:rPr>
          <w:rFonts w:ascii="Arial" w:hAnsi="Arial" w:cs="Arial"/>
          <w:sz w:val="24"/>
          <w:szCs w:val="24"/>
        </w:rPr>
        <w:t>manutenção no ponto de ônibus da Praça do Povo;</w:t>
      </w:r>
    </w:p>
    <w:p w14:paraId="2658240C" w14:textId="77777777" w:rsidR="00D26FD7" w:rsidRPr="00756577" w:rsidRDefault="00D26FD7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489F51CB" w14:textId="5266D437" w:rsidR="00E735BB" w:rsidRDefault="00E735BB" w:rsidP="0016094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22, do vereador Marquinhos Dornelas, indicando asfaltamento em toda extensão da rua Jussara,</w:t>
      </w:r>
      <w:r w:rsidR="0083698F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Cruzeiro Celeste;</w:t>
      </w:r>
    </w:p>
    <w:p w14:paraId="7F86FC44" w14:textId="77777777" w:rsidR="00D26FD7" w:rsidRPr="008935F7" w:rsidRDefault="00D26FD7" w:rsidP="00160946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7A413318" w14:textId="40A04B87" w:rsidR="00E735BB" w:rsidRDefault="00E735BB" w:rsidP="0016094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23, do vereador Marquinhos Dornelas, indicando instalação de “</w:t>
      </w:r>
      <w:r w:rsidR="00804F4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arque </w:t>
      </w:r>
      <w:r w:rsidR="00804F4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aturalizado” no Parque do Areão</w:t>
      </w:r>
      <w:r w:rsidR="00804F4D">
        <w:rPr>
          <w:rFonts w:ascii="Arial" w:hAnsi="Arial" w:cs="Arial"/>
          <w:sz w:val="24"/>
          <w:szCs w:val="24"/>
        </w:rPr>
        <w:t>, no bairro Satélite;</w:t>
      </w:r>
    </w:p>
    <w:p w14:paraId="5961A8E7" w14:textId="77777777" w:rsidR="00893FBE" w:rsidRPr="008935F7" w:rsidRDefault="00893FBE" w:rsidP="00160946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7F0175ED" w14:textId="28DA03B9" w:rsidR="0083698F" w:rsidRDefault="00E735BB" w:rsidP="0016094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6FD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24, do vereador Marquinhos Dornelas, indicando </w:t>
      </w:r>
      <w:r w:rsidR="00404F1A">
        <w:rPr>
          <w:rFonts w:ascii="Arial" w:hAnsi="Arial" w:cs="Arial"/>
          <w:sz w:val="24"/>
          <w:szCs w:val="24"/>
        </w:rPr>
        <w:t xml:space="preserve">construção </w:t>
      </w:r>
      <w:r>
        <w:rPr>
          <w:rFonts w:ascii="Arial" w:hAnsi="Arial" w:cs="Arial"/>
          <w:sz w:val="24"/>
          <w:szCs w:val="24"/>
        </w:rPr>
        <w:t>de pista de BMX, estrutura com bancos ou arquibancadas, mesinhas, bebedouro e lixeiras</w:t>
      </w:r>
      <w:r w:rsidR="00DD56FC">
        <w:rPr>
          <w:rFonts w:ascii="Arial" w:hAnsi="Arial" w:cs="Arial"/>
          <w:sz w:val="24"/>
          <w:szCs w:val="24"/>
        </w:rPr>
        <w:t xml:space="preserve"> no Parque do Areão, no bairro Satélite;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CFFD7B" w14:textId="7C3C180B" w:rsidR="00836782" w:rsidRPr="008935F7" w:rsidRDefault="00836782" w:rsidP="00160946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1E80D1D6" w14:textId="7296B121" w:rsidR="00E735BB" w:rsidRDefault="00E735BB" w:rsidP="0016094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83698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25, do vereador Marquinhos </w:t>
      </w:r>
      <w:r w:rsidR="007C7A40">
        <w:rPr>
          <w:rFonts w:ascii="Arial" w:hAnsi="Arial" w:cs="Arial"/>
          <w:sz w:val="24"/>
          <w:szCs w:val="24"/>
        </w:rPr>
        <w:t>Dornelas, indicando</w:t>
      </w:r>
      <w:r>
        <w:rPr>
          <w:rFonts w:ascii="Arial" w:hAnsi="Arial" w:cs="Arial"/>
          <w:sz w:val="24"/>
          <w:szCs w:val="24"/>
        </w:rPr>
        <w:t xml:space="preserve"> construção de </w:t>
      </w:r>
      <w:r w:rsidR="007C7A40">
        <w:rPr>
          <w:rFonts w:ascii="Arial" w:hAnsi="Arial" w:cs="Arial"/>
          <w:sz w:val="24"/>
          <w:szCs w:val="24"/>
        </w:rPr>
        <w:t>Transitolândia, na</w:t>
      </w:r>
      <w:r>
        <w:rPr>
          <w:rFonts w:ascii="Arial" w:hAnsi="Arial" w:cs="Arial"/>
          <w:sz w:val="24"/>
          <w:szCs w:val="24"/>
        </w:rPr>
        <w:t xml:space="preserve"> área Pública localizada entre as avenidas Getúlio Vargas</w:t>
      </w:r>
      <w:r w:rsidR="007C7A40">
        <w:rPr>
          <w:rFonts w:ascii="Arial" w:hAnsi="Arial" w:cs="Arial"/>
          <w:sz w:val="24"/>
          <w:szCs w:val="24"/>
        </w:rPr>
        <w:t xml:space="preserve"> e Wilson Alvarenga</w:t>
      </w:r>
      <w:r w:rsidR="00DD56FC">
        <w:rPr>
          <w:rFonts w:ascii="Arial" w:hAnsi="Arial" w:cs="Arial"/>
          <w:sz w:val="24"/>
          <w:szCs w:val="24"/>
        </w:rPr>
        <w:t xml:space="preserve">, </w:t>
      </w:r>
      <w:r w:rsidR="0083698F">
        <w:rPr>
          <w:rFonts w:ascii="Arial" w:hAnsi="Arial" w:cs="Arial"/>
          <w:sz w:val="24"/>
          <w:szCs w:val="24"/>
        </w:rPr>
        <w:t xml:space="preserve">no </w:t>
      </w:r>
      <w:r w:rsidR="007C7A40">
        <w:rPr>
          <w:rFonts w:ascii="Arial" w:hAnsi="Arial" w:cs="Arial"/>
          <w:sz w:val="24"/>
          <w:szCs w:val="24"/>
        </w:rPr>
        <w:t>bairro Belmonte;</w:t>
      </w:r>
    </w:p>
    <w:p w14:paraId="458E66F5" w14:textId="77777777" w:rsidR="0083698F" w:rsidRPr="006F72D0" w:rsidRDefault="0083698F" w:rsidP="00160946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270688C4" w14:textId="769F7421" w:rsidR="007C7A40" w:rsidRDefault="007C7A40" w:rsidP="0016094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3698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>
        <w:rPr>
          <w:rFonts w:ascii="Arial" w:hAnsi="Arial" w:cs="Arial"/>
          <w:sz w:val="24"/>
          <w:szCs w:val="24"/>
        </w:rPr>
        <w:t xml:space="preserve"> 26, do vereador Marquinhos Dornelas, indicando construção de uma praça com instalação de “Academia de Calistenia”</w:t>
      </w:r>
      <w:r w:rsidR="00DD56FC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área pública localizada entre as avenidas Getúlio Vargas e Wilson Alvarenga</w:t>
      </w:r>
      <w:r w:rsidR="00DD56FC">
        <w:rPr>
          <w:rFonts w:ascii="Arial" w:hAnsi="Arial" w:cs="Arial"/>
          <w:sz w:val="24"/>
          <w:szCs w:val="24"/>
        </w:rPr>
        <w:t xml:space="preserve">, </w:t>
      </w:r>
      <w:r w:rsidR="0083698F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Belmonte</w:t>
      </w:r>
      <w:r w:rsidR="00DD4C62">
        <w:rPr>
          <w:rFonts w:ascii="Arial" w:hAnsi="Arial" w:cs="Arial"/>
          <w:sz w:val="24"/>
          <w:szCs w:val="24"/>
        </w:rPr>
        <w:t>;</w:t>
      </w:r>
    </w:p>
    <w:p w14:paraId="6DCC657C" w14:textId="77777777" w:rsidR="0083698F" w:rsidRPr="008935F7" w:rsidRDefault="0083698F" w:rsidP="00160946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0EBEBFC6" w14:textId="47D6F54F" w:rsidR="00F11738" w:rsidRDefault="00F11738" w:rsidP="0016094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3698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27, do vereador Fernando Linhares, indicando extensão das linhas de ônibus e rota até o final da rua Geraldo Ferreira Araújo,</w:t>
      </w:r>
      <w:r w:rsidR="0083698F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Tanquinho ll;</w:t>
      </w:r>
    </w:p>
    <w:p w14:paraId="1827EB8F" w14:textId="77777777" w:rsidR="0083698F" w:rsidRPr="006F72D0" w:rsidRDefault="0083698F" w:rsidP="00160946">
      <w:pPr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389ED0D9" w14:textId="53AFD535" w:rsidR="00F11738" w:rsidRDefault="00F11738" w:rsidP="0016094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3698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28, do vereador Fernando Linhares, indicando calçamento com bloquetes em toda extensão da rua Passarela Mauá,</w:t>
      </w:r>
      <w:r w:rsidR="0083698F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Industrial;</w:t>
      </w:r>
    </w:p>
    <w:p w14:paraId="50531853" w14:textId="77777777" w:rsidR="0083698F" w:rsidRPr="006F72D0" w:rsidRDefault="0083698F" w:rsidP="00160946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7A66412D" w14:textId="6A9868EF" w:rsidR="00F11738" w:rsidRDefault="00F11738" w:rsidP="00160946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3698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29, do vereador Fernando Linhares, indicando melhorias </w:t>
      </w:r>
      <w:r w:rsidR="00804F4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iluminação da quadra localizada no bairro Jacuí;</w:t>
      </w:r>
    </w:p>
    <w:p w14:paraId="06259F56" w14:textId="77777777" w:rsidR="0083698F" w:rsidRPr="0083698F" w:rsidRDefault="0083698F" w:rsidP="00160946">
      <w:pPr>
        <w:spacing w:after="0" w:line="20" w:lineRule="atLeast"/>
        <w:ind w:left="-851"/>
        <w:jc w:val="both"/>
        <w:rPr>
          <w:rFonts w:ascii="Arial" w:hAnsi="Arial" w:cs="Arial"/>
          <w:sz w:val="10"/>
          <w:szCs w:val="10"/>
        </w:rPr>
      </w:pPr>
    </w:p>
    <w:p w14:paraId="35AA15FF" w14:textId="4B1784F0" w:rsidR="00DD56FC" w:rsidRDefault="00F11738" w:rsidP="00DD56FC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3698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nº</w:t>
      </w:r>
      <w:proofErr w:type="gramEnd"/>
      <w:r w:rsidR="00836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30, do vereador Fernando </w:t>
      </w:r>
      <w:r w:rsidR="00A27EC4">
        <w:rPr>
          <w:rFonts w:ascii="Arial" w:hAnsi="Arial" w:cs="Arial"/>
          <w:sz w:val="24"/>
          <w:szCs w:val="24"/>
        </w:rPr>
        <w:t>Linhares, indicando</w:t>
      </w:r>
      <w:r>
        <w:rPr>
          <w:rFonts w:ascii="Arial" w:hAnsi="Arial" w:cs="Arial"/>
          <w:sz w:val="24"/>
          <w:szCs w:val="24"/>
        </w:rPr>
        <w:t xml:space="preserve"> melhorias </w:t>
      </w:r>
      <w:r w:rsidR="00804F4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iluminação </w:t>
      </w:r>
      <w:r w:rsidR="00A27EC4">
        <w:rPr>
          <w:rFonts w:ascii="Arial" w:hAnsi="Arial" w:cs="Arial"/>
          <w:sz w:val="24"/>
          <w:szCs w:val="24"/>
        </w:rPr>
        <w:t>da quadra localizada no bairro Santo Hipólito;</w:t>
      </w:r>
    </w:p>
    <w:p w14:paraId="6053C387" w14:textId="77777777" w:rsidR="00756577" w:rsidRPr="00756577" w:rsidRDefault="00756577" w:rsidP="00DD56FC">
      <w:pPr>
        <w:spacing w:after="0" w:line="20" w:lineRule="atLeast"/>
        <w:ind w:left="-851"/>
        <w:jc w:val="both"/>
        <w:rPr>
          <w:rFonts w:ascii="Arial" w:hAnsi="Arial" w:cs="Arial"/>
          <w:sz w:val="6"/>
          <w:szCs w:val="6"/>
        </w:rPr>
      </w:pPr>
    </w:p>
    <w:p w14:paraId="5457C61B" w14:textId="436FDE25" w:rsidR="001F2CEE" w:rsidRDefault="001F2CEE" w:rsidP="00DD56FC">
      <w:pPr>
        <w:spacing w:after="0" w:line="20" w:lineRule="atLeast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 31, do vereador Fernando Linhares, indicando asfaltamento em toda extensão da rua Topázio Diamante, no Bairro Jacuí;</w:t>
      </w:r>
    </w:p>
    <w:bookmarkEnd w:id="9"/>
    <w:p w14:paraId="76962C75" w14:textId="44A8D115" w:rsidR="00B670BB" w:rsidRPr="006F72D0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sz w:val="6"/>
          <w:szCs w:val="6"/>
        </w:rPr>
      </w:pPr>
    </w:p>
    <w:p w14:paraId="5CF0D816" w14:textId="426FC54B" w:rsidR="007C4D6F" w:rsidRDefault="007C4D6F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32, do vereador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Sass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á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Misericórdia, solicitando extensão da rede de distribuição</w:t>
      </w:r>
      <w:r w:rsidR="0075657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iluminação pública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na rua Antônio Eustáquio de Paula, no bairro José Elói;</w:t>
      </w:r>
    </w:p>
    <w:p w14:paraId="5399D0F3" w14:textId="77777777" w:rsidR="006F72D0" w:rsidRPr="006F72D0" w:rsidRDefault="006F72D0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475DA85" w14:textId="54F0A89C" w:rsidR="00315ABC" w:rsidRDefault="00316A0E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33,</w:t>
      </w:r>
      <w:r w:rsidR="0075657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do vereador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Sass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á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Misericórdia, solicitando limpeza e capina em toda extensão da rua Venezuela, no bairro Nossa Senhora da Conceição;</w:t>
      </w:r>
    </w:p>
    <w:p w14:paraId="55C9248E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E1642F5" w14:textId="4EF1CB20" w:rsidR="00316A0E" w:rsidRDefault="00316A0E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34, do vereador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Sass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á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Misericórdia, solicitando vistoria técnica da Defesa Civil na 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avenida Armando</w:t>
      </w:r>
      <w:r w:rsidR="00DD072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Fajardo</w:t>
      </w:r>
      <w:r w:rsidR="00315AB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D0A6417" w14:textId="77777777" w:rsidR="006F72D0" w:rsidRPr="006F72D0" w:rsidRDefault="006F72D0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DA19C0E" w14:textId="2F8144C3" w:rsidR="00315ABC" w:rsidRDefault="00315ABC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="00DD072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º</w:t>
      </w:r>
      <w:proofErr w:type="gramEnd"/>
      <w:r w:rsidR="0075657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35, do vereador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Zuza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Socorro, solicitando placa de “</w:t>
      </w:r>
      <w:r w:rsidR="0007778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Proibido Estacionar</w:t>
      </w:r>
      <w:r w:rsidR="00DD072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” na rua Vanádio</w:t>
      </w:r>
      <w:r w:rsidR="00DD56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esquina com a rua Cobre, em frente ao n° 388, no bairro Cruzeiro Celeste</w:t>
      </w:r>
      <w:r w:rsidR="00DD072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0CD2708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2211BE1" w14:textId="5FE2FD84" w:rsidR="00DD0721" w:rsidRDefault="00DD0721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36, do vereador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Zuza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Socorro, solicitando placa de “Carga e Descarga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”</w:t>
      </w:r>
      <w:r w:rsidR="0007778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na 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="0007778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venida Armando Fajardo, 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em frente ao nº 4.880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</w:t>
      </w:r>
      <w:r w:rsidR="0007778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no bairro Cruzeiro Celeste;</w:t>
      </w:r>
    </w:p>
    <w:p w14:paraId="2224A1DF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026FC41" w14:textId="195F465C" w:rsidR="00077783" w:rsidRDefault="00077783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37, 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vereador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Zuza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Socorro, indicando iluminação do campo 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Society, na rua Vanádio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no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bairro Cruzeiro Celeste;</w:t>
      </w:r>
    </w:p>
    <w:p w14:paraId="771AF2D6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D2AE09D" w14:textId="6E740817" w:rsidR="00077783" w:rsidRDefault="00077783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38, do vereador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Zuza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Socorro, indicando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instalação de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placa de 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stacionamento </w:t>
      </w:r>
      <w:r w:rsidR="00804F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xclusivo 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para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veículos de aluguel, na avenida Resplendor em frente a igrejinha do bairro Cruzeiro Celeste;</w:t>
      </w:r>
    </w:p>
    <w:p w14:paraId="746748F2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029CB96" w14:textId="712AB494" w:rsidR="00756577" w:rsidRDefault="00077783" w:rsidP="0075657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39, do vereador Carlinhos Bicalho, indicando recapeamento asfáltico na rua 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Ipatinga, 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nas proximidades dos nºs 96 e 274, 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bairro </w:t>
      </w:r>
      <w:r w:rsidR="00EE416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Santa Bárbara;</w:t>
      </w:r>
    </w:p>
    <w:p w14:paraId="0E5E8349" w14:textId="77777777" w:rsidR="00756577" w:rsidRPr="00756577" w:rsidRDefault="00756577" w:rsidP="0075657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9E405EC" w14:textId="5ADF4230" w:rsidR="00756577" w:rsidRDefault="00EE4163" w:rsidP="0075657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r w:rsidR="00665BD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665BD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 w:rsidR="00665BD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40, do vereador Carlinhos Bicalho, indicando </w:t>
      </w:r>
      <w:r w:rsidR="008935F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asfaltamento</w:t>
      </w:r>
      <w:r w:rsidR="00665BD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em toda extensão da rua Emí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</w:t>
      </w:r>
      <w:r w:rsidR="00665BD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io Taveira, no bairro Boa Vista;</w:t>
      </w:r>
    </w:p>
    <w:p w14:paraId="41FB0DE5" w14:textId="77777777" w:rsidR="00756577" w:rsidRPr="00756577" w:rsidRDefault="00756577" w:rsidP="0075657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96F1105" w14:textId="37FD894E" w:rsidR="00665BD5" w:rsidRDefault="00665BD5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41, do vereador Carlinhos Bicalho, indicando </w:t>
      </w:r>
      <w:r w:rsidR="00C501B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asfaltamento da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C501B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estrada Pedro </w:t>
      </w:r>
      <w:r w:rsidR="008935F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</w:t>
      </w:r>
      <w:r w:rsidR="00C501B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ias Bicalho, 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nas proximidades da rua do Eta, </w:t>
      </w:r>
      <w:r w:rsidR="00C501B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no bairro Nova Cachoeirinha;</w:t>
      </w:r>
    </w:p>
    <w:p w14:paraId="543CCD02" w14:textId="0D37A963" w:rsidR="00C501BB" w:rsidRDefault="00C501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42, do vereador Carlinhos Bicalho, indicando asfaltamento em toda extensão da rua Holanda, no bairro Boa Vista;</w:t>
      </w:r>
    </w:p>
    <w:p w14:paraId="536BAE0C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C0A1E5C" w14:textId="6500D54E" w:rsidR="00C501BB" w:rsidRDefault="00C501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º</w:t>
      </w:r>
      <w:proofErr w:type="gramEnd"/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43, do vereador Carlinhos Bicalho, indicando asfaltamento em toda extensão da rua 3 (Três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), no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bairro Boa Vista;</w:t>
      </w:r>
    </w:p>
    <w:p w14:paraId="6C03EE18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01FC258" w14:textId="6DD209F9" w:rsidR="00935D87" w:rsidRDefault="00C501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44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 Alysson Enfermeiro, indicando instalação de academia ao ar livre com parquinho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e reforma</w:t>
      </w:r>
      <w:r w:rsidR="00935D8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na praça Hermes da Fonseca, no bairro República; </w:t>
      </w:r>
    </w:p>
    <w:p w14:paraId="2DD58E05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F9055C1" w14:textId="74B61354" w:rsidR="00935D87" w:rsidRDefault="00935D8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45, do vereador Alysson Enfermeiro, indicando instalação de rede pluvial próximo ao nº 570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na rua Trinca Ferro, no bairro Cidade Nova;</w:t>
      </w:r>
    </w:p>
    <w:p w14:paraId="08108298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9ACA973" w14:textId="7C6EA51B" w:rsidR="00C501BB" w:rsidRDefault="00935D8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lastRenderedPageBreak/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46, do vereador Alysson </w:t>
      </w:r>
      <w:r w:rsidR="004A2F1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Enfermeiro, indicando recapeamento asfáltico em toda extensão da rua Betim, no bairro Lourdes;</w:t>
      </w:r>
    </w:p>
    <w:p w14:paraId="3BC0FD3C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E5CD48D" w14:textId="75BFCD85" w:rsidR="004A2F13" w:rsidRDefault="004A2F13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47, do vereador Alysson Enfermeiro, indicando reforma na quadra esportiva, localizada na rua Hermes da Fonseca, no bairro República;</w:t>
      </w:r>
    </w:p>
    <w:p w14:paraId="5A3C68A4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D6BB329" w14:textId="5A874932" w:rsidR="004A2F13" w:rsidRDefault="004A2F13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48, do vereador Belmar Diniz, indicando instalação de lixeira móvel e/ou container na esquina da rua Vereador Nozinho Caldeira com a rua Alberto Scharlê,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ao lado da Escola Estadual Antônio Papini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no bairro Novo Horizonte;</w:t>
      </w:r>
    </w:p>
    <w:p w14:paraId="130FF967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AD68E3E" w14:textId="66DFB005" w:rsidR="004A2F13" w:rsidRDefault="004A2F13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49, do vereador Belmar Diniz, indicando limpeza e conclusão da canalização d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córrego da rua Alameda Cearense, no bairro Cruzeiro Celeste;</w:t>
      </w:r>
    </w:p>
    <w:p w14:paraId="2E709439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F2C2A7C" w14:textId="3589A893" w:rsidR="004A2F13" w:rsidRDefault="004A2F13" w:rsidP="0075657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50, do vereador Belmar Diniz, indicando</w:t>
      </w:r>
      <w:r w:rsidR="006A153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limpeza e capina em toda extensão das ruas Maranhão, 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</w:t>
      </w:r>
      <w:r w:rsidR="006A153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ato Grosso, 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Goiás, </w:t>
      </w:r>
      <w:r w:rsidR="006A153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Rio Grande do Norte e avenida Amazonas, no bairro Satélite;</w:t>
      </w:r>
    </w:p>
    <w:p w14:paraId="7D14EABD" w14:textId="77777777" w:rsidR="00756577" w:rsidRPr="00756577" w:rsidRDefault="00756577" w:rsidP="0075657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8C2D9DE" w14:textId="0BA779D8" w:rsidR="006A153B" w:rsidRDefault="006A153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 w:rsidR="0075657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51, do vereador Belmar Diniz, indicando capina, limpeza e instalação de refletores na escada que interliga os bairros José de Alencar e Satélite;</w:t>
      </w:r>
    </w:p>
    <w:p w14:paraId="5434BA84" w14:textId="77777777" w:rsidR="00756577" w:rsidRPr="00756577" w:rsidRDefault="00756577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B69FB75" w14:textId="381C85C7" w:rsidR="00270DA0" w:rsidRPr="00A71C6A" w:rsidRDefault="006A153B" w:rsidP="00A71C6A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75657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75657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="0075657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52, do vereador Belmar Diniz, indicando</w:t>
      </w:r>
      <w:r w:rsidR="0028552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construção de uma canaleta com grade</w:t>
      </w:r>
      <w:r w:rsidR="008935F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para captação de água pluvial</w:t>
      </w:r>
      <w:r w:rsidR="0028552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na rua </w:t>
      </w:r>
      <w:proofErr w:type="spellStart"/>
      <w:r w:rsidR="0028552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Neturno</w:t>
      </w:r>
      <w:proofErr w:type="spellEnd"/>
      <w:r w:rsidR="0028552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</w:t>
      </w:r>
      <w:r w:rsidR="00AE2F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em frente ao número 172, </w:t>
      </w:r>
      <w:r w:rsidR="0028552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no bairro Vera Cruz.</w:t>
      </w:r>
    </w:p>
    <w:p w14:paraId="15036E24" w14:textId="4C00151A" w:rsidR="008935F7" w:rsidRDefault="008935F7" w:rsidP="008935F7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3A366767" w14:textId="77777777" w:rsidR="00A71C6A" w:rsidRPr="002F3491" w:rsidRDefault="00A71C6A" w:rsidP="008935F7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64D6BB24" w14:textId="4FD1F4CA" w:rsidR="0083698F" w:rsidRPr="00270DA0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35E0E535" w14:textId="14DA4B48" w:rsidR="0083698F" w:rsidRDefault="0083698F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Thiago Titó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Josafá de Oliveira Paiva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25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dez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embro de 2024;</w:t>
      </w:r>
    </w:p>
    <w:p w14:paraId="013C64CB" w14:textId="77777777" w:rsidR="00044B3A" w:rsidRPr="004D7DA2" w:rsidRDefault="00044B3A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82BE75E" w14:textId="3019465E" w:rsidR="00044B3A" w:rsidRDefault="00044B3A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2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Thiago Titó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 Geralda de Oliveira Paiva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31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dez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embro de 2024;</w:t>
      </w:r>
    </w:p>
    <w:p w14:paraId="1586CC72" w14:textId="77777777" w:rsidR="0083698F" w:rsidRPr="004D7DA2" w:rsidRDefault="0083698F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4686AE9" w14:textId="6F9E6C45" w:rsidR="0083698F" w:rsidRDefault="0083698F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044B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Thiago Titó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044B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Gilberto Pereira Alves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 w:rsidR="00044B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08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</w:t>
      </w:r>
      <w:r w:rsidR="00044B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janeiro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202</w:t>
      </w:r>
      <w:r w:rsidR="00044B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</w:t>
      </w:r>
      <w:r w:rsidRPr="00D852D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BAC7DB1" w14:textId="39C28A33" w:rsidR="008E07B2" w:rsidRPr="004D7DA2" w:rsidRDefault="008E07B2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73C9067" w14:textId="476321C6" w:rsidR="00E448F2" w:rsidRDefault="00E448F2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4, do vereador Revetrie Teixeira, Moção de Pesar pelo falecimento do senhor José Formiga Almeida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13 de janeiro de 2025</w:t>
      </w:r>
      <w:r w:rsidR="00184D9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5A8E91CC" w14:textId="77777777" w:rsidR="004D7DA2" w:rsidRPr="004D7DA2" w:rsidRDefault="004D7DA2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0ED29D1" w14:textId="1CF7929C" w:rsidR="00184D99" w:rsidRDefault="00184D99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5,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do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vereador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es Alysson Enfermeiro e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Marquinhos Dornelas, Moção de Pesar pelo falecimento da criança Lucas Silva Marques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24 de janeiro de 2025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7A735ECB" w14:textId="77777777" w:rsidR="004D7DA2" w:rsidRPr="004D7DA2" w:rsidRDefault="004D7DA2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C1E8939" w14:textId="331531D3" w:rsidR="00270DA0" w:rsidRDefault="00184D99" w:rsidP="00D9533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6, do vereador Thiago Titó, Moção de Pesar pelo falecimento do senhor Geraldo Florentino Lima;</w:t>
      </w:r>
    </w:p>
    <w:p w14:paraId="4F254AF6" w14:textId="64B99B01" w:rsidR="00D95336" w:rsidRPr="004D7DA2" w:rsidRDefault="00D95336" w:rsidP="00D9533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CF411C6" w14:textId="39EBF3B7" w:rsidR="004D7DA2" w:rsidRDefault="00D95336" w:rsidP="00D9533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7, do vereador Marquinhos Dornelas, Moção de Pesar pelo falecimento da senhora Maria Joana Fernandes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Marcenes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Lima </w:t>
      </w:r>
      <w:r w:rsidR="004D7DA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 Nazareth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23 de dezembro de 2024</w:t>
      </w:r>
      <w:r w:rsidR="004D7DA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81DF822" w14:textId="77777777" w:rsidR="004D7DA2" w:rsidRPr="004D7DA2" w:rsidRDefault="004D7DA2" w:rsidP="00D9533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B0B1C59" w14:textId="7383D401" w:rsidR="004D7DA2" w:rsidRDefault="004D7DA2" w:rsidP="004D7DA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8, do vereador Marquinhos Dornelas, Moção de Pesar pelo falecimento da senhora Magda Aparecida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Victório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Moura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13 de janeiro de 2025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5B5247B0" w14:textId="77777777" w:rsidR="004D7DA2" w:rsidRPr="004D7DA2" w:rsidRDefault="004D7DA2" w:rsidP="004D7DA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F7C54D3" w14:textId="47FDA7E3" w:rsidR="00D95336" w:rsidRDefault="004D7DA2" w:rsidP="004D7DA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9, dos vereadores Leles Pontes e Marquinhos Dornelas, Moção de Pesar pelo falecimento da senhora Nilza Ferreira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3 de fevereiro de 2025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  <w:r w:rsidR="00D95336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12BDDBC6" w14:textId="18A4E74A" w:rsidR="004D7DA2" w:rsidRPr="004D7DA2" w:rsidRDefault="004D7DA2" w:rsidP="004D7DA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949C9BE" w14:textId="75DB44F0" w:rsidR="004D7DA2" w:rsidRDefault="004D7DA2" w:rsidP="004D7DA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10, do vereador Marquinhos Dornelas, Moção de Pesar pelo falecimento do senhor João Rodrigues da Silva</w:t>
      </w:r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2 de fevereiro de 2025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2409A4B" w14:textId="236BF322" w:rsidR="004D7DA2" w:rsidRPr="004D7DA2" w:rsidRDefault="004D7DA2" w:rsidP="004D7DA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F5B288E" w14:textId="29EA21CA" w:rsidR="004D7DA2" w:rsidRDefault="004D7DA2" w:rsidP="004D7DA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11, do vereador Marquinhos Dornelas, Moção de Pesar pelo falecimento do jovem Gabriel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Lucca</w:t>
      </w:r>
      <w:proofErr w:type="spellEnd"/>
      <w:r w:rsidR="00C738E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18 de janeiro de 2025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; </w:t>
      </w:r>
    </w:p>
    <w:p w14:paraId="572B61E7" w14:textId="77777777" w:rsidR="00D95336" w:rsidRPr="00D95336" w:rsidRDefault="00D95336" w:rsidP="00D9533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</w:p>
    <w:p w14:paraId="168336A5" w14:textId="77777777" w:rsidR="00B670BB" w:rsidRDefault="00B670BB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F4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42D4215F" w14:textId="77777777" w:rsidR="00B670BB" w:rsidRPr="00A35A14" w:rsidRDefault="00B670BB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5F1113A6" w14:textId="77777777" w:rsidR="00B670BB" w:rsidRDefault="00B670BB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4E5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2D2BB4DA" w14:textId="77777777" w:rsidR="00B670BB" w:rsidRPr="000744E5" w:rsidRDefault="00B670BB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i/>
          <w:color w:val="000000" w:themeColor="text1"/>
          <w:sz w:val="6"/>
          <w:szCs w:val="6"/>
          <w:lang w:eastAsia="pt-BR"/>
        </w:rPr>
      </w:pPr>
    </w:p>
    <w:p w14:paraId="00C5D81B" w14:textId="77777777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41002D2B" w14:textId="77777777" w:rsidR="00B670BB" w:rsidRPr="00A35A14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ED1AEA7" w14:textId="77777777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>- Não há.</w:t>
      </w:r>
    </w:p>
    <w:p w14:paraId="0D260E6B" w14:textId="77777777" w:rsidR="00B670BB" w:rsidRPr="00A35A14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0803D8DF" w14:textId="77777777" w:rsidR="00B670BB" w:rsidRPr="0096064F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16A386C1" w14:textId="77777777" w:rsidR="00B670BB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1A75663E" w14:textId="77777777" w:rsidR="00B670BB" w:rsidRPr="00BA706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4E020FB" w14:textId="77777777" w:rsidR="00B670BB" w:rsidRPr="00BA706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Cs/>
          <w:sz w:val="10"/>
          <w:szCs w:val="10"/>
          <w:lang w:eastAsia="pt-BR"/>
        </w:rPr>
      </w:pPr>
      <w:r w:rsidRPr="0096064F">
        <w:rPr>
          <w:rFonts w:ascii="Arial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BA70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há.</w:t>
      </w:r>
    </w:p>
    <w:p w14:paraId="455E0976" w14:textId="77777777" w:rsidR="00B670BB" w:rsidRPr="00330C8B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39DCA42" w14:textId="77777777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FFDAA05" w14:textId="77777777" w:rsidR="00B670BB" w:rsidRDefault="00B670BB" w:rsidP="000E27B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>Não há.</w:t>
      </w:r>
    </w:p>
    <w:p w14:paraId="61703ECE" w14:textId="77777777" w:rsidR="00B670BB" w:rsidRPr="0096064F" w:rsidRDefault="00B670BB" w:rsidP="000E27B6">
      <w:pPr>
        <w:tabs>
          <w:tab w:val="center" w:pos="5244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A265F7F" w14:textId="77777777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1" w:name="_Hlk161822287"/>
      <w:bookmarkStart w:id="12" w:name="_Hlk159402871"/>
    </w:p>
    <w:p w14:paraId="1D2A4BE1" w14:textId="77777777" w:rsidR="00B670BB" w:rsidRPr="002F3491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AADA7D0" w14:textId="4EDA7898" w:rsidR="00B670BB" w:rsidRDefault="00B670BB" w:rsidP="000E27B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2E514E0A" w14:textId="394500E1" w:rsidR="000E27B6" w:rsidRDefault="000E27B6" w:rsidP="000E27B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273F8C8F" w14:textId="77777777" w:rsidR="00A71C6A" w:rsidRDefault="00A71C6A" w:rsidP="000E27B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730BD5CA" w14:textId="77777777" w:rsidR="00B670BB" w:rsidRPr="0096064F" w:rsidRDefault="00B670BB" w:rsidP="000E27B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281590B5" w14:textId="60BC63EE" w:rsidR="00B670BB" w:rsidRPr="0096064F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65089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8935F7"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’ </w:t>
      </w:r>
      <w:r w:rsidR="008935F7"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Pr="008935F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7’’ </w:t>
      </w:r>
      <w:r w:rsidRPr="00C5766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A6D2E72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99B9B37" w14:textId="77777777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319E519E" w14:textId="63419BED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Marquinho Dornelas - REPUBLICANOS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1ADDC90" w14:textId="3EA7E688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Vanderlei Cardoso Miranda – PODEMOS</w:t>
      </w:r>
    </w:p>
    <w:p w14:paraId="25F342B3" w14:textId="088CCA78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Sidney </w:t>
      </w:r>
      <w:proofErr w:type="spellStart"/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Bernabé</w:t>
      </w:r>
      <w:proofErr w:type="spellEnd"/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PL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052A453" w14:textId="0ADF62A0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Zuza</w:t>
      </w:r>
      <w:proofErr w:type="spellEnd"/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 do Socorro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AVANTE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7D76A8B7" w14:textId="274FE230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Maria do Sagrado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PT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4C3366E6" w14:textId="33E38054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- Bruno Braga – </w:t>
      </w:r>
      <w:r w:rsidR="00C07681">
        <w:rPr>
          <w:rFonts w:ascii="Arial" w:eastAsia="Times New Roman" w:hAnsi="Arial" w:cs="Arial"/>
          <w:sz w:val="24"/>
          <w:szCs w:val="24"/>
          <w:lang w:eastAsia="pt-BR"/>
        </w:rPr>
        <w:t>AVANTE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AFF5580" w14:textId="4FA6228E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Leles Pontes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76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C07681" w:rsidRPr="00C07681">
        <w:rPr>
          <w:rFonts w:ascii="Arial" w:eastAsia="Times New Roman" w:hAnsi="Arial" w:cs="Arial"/>
          <w:sz w:val="24"/>
          <w:szCs w:val="24"/>
          <w:lang w:eastAsia="pt-BR"/>
        </w:rPr>
        <w:t>REPUBLICANOS</w:t>
      </w:r>
      <w:r w:rsidRPr="00C0768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080086F" w14:textId="3E1508F6" w:rsidR="00B670BB" w:rsidRPr="00C07681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681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C07681">
        <w:rPr>
          <w:rFonts w:ascii="Arial" w:eastAsia="Times New Roman" w:hAnsi="Arial" w:cs="Arial"/>
          <w:sz w:val="24"/>
          <w:szCs w:val="24"/>
          <w:lang w:eastAsia="pt-BR"/>
        </w:rPr>
        <w:t xml:space="preserve"> Revetrie Teixeira </w:t>
      </w:r>
      <w:r w:rsidR="003E174D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C07681">
        <w:rPr>
          <w:rFonts w:ascii="Arial" w:eastAsia="Times New Roman" w:hAnsi="Arial" w:cs="Arial"/>
          <w:sz w:val="24"/>
          <w:szCs w:val="24"/>
          <w:lang w:eastAsia="pt-BR"/>
        </w:rPr>
        <w:t xml:space="preserve"> MDB</w:t>
      </w:r>
      <w:r w:rsidR="003E174D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C076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3D7A7B7" w14:textId="48058E33" w:rsidR="003E174D" w:rsidRDefault="00C07681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7B0A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4C7B0A">
        <w:rPr>
          <w:rFonts w:ascii="Arial" w:eastAsia="Times New Roman" w:hAnsi="Arial" w:cs="Arial"/>
          <w:sz w:val="24"/>
          <w:szCs w:val="24"/>
          <w:lang w:eastAsia="pt-BR"/>
        </w:rPr>
        <w:t>Sassá</w:t>
      </w:r>
      <w:proofErr w:type="spellEnd"/>
      <w:r w:rsidRPr="004C7B0A">
        <w:rPr>
          <w:rFonts w:ascii="Arial" w:eastAsia="Times New Roman" w:hAnsi="Arial" w:cs="Arial"/>
          <w:sz w:val="24"/>
          <w:szCs w:val="24"/>
          <w:lang w:eastAsia="pt-BR"/>
        </w:rPr>
        <w:t xml:space="preserve"> Misericórdia</w:t>
      </w:r>
      <w:r w:rsidR="004C7B0A" w:rsidRPr="004C7B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15ABC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4C7B0A" w:rsidRPr="004C7B0A">
        <w:rPr>
          <w:rFonts w:ascii="Arial" w:eastAsia="Times New Roman" w:hAnsi="Arial" w:cs="Arial"/>
          <w:sz w:val="24"/>
          <w:szCs w:val="24"/>
          <w:lang w:eastAsia="pt-BR"/>
        </w:rPr>
        <w:t xml:space="preserve"> CIDADANIA</w:t>
      </w:r>
      <w:r w:rsidR="003E174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41B272A7" w14:textId="4158EB84" w:rsidR="00315ABC" w:rsidRDefault="00315ABC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3E174D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lysson Enfermeiro </w:t>
      </w:r>
      <w:r w:rsidR="003E174D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AVANTE</w:t>
      </w:r>
      <w:r w:rsidR="003E174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B4FED64" w14:textId="479FB894" w:rsidR="00065788" w:rsidRDefault="00065788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5578EB71" w14:textId="43E23B30" w:rsidR="00512AB3" w:rsidRDefault="00512AB3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Sinval Jacinto Dias </w:t>
      </w:r>
      <w:r w:rsidR="008935F7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PL</w:t>
      </w:r>
      <w:r w:rsidR="008935F7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9058870" w14:textId="6E50DF7A" w:rsidR="008935F7" w:rsidRDefault="008935F7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Thiago Titó – MDB.</w:t>
      </w:r>
    </w:p>
    <w:p w14:paraId="41AB450A" w14:textId="77777777" w:rsidR="00D95336" w:rsidRPr="003E174D" w:rsidRDefault="00D95336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599244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11"/>
    <w:bookmarkEnd w:id="12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77777777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77777777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2049D29A" w14:textId="77777777" w:rsidR="00B670BB" w:rsidRPr="00F8120D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1273111" w14:textId="64F16E5A" w:rsidR="00B670BB" w:rsidRPr="006A76FD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6AD248D2" w14:textId="294CB130" w:rsidR="00406A4A" w:rsidRDefault="00B670BB" w:rsidP="006A76FD">
      <w:pPr>
        <w:jc w:val="right"/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63528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8216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sectPr w:rsidR="00406A4A" w:rsidSect="00756577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A"/>
    <w:rsid w:val="00000B74"/>
    <w:rsid w:val="00021CE6"/>
    <w:rsid w:val="00044B3A"/>
    <w:rsid w:val="00060FA5"/>
    <w:rsid w:val="00065788"/>
    <w:rsid w:val="00077783"/>
    <w:rsid w:val="00086B8A"/>
    <w:rsid w:val="000C1C52"/>
    <w:rsid w:val="000E27B6"/>
    <w:rsid w:val="00160946"/>
    <w:rsid w:val="0016118D"/>
    <w:rsid w:val="00184D99"/>
    <w:rsid w:val="001C1282"/>
    <w:rsid w:val="001D01B9"/>
    <w:rsid w:val="001E6391"/>
    <w:rsid w:val="001F2CEE"/>
    <w:rsid w:val="00232B10"/>
    <w:rsid w:val="00270DA0"/>
    <w:rsid w:val="0028552C"/>
    <w:rsid w:val="002940CE"/>
    <w:rsid w:val="002B0137"/>
    <w:rsid w:val="00306BE1"/>
    <w:rsid w:val="00315ABC"/>
    <w:rsid w:val="00316A0E"/>
    <w:rsid w:val="00322D7A"/>
    <w:rsid w:val="00367109"/>
    <w:rsid w:val="003E174D"/>
    <w:rsid w:val="003E3AB6"/>
    <w:rsid w:val="003F715F"/>
    <w:rsid w:val="003F7C61"/>
    <w:rsid w:val="00404F1A"/>
    <w:rsid w:val="00406A4A"/>
    <w:rsid w:val="004A2F13"/>
    <w:rsid w:val="004A4E34"/>
    <w:rsid w:val="004C09A8"/>
    <w:rsid w:val="004C7B0A"/>
    <w:rsid w:val="004D7DA2"/>
    <w:rsid w:val="00512AB3"/>
    <w:rsid w:val="00592E32"/>
    <w:rsid w:val="005B1DA0"/>
    <w:rsid w:val="005B4A3F"/>
    <w:rsid w:val="005C460C"/>
    <w:rsid w:val="005C790D"/>
    <w:rsid w:val="005D6508"/>
    <w:rsid w:val="00630A78"/>
    <w:rsid w:val="0063528F"/>
    <w:rsid w:val="00665BD5"/>
    <w:rsid w:val="006A153B"/>
    <w:rsid w:val="006A76FD"/>
    <w:rsid w:val="006B3313"/>
    <w:rsid w:val="006F72D0"/>
    <w:rsid w:val="00744FBB"/>
    <w:rsid w:val="00756577"/>
    <w:rsid w:val="00772F78"/>
    <w:rsid w:val="00785349"/>
    <w:rsid w:val="007A43E3"/>
    <w:rsid w:val="007B1482"/>
    <w:rsid w:val="007C14FD"/>
    <w:rsid w:val="007C4D6F"/>
    <w:rsid w:val="007C7A40"/>
    <w:rsid w:val="00804F4D"/>
    <w:rsid w:val="0082167A"/>
    <w:rsid w:val="00836782"/>
    <w:rsid w:val="0083698F"/>
    <w:rsid w:val="00861787"/>
    <w:rsid w:val="008935F7"/>
    <w:rsid w:val="00893FBE"/>
    <w:rsid w:val="008E07B2"/>
    <w:rsid w:val="008E27BE"/>
    <w:rsid w:val="00910D09"/>
    <w:rsid w:val="00930843"/>
    <w:rsid w:val="00935D87"/>
    <w:rsid w:val="00997414"/>
    <w:rsid w:val="009B5043"/>
    <w:rsid w:val="009B7823"/>
    <w:rsid w:val="009C343F"/>
    <w:rsid w:val="009E335B"/>
    <w:rsid w:val="00A00B20"/>
    <w:rsid w:val="00A23D15"/>
    <w:rsid w:val="00A27EC4"/>
    <w:rsid w:val="00A71C6A"/>
    <w:rsid w:val="00AD5DCA"/>
    <w:rsid w:val="00AE2F20"/>
    <w:rsid w:val="00B12AE0"/>
    <w:rsid w:val="00B12F75"/>
    <w:rsid w:val="00B535D8"/>
    <w:rsid w:val="00B53B4E"/>
    <w:rsid w:val="00B670BB"/>
    <w:rsid w:val="00BC6118"/>
    <w:rsid w:val="00BD7A00"/>
    <w:rsid w:val="00C07681"/>
    <w:rsid w:val="00C41DC6"/>
    <w:rsid w:val="00C501BB"/>
    <w:rsid w:val="00C738E8"/>
    <w:rsid w:val="00C970F1"/>
    <w:rsid w:val="00CA1071"/>
    <w:rsid w:val="00CB52C6"/>
    <w:rsid w:val="00CE7B36"/>
    <w:rsid w:val="00D025FA"/>
    <w:rsid w:val="00D04AB8"/>
    <w:rsid w:val="00D07BD4"/>
    <w:rsid w:val="00D14268"/>
    <w:rsid w:val="00D26FD7"/>
    <w:rsid w:val="00D370D1"/>
    <w:rsid w:val="00D420A1"/>
    <w:rsid w:val="00D72C2C"/>
    <w:rsid w:val="00D95336"/>
    <w:rsid w:val="00DA34A9"/>
    <w:rsid w:val="00DD0721"/>
    <w:rsid w:val="00DD4C62"/>
    <w:rsid w:val="00DD56FC"/>
    <w:rsid w:val="00DF6D01"/>
    <w:rsid w:val="00E11CFE"/>
    <w:rsid w:val="00E31702"/>
    <w:rsid w:val="00E433FA"/>
    <w:rsid w:val="00E448F2"/>
    <w:rsid w:val="00E735BB"/>
    <w:rsid w:val="00E77047"/>
    <w:rsid w:val="00EE4163"/>
    <w:rsid w:val="00F11738"/>
    <w:rsid w:val="00F325B8"/>
    <w:rsid w:val="00FD0915"/>
    <w:rsid w:val="00FD5F23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B1AF89BB-FF8E-4AA8-B313-49773FBF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4056-D7B5-49C5-B450-8DE3EB18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6</Pages>
  <Words>2371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2024-12-23T13:06:00Z</dcterms:created>
  <dcterms:modified xsi:type="dcterms:W3CDTF">2025-02-05T13:36:00Z</dcterms:modified>
</cp:coreProperties>
</file>