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EE35A" w14:textId="32047023" w:rsidR="0065029A" w:rsidRDefault="0065029A" w:rsidP="0065029A">
      <w:pPr>
        <w:spacing w:after="0" w:line="276" w:lineRule="auto"/>
        <w:ind w:left="-851"/>
        <w:jc w:val="center"/>
        <w:rPr>
          <w:rFonts w:ascii="Arial" w:hAnsi="Arial" w:cs="Arial"/>
          <w:b/>
          <w:i/>
          <w:sz w:val="24"/>
          <w:szCs w:val="24"/>
        </w:rPr>
      </w:pPr>
      <w:r>
        <w:rPr>
          <w:rFonts w:ascii="Arial" w:hAnsi="Arial" w:cs="Arial"/>
          <w:b/>
          <w:i/>
          <w:sz w:val="24"/>
          <w:szCs w:val="24"/>
          <w:u w:val="single"/>
        </w:rPr>
        <w:t xml:space="preserve">PAUTA DA </w:t>
      </w:r>
      <w:r w:rsidR="00D32227">
        <w:rPr>
          <w:rFonts w:ascii="Arial" w:hAnsi="Arial" w:cs="Arial"/>
          <w:b/>
          <w:i/>
          <w:sz w:val="24"/>
          <w:szCs w:val="24"/>
          <w:u w:val="single"/>
        </w:rPr>
        <w:t>2</w:t>
      </w:r>
      <w:r w:rsidR="001B5C15">
        <w:rPr>
          <w:rFonts w:ascii="Arial" w:hAnsi="Arial" w:cs="Arial"/>
          <w:b/>
          <w:i/>
          <w:sz w:val="24"/>
          <w:szCs w:val="24"/>
          <w:u w:val="single"/>
        </w:rPr>
        <w:t>3</w:t>
      </w:r>
      <w:r>
        <w:rPr>
          <w:rFonts w:ascii="Arial" w:hAnsi="Arial" w:cs="Arial"/>
          <w:b/>
          <w:i/>
          <w:sz w:val="24"/>
          <w:szCs w:val="24"/>
          <w:u w:val="single"/>
        </w:rPr>
        <w:t xml:space="preserve">ª REUNIÃO ORDINÁRIA EM </w:t>
      </w:r>
      <w:r w:rsidR="00111741">
        <w:rPr>
          <w:rFonts w:ascii="Arial" w:hAnsi="Arial" w:cs="Arial"/>
          <w:b/>
          <w:i/>
          <w:sz w:val="24"/>
          <w:szCs w:val="24"/>
          <w:u w:val="single"/>
        </w:rPr>
        <w:t>16</w:t>
      </w:r>
      <w:r>
        <w:rPr>
          <w:rFonts w:ascii="Arial" w:hAnsi="Arial" w:cs="Arial"/>
          <w:b/>
          <w:i/>
          <w:sz w:val="24"/>
          <w:szCs w:val="24"/>
          <w:u w:val="single"/>
        </w:rPr>
        <w:t xml:space="preserve"> DE JU</w:t>
      </w:r>
      <w:r w:rsidR="00D53558">
        <w:rPr>
          <w:rFonts w:ascii="Arial" w:hAnsi="Arial" w:cs="Arial"/>
          <w:b/>
          <w:i/>
          <w:sz w:val="24"/>
          <w:szCs w:val="24"/>
          <w:u w:val="single"/>
        </w:rPr>
        <w:t>L</w:t>
      </w:r>
      <w:r>
        <w:rPr>
          <w:rFonts w:ascii="Arial" w:hAnsi="Arial" w:cs="Arial"/>
          <w:b/>
          <w:i/>
          <w:sz w:val="24"/>
          <w:szCs w:val="24"/>
          <w:u w:val="single"/>
        </w:rPr>
        <w:t>HO DE 2025</w:t>
      </w:r>
      <w:r>
        <w:rPr>
          <w:rFonts w:ascii="Arial" w:hAnsi="Arial" w:cs="Arial"/>
          <w:b/>
          <w:i/>
          <w:sz w:val="24"/>
          <w:szCs w:val="24"/>
        </w:rPr>
        <w:t>.</w:t>
      </w:r>
    </w:p>
    <w:p w14:paraId="4A64B40F" w14:textId="77777777" w:rsidR="0065029A" w:rsidRDefault="0065029A" w:rsidP="0065029A">
      <w:pPr>
        <w:tabs>
          <w:tab w:val="left" w:pos="9405"/>
        </w:tabs>
        <w:spacing w:after="0" w:line="276" w:lineRule="auto"/>
        <w:ind w:left="-851"/>
        <w:jc w:val="both"/>
        <w:rPr>
          <w:rFonts w:ascii="Arial" w:hAnsi="Arial" w:cs="Arial"/>
          <w:b/>
          <w:i/>
          <w:sz w:val="24"/>
          <w:szCs w:val="24"/>
        </w:rPr>
      </w:pPr>
    </w:p>
    <w:p w14:paraId="145C7E6A" w14:textId="77777777" w:rsidR="0065029A" w:rsidRDefault="0065029A" w:rsidP="0065029A">
      <w:pPr>
        <w:tabs>
          <w:tab w:val="left" w:pos="9405"/>
        </w:tabs>
        <w:spacing w:after="0" w:line="276" w:lineRule="auto"/>
        <w:ind w:left="-851"/>
        <w:jc w:val="both"/>
        <w:rPr>
          <w:rFonts w:ascii="Arial" w:hAnsi="Arial" w:cs="Arial"/>
          <w:b/>
          <w:i/>
          <w:sz w:val="24"/>
          <w:szCs w:val="24"/>
        </w:rPr>
      </w:pPr>
      <w:r>
        <w:rPr>
          <w:rFonts w:ascii="Arial" w:hAnsi="Arial" w:cs="Arial"/>
          <w:b/>
          <w:i/>
          <w:sz w:val="24"/>
          <w:szCs w:val="24"/>
        </w:rPr>
        <w:t xml:space="preserve">I – ATA. </w:t>
      </w:r>
    </w:p>
    <w:p w14:paraId="3B6A6F9E" w14:textId="77777777" w:rsidR="0065029A" w:rsidRPr="004652DA" w:rsidRDefault="0065029A" w:rsidP="0065029A">
      <w:pPr>
        <w:tabs>
          <w:tab w:val="left" w:pos="9405"/>
        </w:tabs>
        <w:spacing w:after="0" w:line="276" w:lineRule="auto"/>
        <w:ind w:left="-851"/>
        <w:jc w:val="both"/>
        <w:rPr>
          <w:rFonts w:ascii="Arial" w:hAnsi="Arial" w:cs="Arial"/>
          <w:b/>
          <w:i/>
          <w:sz w:val="10"/>
          <w:szCs w:val="10"/>
        </w:rPr>
      </w:pPr>
    </w:p>
    <w:p w14:paraId="7D48C255" w14:textId="77777777" w:rsidR="0065029A" w:rsidRDefault="0065029A" w:rsidP="0065029A">
      <w:pPr>
        <w:tabs>
          <w:tab w:val="center" w:pos="5386"/>
        </w:tabs>
        <w:spacing w:after="0" w:line="276" w:lineRule="auto"/>
        <w:ind w:left="-851" w:right="-143"/>
        <w:jc w:val="both"/>
        <w:rPr>
          <w:rFonts w:ascii="Arial" w:hAnsi="Arial" w:cs="Arial"/>
          <w:b/>
          <w:i/>
          <w:sz w:val="24"/>
          <w:szCs w:val="24"/>
        </w:rPr>
      </w:pPr>
      <w:r>
        <w:rPr>
          <w:rFonts w:ascii="Arial" w:hAnsi="Arial" w:cs="Arial"/>
          <w:b/>
          <w:i/>
          <w:sz w:val="24"/>
          <w:szCs w:val="24"/>
        </w:rPr>
        <w:t>II - CORRESPONDÊNCIAS RECEBIDAS:</w:t>
      </w:r>
    </w:p>
    <w:p w14:paraId="6B543116" w14:textId="77777777" w:rsidR="0065029A" w:rsidRPr="00D959DA" w:rsidRDefault="0065029A" w:rsidP="0065029A">
      <w:pPr>
        <w:tabs>
          <w:tab w:val="center" w:pos="5386"/>
        </w:tabs>
        <w:spacing w:after="0" w:line="276" w:lineRule="auto"/>
        <w:ind w:left="-851" w:right="-143"/>
        <w:jc w:val="both"/>
        <w:rPr>
          <w:rFonts w:ascii="Arial" w:hAnsi="Arial" w:cs="Arial"/>
          <w:b/>
          <w:i/>
          <w:sz w:val="10"/>
          <w:szCs w:val="10"/>
        </w:rPr>
      </w:pPr>
    </w:p>
    <w:p w14:paraId="562FD052" w14:textId="0900B817" w:rsidR="006A61E6" w:rsidRDefault="006A61E6" w:rsidP="00D32227">
      <w:pPr>
        <w:tabs>
          <w:tab w:val="center" w:pos="5386"/>
        </w:tabs>
        <w:spacing w:after="0" w:line="276" w:lineRule="auto"/>
        <w:ind w:left="-851" w:right="-143"/>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w:t>
      </w:r>
      <w:r w:rsidR="0053128F">
        <w:rPr>
          <w:rFonts w:ascii="Arial" w:hAnsi="Arial" w:cs="Arial"/>
          <w:bCs/>
          <w:iCs/>
          <w:color w:val="000000" w:themeColor="text1"/>
          <w:sz w:val="24"/>
          <w:szCs w:val="24"/>
        </w:rPr>
        <w:t>Da equipe da TransfereGov comunicando transferência especial para o município através de emenda parlamenta</w:t>
      </w:r>
      <w:r w:rsidR="00320FEC">
        <w:rPr>
          <w:rFonts w:ascii="Arial" w:hAnsi="Arial" w:cs="Arial"/>
          <w:bCs/>
          <w:iCs/>
          <w:color w:val="000000" w:themeColor="text1"/>
          <w:sz w:val="24"/>
          <w:szCs w:val="24"/>
        </w:rPr>
        <w:t>r do deputado Leonardo Monteiro;</w:t>
      </w:r>
    </w:p>
    <w:p w14:paraId="7BA2FFDA" w14:textId="373E428F" w:rsidR="00320FEC" w:rsidRPr="00320FEC" w:rsidRDefault="00320FEC" w:rsidP="00D32227">
      <w:pPr>
        <w:tabs>
          <w:tab w:val="center" w:pos="5386"/>
        </w:tabs>
        <w:spacing w:after="0" w:line="276" w:lineRule="auto"/>
        <w:ind w:left="-851" w:right="-143"/>
        <w:jc w:val="both"/>
        <w:rPr>
          <w:rFonts w:ascii="Arial" w:hAnsi="Arial" w:cs="Arial"/>
          <w:bCs/>
          <w:iCs/>
          <w:color w:val="000000" w:themeColor="text1"/>
          <w:sz w:val="10"/>
          <w:szCs w:val="10"/>
        </w:rPr>
      </w:pPr>
    </w:p>
    <w:p w14:paraId="6A8C453C" w14:textId="3806028B" w:rsidR="00320FEC" w:rsidRPr="00FC198D" w:rsidRDefault="00320FEC" w:rsidP="00D32227">
      <w:pPr>
        <w:tabs>
          <w:tab w:val="center" w:pos="5386"/>
        </w:tabs>
        <w:spacing w:after="0" w:line="276" w:lineRule="auto"/>
        <w:ind w:left="-851" w:right="-143"/>
        <w:jc w:val="both"/>
        <w:rPr>
          <w:rFonts w:ascii="Arial" w:hAnsi="Arial" w:cs="Arial"/>
          <w:bCs/>
          <w:iCs/>
          <w:color w:val="000000" w:themeColor="text1"/>
          <w:sz w:val="24"/>
          <w:szCs w:val="24"/>
        </w:rPr>
      </w:pPr>
      <w:r>
        <w:rPr>
          <w:rFonts w:ascii="Arial" w:hAnsi="Arial" w:cs="Arial"/>
          <w:bCs/>
          <w:iCs/>
          <w:color w:val="000000" w:themeColor="text1"/>
          <w:sz w:val="24"/>
          <w:szCs w:val="24"/>
        </w:rPr>
        <w:t>- Oficio 71, da Assessoria de Governo, encaminhando Portarias do mês de fevereiro de 2025.</w:t>
      </w:r>
    </w:p>
    <w:p w14:paraId="66AE266A" w14:textId="77777777" w:rsidR="005824AF" w:rsidRPr="00273312" w:rsidRDefault="0098369F" w:rsidP="0065029A">
      <w:pPr>
        <w:tabs>
          <w:tab w:val="center" w:pos="5386"/>
        </w:tabs>
        <w:spacing w:after="0" w:line="276" w:lineRule="auto"/>
        <w:ind w:left="-851" w:right="-143"/>
        <w:jc w:val="both"/>
        <w:rPr>
          <w:rFonts w:ascii="Arial" w:hAnsi="Arial" w:cs="Arial"/>
          <w:bCs/>
          <w:iCs/>
          <w:color w:val="000000" w:themeColor="text1"/>
          <w:sz w:val="10"/>
          <w:szCs w:val="10"/>
        </w:rPr>
      </w:pPr>
      <w:r w:rsidRPr="00273312">
        <w:rPr>
          <w:rFonts w:ascii="Arial" w:hAnsi="Arial" w:cs="Arial"/>
          <w:bCs/>
          <w:iCs/>
          <w:color w:val="000000" w:themeColor="text1"/>
          <w:sz w:val="10"/>
          <w:szCs w:val="10"/>
        </w:rPr>
        <w:t xml:space="preserve"> </w:t>
      </w:r>
      <w:r w:rsidR="0022111E" w:rsidRPr="00273312">
        <w:rPr>
          <w:rFonts w:ascii="Arial" w:hAnsi="Arial" w:cs="Arial"/>
          <w:bCs/>
          <w:iCs/>
          <w:color w:val="000000" w:themeColor="text1"/>
          <w:sz w:val="10"/>
          <w:szCs w:val="10"/>
        </w:rPr>
        <w:t xml:space="preserve"> </w:t>
      </w:r>
    </w:p>
    <w:p w14:paraId="42049E81" w14:textId="77777777" w:rsidR="00B31313" w:rsidRPr="00B31313" w:rsidRDefault="00B31313" w:rsidP="0065029A">
      <w:pPr>
        <w:tabs>
          <w:tab w:val="center" w:pos="5386"/>
        </w:tabs>
        <w:spacing w:after="0" w:line="276" w:lineRule="auto"/>
        <w:ind w:left="-851" w:right="-143"/>
        <w:jc w:val="both"/>
        <w:rPr>
          <w:rFonts w:ascii="Arial" w:hAnsi="Arial" w:cs="Arial"/>
          <w:bCs/>
          <w:iCs/>
          <w:color w:val="000000" w:themeColor="text1"/>
          <w:sz w:val="10"/>
          <w:szCs w:val="10"/>
        </w:rPr>
      </w:pPr>
    </w:p>
    <w:p w14:paraId="6CDEB0BD" w14:textId="77777777" w:rsidR="000C5347" w:rsidRDefault="0065029A" w:rsidP="000C5347">
      <w:pPr>
        <w:tabs>
          <w:tab w:val="center" w:pos="5386"/>
        </w:tabs>
        <w:spacing w:after="0" w:line="276" w:lineRule="auto"/>
        <w:ind w:left="-851" w:right="-143"/>
        <w:jc w:val="both"/>
        <w:rPr>
          <w:rFonts w:ascii="Arial" w:hAnsi="Arial" w:cs="Arial"/>
          <w:b/>
          <w:bCs/>
          <w:i/>
          <w:sz w:val="24"/>
          <w:szCs w:val="24"/>
        </w:rPr>
      </w:pPr>
      <w:r w:rsidRPr="00764C8F">
        <w:rPr>
          <w:rFonts w:ascii="Arial" w:hAnsi="Arial" w:cs="Arial"/>
          <w:bCs/>
          <w:iCs/>
          <w:sz w:val="10"/>
          <w:szCs w:val="10"/>
        </w:rPr>
        <w:t xml:space="preserve"> </w:t>
      </w:r>
      <w:r>
        <w:rPr>
          <w:rFonts w:ascii="Arial" w:hAnsi="Arial" w:cs="Arial"/>
          <w:b/>
          <w:bCs/>
          <w:i/>
          <w:sz w:val="24"/>
          <w:szCs w:val="24"/>
        </w:rPr>
        <w:t>III - CORRESPONDÊNCIAS EXPEDIDAS:</w:t>
      </w:r>
      <w:r w:rsidR="00C42020">
        <w:rPr>
          <w:rFonts w:ascii="Arial" w:hAnsi="Arial" w:cs="Arial"/>
          <w:b/>
          <w:bCs/>
          <w:i/>
          <w:sz w:val="24"/>
          <w:szCs w:val="24"/>
        </w:rPr>
        <w:t xml:space="preserve"> </w:t>
      </w:r>
    </w:p>
    <w:p w14:paraId="4DA0AFFB" w14:textId="77777777" w:rsidR="000C5347" w:rsidRPr="00536BBE" w:rsidRDefault="000C5347" w:rsidP="000C5347">
      <w:pPr>
        <w:tabs>
          <w:tab w:val="center" w:pos="5386"/>
        </w:tabs>
        <w:spacing w:after="0" w:line="276" w:lineRule="auto"/>
        <w:ind w:left="-851" w:right="-143"/>
        <w:jc w:val="both"/>
        <w:rPr>
          <w:rFonts w:ascii="Arial" w:hAnsi="Arial" w:cs="Arial"/>
          <w:b/>
          <w:bCs/>
          <w:i/>
          <w:sz w:val="10"/>
          <w:szCs w:val="10"/>
        </w:rPr>
      </w:pPr>
    </w:p>
    <w:p w14:paraId="73B655E4" w14:textId="59210396" w:rsidR="000C5347" w:rsidRPr="000C5347" w:rsidRDefault="00E357B3" w:rsidP="000C5347">
      <w:pPr>
        <w:tabs>
          <w:tab w:val="center" w:pos="5386"/>
        </w:tabs>
        <w:spacing w:after="0" w:line="276" w:lineRule="auto"/>
        <w:ind w:left="-851" w:right="-143"/>
        <w:jc w:val="both"/>
        <w:rPr>
          <w:rFonts w:ascii="Arial" w:eastAsia="Times New Roman" w:hAnsi="Arial" w:cs="Arial"/>
          <w:sz w:val="24"/>
          <w:szCs w:val="24"/>
          <w:lang w:eastAsia="pt-BR"/>
        </w:rPr>
      </w:pPr>
      <w:r w:rsidRPr="00DD16EF">
        <w:rPr>
          <w:rFonts w:ascii="Arial" w:hAnsi="Arial" w:cs="Arial"/>
          <w:iCs/>
          <w:color w:val="000000" w:themeColor="text1"/>
          <w:sz w:val="24"/>
          <w:szCs w:val="24"/>
        </w:rPr>
        <w:t xml:space="preserve">- </w:t>
      </w:r>
      <w:r w:rsidR="00ED3CAF" w:rsidRPr="00DD16EF">
        <w:rPr>
          <w:rFonts w:ascii="Arial" w:hAnsi="Arial" w:cs="Arial"/>
          <w:iCs/>
          <w:color w:val="000000" w:themeColor="text1"/>
          <w:sz w:val="24"/>
          <w:szCs w:val="24"/>
        </w:rPr>
        <w:t>Ofício</w:t>
      </w:r>
      <w:r w:rsidR="00B41522" w:rsidRPr="00DD16EF">
        <w:rPr>
          <w:rFonts w:ascii="Arial" w:hAnsi="Arial" w:cs="Arial"/>
          <w:iCs/>
          <w:color w:val="000000" w:themeColor="text1"/>
          <w:sz w:val="24"/>
          <w:szCs w:val="24"/>
        </w:rPr>
        <w:t>s</w:t>
      </w:r>
      <w:r w:rsidR="00ED3CAF" w:rsidRPr="00DD16EF">
        <w:rPr>
          <w:rFonts w:ascii="Arial" w:hAnsi="Arial" w:cs="Arial"/>
          <w:iCs/>
          <w:color w:val="000000" w:themeColor="text1"/>
          <w:sz w:val="24"/>
          <w:szCs w:val="24"/>
        </w:rPr>
        <w:t xml:space="preserve"> nº </w:t>
      </w:r>
      <w:r w:rsidR="00EB4D60">
        <w:rPr>
          <w:rFonts w:ascii="Arial" w:hAnsi="Arial" w:cs="Arial"/>
          <w:iCs/>
          <w:color w:val="000000" w:themeColor="text1"/>
          <w:sz w:val="24"/>
          <w:szCs w:val="24"/>
        </w:rPr>
        <w:t>159 e</w:t>
      </w:r>
      <w:r w:rsidR="001D507A">
        <w:rPr>
          <w:rFonts w:ascii="Arial" w:hAnsi="Arial" w:cs="Arial"/>
          <w:iCs/>
          <w:color w:val="000000" w:themeColor="text1"/>
          <w:sz w:val="24"/>
          <w:szCs w:val="24"/>
        </w:rPr>
        <w:t xml:space="preserve"> </w:t>
      </w:r>
      <w:r w:rsidR="00407103" w:rsidRPr="00DD16EF">
        <w:rPr>
          <w:rFonts w:ascii="Arial" w:hAnsi="Arial" w:cs="Arial"/>
          <w:iCs/>
          <w:color w:val="000000" w:themeColor="text1"/>
          <w:sz w:val="24"/>
          <w:szCs w:val="24"/>
        </w:rPr>
        <w:t>1</w:t>
      </w:r>
      <w:r w:rsidR="001D507A">
        <w:rPr>
          <w:rFonts w:ascii="Arial" w:hAnsi="Arial" w:cs="Arial"/>
          <w:iCs/>
          <w:color w:val="000000" w:themeColor="text1"/>
          <w:sz w:val="24"/>
          <w:szCs w:val="24"/>
        </w:rPr>
        <w:t>6</w:t>
      </w:r>
      <w:r w:rsidR="00161D42">
        <w:rPr>
          <w:rFonts w:ascii="Arial" w:hAnsi="Arial" w:cs="Arial"/>
          <w:iCs/>
          <w:color w:val="000000" w:themeColor="text1"/>
          <w:sz w:val="24"/>
          <w:szCs w:val="24"/>
        </w:rPr>
        <w:t xml:space="preserve">3, </w:t>
      </w:r>
      <w:r w:rsidR="001A7221" w:rsidRPr="00DD16EF">
        <w:rPr>
          <w:rFonts w:ascii="Arial" w:hAnsi="Arial" w:cs="Arial"/>
          <w:iCs/>
          <w:color w:val="000000" w:themeColor="text1"/>
          <w:sz w:val="24"/>
          <w:szCs w:val="24"/>
        </w:rPr>
        <w:t>ao</w:t>
      </w:r>
      <w:r w:rsidR="00ED3CAF" w:rsidRPr="00DD16EF">
        <w:rPr>
          <w:rFonts w:ascii="Arial" w:hAnsi="Arial" w:cs="Arial"/>
          <w:iCs/>
          <w:color w:val="000000" w:themeColor="text1"/>
          <w:sz w:val="24"/>
          <w:szCs w:val="24"/>
        </w:rPr>
        <w:t xml:space="preserve"> </w:t>
      </w:r>
      <w:r w:rsidR="0083586B" w:rsidRPr="00DD16EF">
        <w:rPr>
          <w:rFonts w:ascii="Arial" w:hAnsi="Arial" w:cs="Arial"/>
          <w:iCs/>
          <w:color w:val="000000" w:themeColor="text1"/>
          <w:sz w:val="24"/>
          <w:szCs w:val="24"/>
        </w:rPr>
        <w:t xml:space="preserve">Prefeito do Município, </w:t>
      </w:r>
      <w:r w:rsidR="00F0064F" w:rsidRPr="00DD16EF">
        <w:rPr>
          <w:rFonts w:ascii="Arial" w:hAnsi="Arial" w:cs="Arial"/>
          <w:iCs/>
          <w:color w:val="000000" w:themeColor="text1"/>
          <w:sz w:val="24"/>
          <w:szCs w:val="24"/>
        </w:rPr>
        <w:t xml:space="preserve">encaminhando </w:t>
      </w:r>
      <w:r w:rsidR="00EB4D60" w:rsidRPr="00DD16EF">
        <w:rPr>
          <w:rFonts w:ascii="Arial" w:hAnsi="Arial" w:cs="Arial"/>
          <w:iCs/>
          <w:color w:val="000000" w:themeColor="text1"/>
          <w:sz w:val="24"/>
          <w:szCs w:val="24"/>
        </w:rPr>
        <w:t>para</w:t>
      </w:r>
      <w:r w:rsidR="00EB4D60" w:rsidRPr="00CF2213">
        <w:rPr>
          <w:rFonts w:ascii="Arial" w:hAnsi="Arial" w:cs="Arial"/>
          <w:iCs/>
          <w:color w:val="000000" w:themeColor="text1"/>
          <w:sz w:val="24"/>
          <w:szCs w:val="24"/>
        </w:rPr>
        <w:t xml:space="preserve"> </w:t>
      </w:r>
      <w:r w:rsidR="00EB4D60" w:rsidRPr="00DD16EF">
        <w:rPr>
          <w:rFonts w:ascii="Arial" w:hAnsi="Arial" w:cs="Arial"/>
          <w:iCs/>
          <w:color w:val="000000" w:themeColor="text1"/>
          <w:sz w:val="24"/>
          <w:szCs w:val="24"/>
        </w:rPr>
        <w:t>providências</w:t>
      </w:r>
      <w:r w:rsidR="001A7221" w:rsidRPr="00DD16EF">
        <w:rPr>
          <w:rFonts w:ascii="Arial" w:hAnsi="Arial" w:cs="Arial"/>
          <w:b/>
          <w:bCs/>
          <w:iCs/>
          <w:color w:val="000000" w:themeColor="text1"/>
          <w:sz w:val="24"/>
          <w:szCs w:val="24"/>
        </w:rPr>
        <w:t>:</w:t>
      </w:r>
      <w:r w:rsidR="00737438" w:rsidRPr="00DD16EF">
        <w:rPr>
          <w:rFonts w:ascii="Arial" w:hAnsi="Arial" w:cs="Arial"/>
          <w:iCs/>
          <w:color w:val="000000" w:themeColor="text1"/>
          <w:sz w:val="24"/>
          <w:szCs w:val="24"/>
        </w:rPr>
        <w:t xml:space="preserve"> </w:t>
      </w:r>
      <w:r w:rsidR="00E174C3">
        <w:rPr>
          <w:rFonts w:ascii="Arial" w:hAnsi="Arial" w:cs="Arial"/>
          <w:iCs/>
          <w:color w:val="000000" w:themeColor="text1"/>
          <w:sz w:val="24"/>
          <w:szCs w:val="24"/>
        </w:rPr>
        <w:t xml:space="preserve"> </w:t>
      </w:r>
      <w:r w:rsidR="00EB4D60" w:rsidRPr="00EB4D60">
        <w:rPr>
          <w:rFonts w:ascii="Arial" w:hAnsi="Arial" w:cs="Arial"/>
          <w:b/>
          <w:iCs/>
          <w:color w:val="000000" w:themeColor="text1"/>
          <w:sz w:val="24"/>
          <w:szCs w:val="24"/>
        </w:rPr>
        <w:t>Requerimentos</w:t>
      </w:r>
      <w:r w:rsidR="00EB4D60">
        <w:rPr>
          <w:rFonts w:ascii="Arial" w:hAnsi="Arial" w:cs="Arial"/>
          <w:iCs/>
          <w:color w:val="000000" w:themeColor="text1"/>
          <w:sz w:val="24"/>
          <w:szCs w:val="24"/>
        </w:rPr>
        <w:t xml:space="preserve"> nºs: </w:t>
      </w:r>
      <w:r w:rsidR="00EB4D60" w:rsidRPr="00EB4D60">
        <w:rPr>
          <w:rFonts w:ascii="Arial" w:eastAsia="Calibri" w:hAnsi="Arial" w:cs="Arial"/>
          <w:bCs/>
          <w:iCs/>
          <w:sz w:val="24"/>
          <w:szCs w:val="24"/>
        </w:rPr>
        <w:t xml:space="preserve"> 45, do vereador Belmar Diniz</w:t>
      </w:r>
      <w:r w:rsidR="00EB4D60">
        <w:rPr>
          <w:rFonts w:ascii="Arial" w:eastAsia="Calibri" w:hAnsi="Arial" w:cs="Arial"/>
          <w:bCs/>
          <w:iCs/>
          <w:sz w:val="24"/>
          <w:szCs w:val="24"/>
        </w:rPr>
        <w:t xml:space="preserve">; - </w:t>
      </w:r>
      <w:r w:rsidR="00EB4D60" w:rsidRPr="00EB4D60">
        <w:rPr>
          <w:rFonts w:ascii="Arial" w:eastAsia="Calibri" w:hAnsi="Arial" w:cs="Arial"/>
          <w:bCs/>
          <w:iCs/>
          <w:sz w:val="24"/>
          <w:szCs w:val="24"/>
        </w:rPr>
        <w:t>nº</w:t>
      </w:r>
      <w:r w:rsidR="00EB4D60">
        <w:rPr>
          <w:rFonts w:ascii="Arial" w:eastAsia="Calibri" w:hAnsi="Arial" w:cs="Arial"/>
          <w:bCs/>
          <w:iCs/>
          <w:sz w:val="24"/>
          <w:szCs w:val="24"/>
        </w:rPr>
        <w:t xml:space="preserve"> 47, do vereador Belmar Diniz; - </w:t>
      </w:r>
      <w:r w:rsidR="00EB4D60" w:rsidRPr="00EB4D60">
        <w:rPr>
          <w:rFonts w:ascii="Arial" w:eastAsia="Calibri" w:hAnsi="Arial" w:cs="Arial"/>
          <w:bCs/>
          <w:iCs/>
          <w:sz w:val="24"/>
          <w:szCs w:val="24"/>
        </w:rPr>
        <w:t xml:space="preserve"> nº 50, do vereador Carlinhos Bicalho</w:t>
      </w:r>
      <w:r w:rsidR="00EB4D60">
        <w:rPr>
          <w:rFonts w:ascii="Arial" w:eastAsia="Calibri" w:hAnsi="Arial" w:cs="Arial"/>
          <w:bCs/>
          <w:iCs/>
          <w:sz w:val="24"/>
          <w:szCs w:val="24"/>
        </w:rPr>
        <w:t xml:space="preserve">; -  </w:t>
      </w:r>
      <w:r w:rsidR="00E174C3" w:rsidRPr="00EB4D60">
        <w:rPr>
          <w:rFonts w:ascii="Arial" w:hAnsi="Arial" w:cs="Arial"/>
          <w:b/>
          <w:iCs/>
          <w:color w:val="000000" w:themeColor="text1"/>
          <w:sz w:val="24"/>
          <w:szCs w:val="24"/>
        </w:rPr>
        <w:t>Indicações</w:t>
      </w:r>
      <w:r w:rsidR="007D6607" w:rsidRPr="00DD16EF">
        <w:rPr>
          <w:rFonts w:ascii="Arial" w:hAnsi="Arial" w:cs="Arial"/>
          <w:iCs/>
          <w:color w:val="000000" w:themeColor="text1"/>
          <w:sz w:val="24"/>
          <w:szCs w:val="24"/>
        </w:rPr>
        <w:t xml:space="preserve"> nº</w:t>
      </w:r>
      <w:r w:rsidR="00CF2213">
        <w:rPr>
          <w:rFonts w:ascii="Arial" w:hAnsi="Arial" w:cs="Arial"/>
          <w:iCs/>
          <w:color w:val="000000" w:themeColor="text1"/>
          <w:sz w:val="24"/>
          <w:szCs w:val="24"/>
        </w:rPr>
        <w:t>s</w:t>
      </w:r>
      <w:r w:rsidR="00E174C3">
        <w:rPr>
          <w:rFonts w:ascii="Arial" w:hAnsi="Arial" w:cs="Arial"/>
          <w:iCs/>
          <w:color w:val="000000" w:themeColor="text1"/>
          <w:sz w:val="24"/>
          <w:szCs w:val="24"/>
        </w:rPr>
        <w:t>:</w:t>
      </w:r>
      <w:r w:rsidR="00E174C3" w:rsidRPr="00E174C3">
        <w:rPr>
          <w:rFonts w:ascii="Arial" w:eastAsia="Times New Roman" w:hAnsi="Arial" w:cs="Arial"/>
          <w:sz w:val="24"/>
          <w:szCs w:val="24"/>
          <w:lang w:eastAsia="pt-BR"/>
        </w:rPr>
        <w:t xml:space="preserve"> </w:t>
      </w:r>
      <w:r w:rsidR="000C5347" w:rsidRPr="000C5347">
        <w:rPr>
          <w:rFonts w:ascii="Arial" w:eastAsia="Times New Roman" w:hAnsi="Arial" w:cs="Arial"/>
          <w:sz w:val="24"/>
          <w:szCs w:val="24"/>
          <w:lang w:eastAsia="pt-BR"/>
        </w:rPr>
        <w:t xml:space="preserve">- nºs </w:t>
      </w:r>
      <w:r w:rsidR="000C5347" w:rsidRPr="000C5347">
        <w:rPr>
          <w:rFonts w:ascii="Arial" w:eastAsia="Calibri" w:hAnsi="Arial" w:cs="Arial"/>
          <w:iCs/>
          <w:sz w:val="24"/>
          <w:szCs w:val="24"/>
        </w:rPr>
        <w:t xml:space="preserve"> 887 e 941, </w:t>
      </w:r>
      <w:r w:rsidR="000C5347">
        <w:rPr>
          <w:rFonts w:ascii="Arial" w:eastAsia="Calibri" w:hAnsi="Arial" w:cs="Arial"/>
          <w:iCs/>
          <w:sz w:val="24"/>
          <w:szCs w:val="24"/>
        </w:rPr>
        <w:t>do</w:t>
      </w:r>
      <w:r w:rsidR="000C5347" w:rsidRPr="000C5347">
        <w:rPr>
          <w:rFonts w:ascii="Arial" w:eastAsia="Calibri" w:hAnsi="Arial" w:cs="Arial"/>
          <w:iCs/>
          <w:sz w:val="24"/>
          <w:szCs w:val="24"/>
        </w:rPr>
        <w:t xml:space="preserve"> vereador Sassá Misericórdia;</w:t>
      </w:r>
      <w:r w:rsidR="000C5347">
        <w:rPr>
          <w:rFonts w:ascii="Arial" w:eastAsia="Calibri" w:hAnsi="Arial" w:cs="Arial"/>
          <w:iCs/>
          <w:sz w:val="24"/>
          <w:szCs w:val="24"/>
        </w:rPr>
        <w:t xml:space="preserve"> </w:t>
      </w:r>
      <w:r w:rsidR="000C5347" w:rsidRPr="000C5347">
        <w:rPr>
          <w:rFonts w:ascii="Arial" w:eastAsia="Times New Roman" w:hAnsi="Arial" w:cs="Arial"/>
          <w:sz w:val="24"/>
          <w:szCs w:val="24"/>
          <w:lang w:eastAsia="pt-BR"/>
        </w:rPr>
        <w:t xml:space="preserve">- nºs 901, 927, 928, 929 e 930, </w:t>
      </w:r>
      <w:r w:rsidR="000C5347">
        <w:rPr>
          <w:rFonts w:ascii="Arial" w:eastAsia="Times New Roman" w:hAnsi="Arial" w:cs="Arial"/>
          <w:sz w:val="24"/>
          <w:szCs w:val="24"/>
          <w:lang w:eastAsia="pt-BR"/>
        </w:rPr>
        <w:t>do</w:t>
      </w:r>
      <w:r w:rsidR="000C5347" w:rsidRPr="000C5347">
        <w:rPr>
          <w:rFonts w:ascii="Arial" w:eastAsia="Times New Roman" w:hAnsi="Arial" w:cs="Arial"/>
          <w:sz w:val="24"/>
          <w:szCs w:val="24"/>
          <w:lang w:eastAsia="pt-BR"/>
        </w:rPr>
        <w:t xml:space="preserve"> vereador Fernando Linhares;</w:t>
      </w:r>
      <w:r w:rsidR="000C5347">
        <w:rPr>
          <w:rFonts w:ascii="Arial" w:eastAsia="Times New Roman" w:hAnsi="Arial" w:cs="Arial"/>
          <w:sz w:val="24"/>
          <w:szCs w:val="24"/>
          <w:lang w:eastAsia="pt-BR"/>
        </w:rPr>
        <w:t xml:space="preserve"> </w:t>
      </w:r>
      <w:r w:rsidR="000C5347" w:rsidRPr="000C5347">
        <w:rPr>
          <w:rFonts w:ascii="Arial" w:eastAsia="Times New Roman" w:hAnsi="Arial" w:cs="Arial"/>
          <w:sz w:val="24"/>
          <w:szCs w:val="24"/>
          <w:lang w:eastAsia="pt-BR"/>
        </w:rPr>
        <w:t xml:space="preserve">- nºs 907, 908, 909, 910 e 911, </w:t>
      </w:r>
      <w:r w:rsidR="000C5347">
        <w:rPr>
          <w:rFonts w:ascii="Arial" w:eastAsia="Times New Roman" w:hAnsi="Arial" w:cs="Arial"/>
          <w:sz w:val="24"/>
          <w:szCs w:val="24"/>
          <w:lang w:eastAsia="pt-BR"/>
        </w:rPr>
        <w:t>do</w:t>
      </w:r>
      <w:r w:rsidR="000C5347" w:rsidRPr="000C5347">
        <w:rPr>
          <w:rFonts w:ascii="Arial" w:eastAsia="Times New Roman" w:hAnsi="Arial" w:cs="Arial"/>
          <w:sz w:val="24"/>
          <w:szCs w:val="24"/>
          <w:lang w:eastAsia="pt-BR"/>
        </w:rPr>
        <w:t xml:space="preserve"> vereador Belmar Diniz;</w:t>
      </w:r>
      <w:r w:rsidR="000C5347">
        <w:rPr>
          <w:rFonts w:ascii="Arial" w:eastAsia="Times New Roman" w:hAnsi="Arial" w:cs="Arial"/>
          <w:sz w:val="24"/>
          <w:szCs w:val="24"/>
          <w:lang w:eastAsia="pt-BR"/>
        </w:rPr>
        <w:t xml:space="preserve"> </w:t>
      </w:r>
      <w:r w:rsidR="000C5347" w:rsidRPr="000C5347">
        <w:rPr>
          <w:rFonts w:ascii="Arial" w:eastAsia="Times New Roman" w:hAnsi="Arial" w:cs="Arial"/>
          <w:sz w:val="24"/>
          <w:szCs w:val="24"/>
          <w:lang w:eastAsia="pt-BR"/>
        </w:rPr>
        <w:t xml:space="preserve">- nºs 912, 913, 914, 915 e 916, </w:t>
      </w:r>
      <w:r w:rsidR="000C5347">
        <w:rPr>
          <w:rFonts w:ascii="Arial" w:eastAsia="Times New Roman" w:hAnsi="Arial" w:cs="Arial"/>
          <w:sz w:val="24"/>
          <w:szCs w:val="24"/>
          <w:lang w:eastAsia="pt-BR"/>
        </w:rPr>
        <w:t>do</w:t>
      </w:r>
      <w:r w:rsidR="000C5347" w:rsidRPr="000C5347">
        <w:rPr>
          <w:rFonts w:ascii="Arial" w:eastAsia="Times New Roman" w:hAnsi="Arial" w:cs="Arial"/>
          <w:sz w:val="24"/>
          <w:szCs w:val="24"/>
          <w:lang w:eastAsia="pt-BR"/>
        </w:rPr>
        <w:t xml:space="preserve"> vereador Revetrie Teixeira;</w:t>
      </w:r>
      <w:r w:rsidR="000C5347">
        <w:rPr>
          <w:rFonts w:ascii="Arial" w:eastAsia="Times New Roman" w:hAnsi="Arial" w:cs="Arial"/>
          <w:sz w:val="24"/>
          <w:szCs w:val="24"/>
          <w:lang w:eastAsia="pt-BR"/>
        </w:rPr>
        <w:t xml:space="preserve"> </w:t>
      </w:r>
      <w:r w:rsidR="000C5347" w:rsidRPr="000C5347">
        <w:rPr>
          <w:rFonts w:ascii="Arial" w:eastAsia="Times New Roman" w:hAnsi="Arial" w:cs="Arial"/>
          <w:sz w:val="24"/>
          <w:szCs w:val="24"/>
          <w:lang w:eastAsia="pt-BR"/>
        </w:rPr>
        <w:t xml:space="preserve">- nºs 917, 918, 919, 920 e 921, </w:t>
      </w:r>
      <w:r w:rsidR="000C5347">
        <w:rPr>
          <w:rFonts w:ascii="Arial" w:eastAsia="Times New Roman" w:hAnsi="Arial" w:cs="Arial"/>
          <w:sz w:val="24"/>
          <w:szCs w:val="24"/>
          <w:lang w:eastAsia="pt-BR"/>
        </w:rPr>
        <w:t>do ve</w:t>
      </w:r>
      <w:r w:rsidR="000C5347" w:rsidRPr="000C5347">
        <w:rPr>
          <w:rFonts w:ascii="Arial" w:eastAsia="Times New Roman" w:hAnsi="Arial" w:cs="Arial"/>
          <w:sz w:val="24"/>
          <w:szCs w:val="24"/>
          <w:lang w:eastAsia="pt-BR"/>
        </w:rPr>
        <w:t>reador Carlinhos Bicalho;</w:t>
      </w:r>
      <w:r w:rsidR="000C5347">
        <w:rPr>
          <w:rFonts w:ascii="Arial" w:eastAsia="Times New Roman" w:hAnsi="Arial" w:cs="Arial"/>
          <w:sz w:val="24"/>
          <w:szCs w:val="24"/>
          <w:lang w:eastAsia="pt-BR"/>
        </w:rPr>
        <w:t xml:space="preserve"> </w:t>
      </w:r>
      <w:r w:rsidR="000C5347" w:rsidRPr="000C5347">
        <w:rPr>
          <w:rFonts w:ascii="Arial" w:eastAsia="Times New Roman" w:hAnsi="Arial" w:cs="Arial"/>
          <w:sz w:val="24"/>
          <w:szCs w:val="24"/>
          <w:lang w:eastAsia="pt-BR"/>
        </w:rPr>
        <w:t xml:space="preserve">- nºs 922, 923, 924, 925 e 926, </w:t>
      </w:r>
      <w:r w:rsidR="000C5347">
        <w:rPr>
          <w:rFonts w:ascii="Arial" w:eastAsia="Times New Roman" w:hAnsi="Arial" w:cs="Arial"/>
          <w:sz w:val="24"/>
          <w:szCs w:val="24"/>
          <w:lang w:eastAsia="pt-BR"/>
        </w:rPr>
        <w:t>do</w:t>
      </w:r>
      <w:r w:rsidR="000C5347" w:rsidRPr="000C5347">
        <w:rPr>
          <w:rFonts w:ascii="Arial" w:eastAsia="Times New Roman" w:hAnsi="Arial" w:cs="Arial"/>
          <w:sz w:val="24"/>
          <w:szCs w:val="24"/>
          <w:lang w:eastAsia="pt-BR"/>
        </w:rPr>
        <w:t xml:space="preserve"> vereador Alysson Enfermeiro;</w:t>
      </w:r>
      <w:r w:rsidR="000C5347">
        <w:rPr>
          <w:rFonts w:ascii="Arial" w:eastAsia="Times New Roman" w:hAnsi="Arial" w:cs="Arial"/>
          <w:sz w:val="24"/>
          <w:szCs w:val="24"/>
          <w:lang w:eastAsia="pt-BR"/>
        </w:rPr>
        <w:t xml:space="preserve"> </w:t>
      </w:r>
      <w:r w:rsidR="000C5347" w:rsidRPr="000C5347">
        <w:rPr>
          <w:rFonts w:ascii="Arial" w:eastAsia="Times New Roman" w:hAnsi="Arial" w:cs="Arial"/>
          <w:sz w:val="24"/>
          <w:szCs w:val="24"/>
          <w:lang w:eastAsia="pt-BR"/>
        </w:rPr>
        <w:t>- nºs 931e 932,</w:t>
      </w:r>
      <w:r w:rsidR="000C5347">
        <w:rPr>
          <w:rFonts w:ascii="Arial" w:eastAsia="Times New Roman" w:hAnsi="Arial" w:cs="Arial"/>
          <w:sz w:val="24"/>
          <w:szCs w:val="24"/>
          <w:lang w:eastAsia="pt-BR"/>
        </w:rPr>
        <w:t xml:space="preserve"> do</w:t>
      </w:r>
      <w:r w:rsidR="000C5347" w:rsidRPr="000C5347">
        <w:rPr>
          <w:rFonts w:ascii="Arial" w:eastAsia="Times New Roman" w:hAnsi="Arial" w:cs="Arial"/>
          <w:sz w:val="24"/>
          <w:szCs w:val="24"/>
          <w:lang w:eastAsia="pt-BR"/>
        </w:rPr>
        <w:t xml:space="preserve"> vereador Zuza do Socorro; - nºs 934, 935, 936 e 937, </w:t>
      </w:r>
      <w:r w:rsidR="000C5347">
        <w:rPr>
          <w:rFonts w:ascii="Arial" w:eastAsia="Times New Roman" w:hAnsi="Arial" w:cs="Arial"/>
          <w:sz w:val="24"/>
          <w:szCs w:val="24"/>
          <w:lang w:eastAsia="pt-BR"/>
        </w:rPr>
        <w:t>do</w:t>
      </w:r>
      <w:r w:rsidR="000C5347" w:rsidRPr="000C5347">
        <w:rPr>
          <w:rFonts w:ascii="Arial" w:eastAsia="Times New Roman" w:hAnsi="Arial" w:cs="Arial"/>
          <w:sz w:val="24"/>
          <w:szCs w:val="24"/>
          <w:lang w:eastAsia="pt-BR"/>
        </w:rPr>
        <w:t xml:space="preserve"> vereador Marquinho Dornelas;</w:t>
      </w:r>
      <w:r w:rsidR="000C5347">
        <w:rPr>
          <w:rFonts w:ascii="Arial" w:eastAsia="Times New Roman" w:hAnsi="Arial" w:cs="Arial"/>
          <w:sz w:val="24"/>
          <w:szCs w:val="24"/>
          <w:lang w:eastAsia="pt-BR"/>
        </w:rPr>
        <w:t xml:space="preserve"> </w:t>
      </w:r>
      <w:r w:rsidR="000C5347" w:rsidRPr="000C5347">
        <w:rPr>
          <w:rFonts w:ascii="Arial" w:eastAsia="Times New Roman" w:hAnsi="Arial" w:cs="Arial"/>
          <w:sz w:val="24"/>
          <w:szCs w:val="24"/>
          <w:lang w:eastAsia="pt-BR"/>
        </w:rPr>
        <w:t xml:space="preserve">- nºs 938 e 939, </w:t>
      </w:r>
      <w:r w:rsidR="000C5347">
        <w:rPr>
          <w:rFonts w:ascii="Arial" w:eastAsia="Times New Roman" w:hAnsi="Arial" w:cs="Arial"/>
          <w:sz w:val="24"/>
          <w:szCs w:val="24"/>
          <w:lang w:eastAsia="pt-BR"/>
        </w:rPr>
        <w:t>do</w:t>
      </w:r>
      <w:r w:rsidR="000C5347" w:rsidRPr="000C5347">
        <w:rPr>
          <w:rFonts w:ascii="Arial" w:eastAsia="Times New Roman" w:hAnsi="Arial" w:cs="Arial"/>
          <w:sz w:val="24"/>
          <w:szCs w:val="24"/>
          <w:lang w:eastAsia="pt-BR"/>
        </w:rPr>
        <w:t xml:space="preserve"> vereador Sinval Jacinto;</w:t>
      </w:r>
      <w:r w:rsidR="000C5347">
        <w:rPr>
          <w:rFonts w:ascii="Arial" w:eastAsia="Times New Roman" w:hAnsi="Arial" w:cs="Arial"/>
          <w:sz w:val="24"/>
          <w:szCs w:val="24"/>
          <w:lang w:eastAsia="pt-BR"/>
        </w:rPr>
        <w:t xml:space="preserve"> </w:t>
      </w:r>
      <w:r w:rsidR="000C5347" w:rsidRPr="000C5347">
        <w:rPr>
          <w:rFonts w:ascii="Arial" w:eastAsia="Times New Roman" w:hAnsi="Arial" w:cs="Arial"/>
          <w:sz w:val="24"/>
          <w:szCs w:val="24"/>
          <w:lang w:eastAsia="pt-BR"/>
        </w:rPr>
        <w:t xml:space="preserve">- nº 940, </w:t>
      </w:r>
      <w:r w:rsidR="000C5347">
        <w:rPr>
          <w:rFonts w:ascii="Arial" w:eastAsia="Times New Roman" w:hAnsi="Arial" w:cs="Arial"/>
          <w:sz w:val="24"/>
          <w:szCs w:val="24"/>
          <w:lang w:eastAsia="pt-BR"/>
        </w:rPr>
        <w:t>da</w:t>
      </w:r>
      <w:r w:rsidR="000C5347" w:rsidRPr="000C5347">
        <w:rPr>
          <w:rFonts w:ascii="Arial" w:eastAsia="Times New Roman" w:hAnsi="Arial" w:cs="Arial"/>
          <w:sz w:val="24"/>
          <w:szCs w:val="24"/>
          <w:lang w:eastAsia="pt-BR"/>
        </w:rPr>
        <w:t xml:space="preserve"> vereadora Maria do Sagrado;</w:t>
      </w:r>
      <w:r w:rsidR="000C5347">
        <w:rPr>
          <w:rFonts w:ascii="Arial" w:eastAsia="Times New Roman" w:hAnsi="Arial" w:cs="Arial"/>
          <w:sz w:val="24"/>
          <w:szCs w:val="24"/>
          <w:lang w:eastAsia="pt-BR"/>
        </w:rPr>
        <w:t xml:space="preserve"> </w:t>
      </w:r>
      <w:r w:rsidR="000C5347" w:rsidRPr="000C5347">
        <w:rPr>
          <w:rFonts w:ascii="Arial" w:eastAsia="Times New Roman" w:hAnsi="Arial" w:cs="Arial"/>
          <w:sz w:val="24"/>
          <w:szCs w:val="24"/>
          <w:lang w:eastAsia="pt-BR"/>
        </w:rPr>
        <w:t>- nº</w:t>
      </w:r>
      <w:r w:rsidR="000C5347">
        <w:rPr>
          <w:rFonts w:ascii="Arial" w:eastAsia="Times New Roman" w:hAnsi="Arial" w:cs="Arial"/>
          <w:sz w:val="24"/>
          <w:szCs w:val="24"/>
          <w:lang w:eastAsia="pt-BR"/>
        </w:rPr>
        <w:t xml:space="preserve"> 942, do</w:t>
      </w:r>
      <w:r w:rsidR="000C5347" w:rsidRPr="000C5347">
        <w:rPr>
          <w:rFonts w:ascii="Arial" w:eastAsia="Times New Roman" w:hAnsi="Arial" w:cs="Arial"/>
          <w:sz w:val="24"/>
          <w:szCs w:val="24"/>
          <w:lang w:eastAsia="pt-BR"/>
        </w:rPr>
        <w:t xml:space="preserve"> vereador Bruno Braga;</w:t>
      </w:r>
      <w:r w:rsidR="000C5347">
        <w:rPr>
          <w:rFonts w:ascii="Arial" w:eastAsia="Times New Roman" w:hAnsi="Arial" w:cs="Arial"/>
          <w:sz w:val="24"/>
          <w:szCs w:val="24"/>
          <w:lang w:eastAsia="pt-BR"/>
        </w:rPr>
        <w:t xml:space="preserve"> </w:t>
      </w:r>
      <w:r w:rsidR="000C5347" w:rsidRPr="000C5347">
        <w:rPr>
          <w:rFonts w:ascii="Arial" w:eastAsia="Times New Roman" w:hAnsi="Arial" w:cs="Arial"/>
          <w:sz w:val="24"/>
          <w:szCs w:val="24"/>
          <w:lang w:eastAsia="pt-BR"/>
        </w:rPr>
        <w:t xml:space="preserve">- nº 943, </w:t>
      </w:r>
      <w:r w:rsidR="000C5347">
        <w:rPr>
          <w:rFonts w:ascii="Arial" w:eastAsia="Times New Roman" w:hAnsi="Arial" w:cs="Arial"/>
          <w:sz w:val="24"/>
          <w:szCs w:val="24"/>
          <w:lang w:eastAsia="pt-BR"/>
        </w:rPr>
        <w:t>do</w:t>
      </w:r>
      <w:r w:rsidR="000C5347" w:rsidRPr="000C5347">
        <w:rPr>
          <w:rFonts w:ascii="Arial" w:eastAsia="Times New Roman" w:hAnsi="Arial" w:cs="Arial"/>
          <w:sz w:val="24"/>
          <w:szCs w:val="24"/>
          <w:lang w:eastAsia="pt-BR"/>
        </w:rPr>
        <w:t xml:space="preserve"> vereador Leles Pontes.</w:t>
      </w:r>
    </w:p>
    <w:p w14:paraId="752C1F19" w14:textId="77777777" w:rsidR="00545515" w:rsidRPr="005F6B79" w:rsidRDefault="00545515" w:rsidP="00545515">
      <w:pPr>
        <w:tabs>
          <w:tab w:val="center" w:pos="5386"/>
        </w:tabs>
        <w:spacing w:after="0" w:line="276" w:lineRule="auto"/>
        <w:ind w:left="-851" w:right="-143"/>
        <w:jc w:val="both"/>
        <w:rPr>
          <w:rFonts w:ascii="Arial" w:eastAsia="Times New Roman" w:hAnsi="Arial" w:cs="Arial"/>
          <w:color w:val="000000" w:themeColor="text1"/>
          <w:sz w:val="10"/>
          <w:szCs w:val="10"/>
          <w:lang w:eastAsia="pt-BR"/>
        </w:rPr>
      </w:pPr>
    </w:p>
    <w:p w14:paraId="332CB7D5" w14:textId="6C3F753E" w:rsidR="0071387D" w:rsidRDefault="001D15C2" w:rsidP="0071387D">
      <w:pPr>
        <w:tabs>
          <w:tab w:val="center" w:pos="5386"/>
        </w:tabs>
        <w:spacing w:after="0" w:line="276" w:lineRule="auto"/>
        <w:ind w:left="-851" w:right="-143"/>
        <w:jc w:val="both"/>
        <w:rPr>
          <w:rFonts w:ascii="Arial" w:hAnsi="Arial" w:cs="Arial"/>
          <w:bCs/>
          <w:color w:val="000000" w:themeColor="text1"/>
          <w:sz w:val="24"/>
          <w:szCs w:val="24"/>
        </w:rPr>
      </w:pPr>
      <w:r w:rsidRPr="00AE7D9E">
        <w:rPr>
          <w:rFonts w:ascii="Arial" w:eastAsia="Times New Roman" w:hAnsi="Arial" w:cs="Arial"/>
          <w:iCs/>
          <w:sz w:val="24"/>
          <w:szCs w:val="24"/>
          <w:lang w:eastAsia="pt-BR"/>
        </w:rPr>
        <w:t>-</w:t>
      </w:r>
      <w:r w:rsidRPr="00AE7D9E">
        <w:rPr>
          <w:rFonts w:ascii="Arial" w:eastAsia="Times New Roman" w:hAnsi="Arial" w:cs="Arial"/>
          <w:sz w:val="24"/>
          <w:szCs w:val="24"/>
          <w:lang w:eastAsia="pt-BR"/>
        </w:rPr>
        <w:t xml:space="preserve"> Ofícios nºs </w:t>
      </w:r>
      <w:r w:rsidR="00D3627D">
        <w:rPr>
          <w:rFonts w:ascii="Arial" w:eastAsia="Times New Roman" w:hAnsi="Arial" w:cs="Arial"/>
          <w:sz w:val="24"/>
          <w:szCs w:val="24"/>
          <w:lang w:eastAsia="pt-BR"/>
        </w:rPr>
        <w:t>1</w:t>
      </w:r>
      <w:r w:rsidR="00147766">
        <w:rPr>
          <w:rFonts w:ascii="Arial" w:eastAsia="Times New Roman" w:hAnsi="Arial" w:cs="Arial"/>
          <w:sz w:val="24"/>
          <w:szCs w:val="24"/>
          <w:lang w:eastAsia="pt-BR"/>
        </w:rPr>
        <w:t>60</w:t>
      </w:r>
      <w:r w:rsidRPr="00AE7D9E">
        <w:rPr>
          <w:rFonts w:ascii="Arial" w:eastAsia="Times New Roman" w:hAnsi="Arial" w:cs="Arial"/>
          <w:sz w:val="24"/>
          <w:szCs w:val="24"/>
          <w:lang w:eastAsia="pt-BR"/>
        </w:rPr>
        <w:t xml:space="preserve"> a </w:t>
      </w:r>
      <w:r w:rsidR="00D3627D">
        <w:rPr>
          <w:rFonts w:ascii="Arial" w:eastAsia="Times New Roman" w:hAnsi="Arial" w:cs="Arial"/>
          <w:sz w:val="24"/>
          <w:szCs w:val="24"/>
          <w:lang w:eastAsia="pt-BR"/>
        </w:rPr>
        <w:t>1</w:t>
      </w:r>
      <w:r w:rsidR="00147766">
        <w:rPr>
          <w:rFonts w:ascii="Arial" w:eastAsia="Times New Roman" w:hAnsi="Arial" w:cs="Arial"/>
          <w:sz w:val="24"/>
          <w:szCs w:val="24"/>
          <w:lang w:eastAsia="pt-BR"/>
        </w:rPr>
        <w:t>61,</w:t>
      </w:r>
      <w:r w:rsidRPr="00AE7D9E">
        <w:rPr>
          <w:rFonts w:ascii="Arial" w:eastAsia="Times New Roman" w:hAnsi="Arial" w:cs="Arial"/>
          <w:sz w:val="24"/>
          <w:szCs w:val="24"/>
          <w:lang w:eastAsia="pt-BR"/>
        </w:rPr>
        <w:t xml:space="preserve"> expressando aos Familiares, as condolências desta Casa Legislativa por ocasião do falecimento dos senhores: </w:t>
      </w:r>
      <w:r w:rsidR="00147766">
        <w:rPr>
          <w:rFonts w:ascii="Arial" w:eastAsia="Times New Roman" w:hAnsi="Arial" w:cs="Arial"/>
          <w:bCs/>
          <w:sz w:val="24"/>
          <w:szCs w:val="24"/>
          <w:lang w:eastAsia="pt-BR"/>
        </w:rPr>
        <w:t>Antônio Onofre</w:t>
      </w:r>
      <w:r w:rsidR="000C0FBC">
        <w:rPr>
          <w:rFonts w:ascii="Arial" w:eastAsia="Times New Roman" w:hAnsi="Arial" w:cs="Arial"/>
          <w:bCs/>
          <w:sz w:val="24"/>
          <w:szCs w:val="24"/>
          <w:lang w:eastAsia="pt-BR"/>
        </w:rPr>
        <w:t xml:space="preserve"> da </w:t>
      </w:r>
      <w:r w:rsidR="0053128F">
        <w:rPr>
          <w:rFonts w:ascii="Arial" w:eastAsia="Times New Roman" w:hAnsi="Arial" w:cs="Arial"/>
          <w:bCs/>
          <w:sz w:val="24"/>
          <w:szCs w:val="24"/>
          <w:lang w:eastAsia="pt-BR"/>
        </w:rPr>
        <w:t>Cruz e</w:t>
      </w:r>
      <w:r w:rsidR="00147766">
        <w:rPr>
          <w:rFonts w:ascii="Arial" w:eastAsia="Times New Roman" w:hAnsi="Arial" w:cs="Arial"/>
          <w:bCs/>
          <w:sz w:val="24"/>
          <w:szCs w:val="24"/>
          <w:lang w:eastAsia="pt-BR"/>
        </w:rPr>
        <w:t xml:space="preserve"> Gilmara </w:t>
      </w:r>
      <w:r w:rsidR="000C0FBC">
        <w:rPr>
          <w:rFonts w:ascii="Arial" w:eastAsia="Times New Roman" w:hAnsi="Arial" w:cs="Arial"/>
          <w:bCs/>
          <w:sz w:val="24"/>
          <w:szCs w:val="24"/>
          <w:lang w:eastAsia="pt-BR"/>
        </w:rPr>
        <w:t xml:space="preserve">das Graças </w:t>
      </w:r>
      <w:r w:rsidR="00147766">
        <w:rPr>
          <w:rFonts w:ascii="Arial" w:eastAsia="Times New Roman" w:hAnsi="Arial" w:cs="Arial"/>
          <w:bCs/>
          <w:sz w:val="24"/>
          <w:szCs w:val="24"/>
          <w:lang w:eastAsia="pt-BR"/>
        </w:rPr>
        <w:t>Soares</w:t>
      </w:r>
      <w:r w:rsidR="00AD4690">
        <w:rPr>
          <w:rFonts w:ascii="Arial" w:hAnsi="Arial" w:cs="Arial"/>
          <w:bCs/>
          <w:color w:val="000000" w:themeColor="text1"/>
          <w:sz w:val="24"/>
          <w:szCs w:val="24"/>
        </w:rPr>
        <w:t>;</w:t>
      </w:r>
    </w:p>
    <w:p w14:paraId="5ED8338B" w14:textId="273E4CF0" w:rsidR="00AD4690" w:rsidRPr="007D2D0C" w:rsidRDefault="00AD4690" w:rsidP="0071387D">
      <w:pPr>
        <w:tabs>
          <w:tab w:val="center" w:pos="5386"/>
        </w:tabs>
        <w:spacing w:after="0" w:line="276" w:lineRule="auto"/>
        <w:ind w:left="-851" w:right="-143"/>
        <w:jc w:val="both"/>
        <w:rPr>
          <w:rFonts w:ascii="Arial" w:eastAsia="Times New Roman" w:hAnsi="Arial" w:cs="Arial"/>
          <w:sz w:val="10"/>
          <w:szCs w:val="10"/>
          <w:lang w:eastAsia="pt-BR"/>
        </w:rPr>
      </w:pPr>
    </w:p>
    <w:p w14:paraId="1C1A6D2E" w14:textId="473FEE35" w:rsidR="00AD4690" w:rsidRDefault="00AD4690" w:rsidP="0071387D">
      <w:pPr>
        <w:tabs>
          <w:tab w:val="center" w:pos="5386"/>
        </w:tabs>
        <w:spacing w:after="0" w:line="276" w:lineRule="auto"/>
        <w:ind w:left="-851" w:right="-143"/>
        <w:jc w:val="both"/>
        <w:rPr>
          <w:rFonts w:ascii="Arial" w:eastAsia="Times New Roman" w:hAnsi="Arial" w:cs="Arial"/>
          <w:sz w:val="24"/>
          <w:szCs w:val="24"/>
          <w:lang w:eastAsia="pt-BR"/>
        </w:rPr>
      </w:pPr>
      <w:r>
        <w:rPr>
          <w:rFonts w:ascii="Arial" w:eastAsia="Times New Roman" w:hAnsi="Arial" w:cs="Arial"/>
          <w:sz w:val="24"/>
          <w:szCs w:val="24"/>
          <w:lang w:eastAsia="pt-BR"/>
        </w:rPr>
        <w:t>- Convite para Audiência Pública a ser realizada no dia 17 de julho (quinta-feira) às 16</w:t>
      </w:r>
      <w:r w:rsidR="00242F06">
        <w:rPr>
          <w:rFonts w:ascii="Arial" w:eastAsia="Times New Roman" w:hAnsi="Arial" w:cs="Arial"/>
          <w:sz w:val="24"/>
          <w:szCs w:val="24"/>
          <w:lang w:eastAsia="pt-BR"/>
        </w:rPr>
        <w:t>h,</w:t>
      </w:r>
      <w:r>
        <w:rPr>
          <w:rFonts w:ascii="Arial" w:eastAsia="Times New Roman" w:hAnsi="Arial" w:cs="Arial"/>
          <w:sz w:val="24"/>
          <w:szCs w:val="24"/>
          <w:lang w:eastAsia="pt-BR"/>
        </w:rPr>
        <w:t xml:space="preserve"> pa</w:t>
      </w:r>
      <w:r w:rsidR="009C0091">
        <w:rPr>
          <w:rFonts w:ascii="Arial" w:eastAsia="Times New Roman" w:hAnsi="Arial" w:cs="Arial"/>
          <w:sz w:val="24"/>
          <w:szCs w:val="24"/>
          <w:lang w:eastAsia="pt-BR"/>
        </w:rPr>
        <w:t>ra debater o projeto de viabilidade da instalação do Colégio Tiradentes em João Monlevade</w:t>
      </w:r>
      <w:r w:rsidR="007D2D0C">
        <w:rPr>
          <w:rFonts w:ascii="Arial" w:eastAsia="Times New Roman" w:hAnsi="Arial" w:cs="Arial"/>
          <w:sz w:val="24"/>
          <w:szCs w:val="24"/>
          <w:lang w:eastAsia="pt-BR"/>
        </w:rPr>
        <w:t>;</w:t>
      </w:r>
    </w:p>
    <w:p w14:paraId="7AA24D01" w14:textId="3F7112D4" w:rsidR="007D2D0C" w:rsidRPr="00C20367" w:rsidRDefault="007D2D0C" w:rsidP="0071387D">
      <w:pPr>
        <w:tabs>
          <w:tab w:val="center" w:pos="5386"/>
        </w:tabs>
        <w:spacing w:after="0" w:line="276" w:lineRule="auto"/>
        <w:ind w:left="-851" w:right="-143"/>
        <w:jc w:val="both"/>
        <w:rPr>
          <w:rFonts w:ascii="Arial" w:eastAsia="Times New Roman" w:hAnsi="Arial" w:cs="Arial"/>
          <w:sz w:val="10"/>
          <w:szCs w:val="10"/>
          <w:lang w:eastAsia="pt-BR"/>
        </w:rPr>
      </w:pPr>
    </w:p>
    <w:p w14:paraId="6FEC2568" w14:textId="46A0DCAD" w:rsidR="007D2D0C" w:rsidRDefault="007D2D0C" w:rsidP="0071387D">
      <w:pPr>
        <w:tabs>
          <w:tab w:val="center" w:pos="5386"/>
        </w:tabs>
        <w:spacing w:after="0" w:line="276" w:lineRule="auto"/>
        <w:ind w:left="-851" w:right="-143"/>
        <w:jc w:val="both"/>
        <w:rPr>
          <w:rFonts w:ascii="Arial" w:eastAsia="Times New Roman" w:hAnsi="Arial" w:cs="Arial"/>
          <w:sz w:val="24"/>
          <w:szCs w:val="24"/>
          <w:lang w:eastAsia="pt-BR"/>
        </w:rPr>
      </w:pPr>
      <w:r w:rsidRPr="007D2D0C">
        <w:rPr>
          <w:rFonts w:ascii="Arial" w:eastAsia="Times New Roman" w:hAnsi="Arial" w:cs="Arial"/>
          <w:sz w:val="24"/>
          <w:szCs w:val="24"/>
          <w:lang w:eastAsia="pt-BR"/>
        </w:rPr>
        <w:t>- Ofício nº 164, dos vereadores Belmar Diniz e Revetrie Teixeira, solicitando informações à Fundação Casa de Cultura, Secretaria de Meio Ambiente, Mais Serviços e Locações Ltda, Corpo de Bombeiros Militar e IMA, sobre a realização do rodeio durante a XXXII Cavalgada em João Monlevade;</w:t>
      </w:r>
    </w:p>
    <w:p w14:paraId="56695D12" w14:textId="77777777" w:rsidR="0071387D" w:rsidRDefault="0071387D" w:rsidP="0071387D">
      <w:pPr>
        <w:tabs>
          <w:tab w:val="center" w:pos="5386"/>
        </w:tabs>
        <w:spacing w:after="0" w:line="276" w:lineRule="auto"/>
        <w:ind w:left="-851" w:right="-143"/>
        <w:jc w:val="both"/>
        <w:rPr>
          <w:rFonts w:ascii="Arial" w:eastAsia="Times New Roman" w:hAnsi="Arial" w:cs="Arial"/>
          <w:sz w:val="24"/>
          <w:szCs w:val="24"/>
          <w:lang w:eastAsia="pt-BR"/>
        </w:rPr>
      </w:pPr>
    </w:p>
    <w:p w14:paraId="5672B473" w14:textId="77777777" w:rsidR="00683475" w:rsidRDefault="0065029A" w:rsidP="00683475">
      <w:pPr>
        <w:tabs>
          <w:tab w:val="center" w:pos="5386"/>
        </w:tabs>
        <w:spacing w:after="0" w:line="276" w:lineRule="auto"/>
        <w:ind w:left="-851" w:right="-143"/>
        <w:jc w:val="both"/>
        <w:rPr>
          <w:rFonts w:ascii="Arial" w:hAnsi="Arial" w:cs="Arial"/>
          <w:b/>
          <w:i/>
          <w:sz w:val="24"/>
          <w:szCs w:val="24"/>
        </w:rPr>
      </w:pPr>
      <w:r>
        <w:rPr>
          <w:rFonts w:ascii="Arial" w:hAnsi="Arial" w:cs="Arial"/>
          <w:b/>
          <w:i/>
          <w:sz w:val="24"/>
          <w:szCs w:val="24"/>
        </w:rPr>
        <w:t>IV - ORDEM DO DIA (PROJETOS PARA VOTAÇÃO):</w:t>
      </w:r>
      <w:r w:rsidR="006E7A9A">
        <w:rPr>
          <w:rFonts w:ascii="Arial" w:hAnsi="Arial" w:cs="Arial"/>
          <w:b/>
          <w:i/>
          <w:sz w:val="24"/>
          <w:szCs w:val="24"/>
        </w:rPr>
        <w:t xml:space="preserve"> </w:t>
      </w:r>
      <w:bookmarkStart w:id="0" w:name="_Hlk203491176"/>
      <w:bookmarkStart w:id="1" w:name="_Hlk200373140"/>
    </w:p>
    <w:p w14:paraId="1C310724" w14:textId="6DACAF97" w:rsidR="00683475" w:rsidRDefault="00683475" w:rsidP="00683475">
      <w:pPr>
        <w:tabs>
          <w:tab w:val="center" w:pos="5386"/>
        </w:tabs>
        <w:spacing w:after="0" w:line="276" w:lineRule="auto"/>
        <w:ind w:left="-851" w:right="-143"/>
        <w:jc w:val="both"/>
        <w:rPr>
          <w:rFonts w:ascii="Arial" w:eastAsia="Times New Roman" w:hAnsi="Arial" w:cs="Arial"/>
          <w:b/>
          <w:bCs/>
          <w:sz w:val="24"/>
          <w:szCs w:val="24"/>
          <w:u w:val="single"/>
          <w:lang w:eastAsia="pt-BR"/>
        </w:rPr>
      </w:pPr>
      <w:r w:rsidRPr="00683475">
        <w:rPr>
          <w:rFonts w:ascii="Arial" w:eastAsia="Times New Roman" w:hAnsi="Arial" w:cs="Arial"/>
          <w:b/>
          <w:bCs/>
          <w:sz w:val="24"/>
          <w:szCs w:val="24"/>
          <w:u w:val="single"/>
          <w:lang w:eastAsia="pt-BR"/>
        </w:rPr>
        <w:t>EM PRIMEIRO TURNO:</w:t>
      </w:r>
      <w:r>
        <w:rPr>
          <w:rFonts w:ascii="Arial" w:eastAsia="Times New Roman" w:hAnsi="Arial" w:cs="Arial"/>
          <w:b/>
          <w:bCs/>
          <w:sz w:val="24"/>
          <w:szCs w:val="24"/>
          <w:u w:val="single"/>
          <w:lang w:eastAsia="pt-BR"/>
        </w:rPr>
        <w:t xml:space="preserve"> </w:t>
      </w:r>
      <w:bookmarkEnd w:id="0"/>
    </w:p>
    <w:p w14:paraId="14D92992" w14:textId="77777777" w:rsidR="00683475" w:rsidRDefault="00683475" w:rsidP="00683475">
      <w:pPr>
        <w:tabs>
          <w:tab w:val="center" w:pos="5386"/>
        </w:tabs>
        <w:spacing w:after="0" w:line="276" w:lineRule="auto"/>
        <w:ind w:left="-851" w:right="-143"/>
        <w:jc w:val="both"/>
        <w:rPr>
          <w:rFonts w:ascii="Arial" w:eastAsia="Times New Roman" w:hAnsi="Arial" w:cs="Arial"/>
          <w:b/>
          <w:bCs/>
          <w:sz w:val="24"/>
          <w:szCs w:val="24"/>
          <w:u w:val="single"/>
          <w:lang w:eastAsia="pt-BR"/>
        </w:rPr>
      </w:pPr>
    </w:p>
    <w:p w14:paraId="29F2CBB2" w14:textId="77777777" w:rsidR="00683475" w:rsidRDefault="00683475" w:rsidP="00683475">
      <w:pPr>
        <w:tabs>
          <w:tab w:val="center" w:pos="5386"/>
        </w:tabs>
        <w:spacing w:after="0" w:line="276" w:lineRule="auto"/>
        <w:ind w:left="-851" w:right="-143"/>
        <w:jc w:val="both"/>
        <w:rPr>
          <w:rFonts w:ascii="Arial" w:eastAsia="Calibri" w:hAnsi="Arial" w:cs="Arial"/>
          <w:color w:val="0070C0"/>
          <w:sz w:val="24"/>
          <w:szCs w:val="24"/>
          <w:lang w:eastAsia="pt-BR"/>
        </w:rPr>
      </w:pPr>
      <w:r w:rsidRPr="00683475">
        <w:rPr>
          <w:rFonts w:ascii="Arial" w:eastAsia="Calibri" w:hAnsi="Arial" w:cs="Arial"/>
          <w:sz w:val="24"/>
          <w:szCs w:val="24"/>
          <w:u w:val="single"/>
          <w:lang w:eastAsia="pt-BR"/>
        </w:rPr>
        <w:t xml:space="preserve">PROJETO DE LEI COMPLEMENTAR Nº 27/2025, </w:t>
      </w:r>
      <w:r w:rsidRPr="00683475">
        <w:rPr>
          <w:rFonts w:ascii="Arial" w:eastAsia="Times New Roman" w:hAnsi="Arial" w:cs="Arial"/>
          <w:sz w:val="24"/>
          <w:szCs w:val="24"/>
          <w:lang w:eastAsia="pt-BR"/>
        </w:rPr>
        <w:t xml:space="preserve">de iniciativa do Executivo, </w:t>
      </w:r>
      <w:r w:rsidRPr="00683475">
        <w:rPr>
          <w:rFonts w:ascii="Arial" w:eastAsia="Calibri" w:hAnsi="Arial" w:cs="Arial"/>
          <w:sz w:val="24"/>
          <w:szCs w:val="24"/>
          <w:lang w:eastAsia="pt-BR"/>
        </w:rPr>
        <w:t xml:space="preserve">que Altera a Lei Complementar nº 16, de 27 de dezembro de 2024, que dispõe sobre o Código Tributário do Município de João Monlevade e dá outras providências. </w:t>
      </w:r>
      <w:r w:rsidRPr="00683475">
        <w:rPr>
          <w:rFonts w:ascii="Arial" w:eastAsia="Calibri" w:hAnsi="Arial" w:cs="Arial"/>
          <w:color w:val="0070C0"/>
          <w:sz w:val="24"/>
          <w:szCs w:val="24"/>
          <w:lang w:eastAsia="pt-BR"/>
        </w:rPr>
        <w:t>(CONTÉM EMENDA 01, APRESENTADA PELA COMISSÃO DE LEGISLAÇÃO E JUSTIÇA E REDAÇÃO)</w:t>
      </w:r>
      <w:bookmarkStart w:id="2" w:name="_Hlk203547723"/>
    </w:p>
    <w:p w14:paraId="77B81FE6" w14:textId="77777777" w:rsidR="00683475" w:rsidRDefault="00683475" w:rsidP="00683475">
      <w:pPr>
        <w:tabs>
          <w:tab w:val="center" w:pos="5386"/>
        </w:tabs>
        <w:spacing w:after="0" w:line="276" w:lineRule="auto"/>
        <w:ind w:left="-851" w:right="-143"/>
        <w:jc w:val="both"/>
        <w:rPr>
          <w:rFonts w:ascii="Arial" w:eastAsia="Times New Roman" w:hAnsi="Arial" w:cs="Arial"/>
          <w:sz w:val="24"/>
          <w:szCs w:val="24"/>
          <w:u w:val="single"/>
          <w:lang w:eastAsia="pt-BR"/>
        </w:rPr>
      </w:pPr>
    </w:p>
    <w:p w14:paraId="001321A0" w14:textId="77777777" w:rsidR="00683475" w:rsidRDefault="00683475" w:rsidP="00683475">
      <w:pPr>
        <w:tabs>
          <w:tab w:val="center" w:pos="5386"/>
        </w:tabs>
        <w:spacing w:after="0" w:line="276" w:lineRule="auto"/>
        <w:ind w:left="-851" w:right="-143"/>
        <w:jc w:val="both"/>
        <w:rPr>
          <w:rFonts w:ascii="Arial" w:eastAsia="Times New Roman" w:hAnsi="Arial" w:cs="Arial"/>
          <w:sz w:val="24"/>
          <w:szCs w:val="24"/>
          <w:lang w:eastAsia="pt-BR"/>
        </w:rPr>
      </w:pPr>
      <w:r w:rsidRPr="00683475">
        <w:rPr>
          <w:rFonts w:ascii="Arial" w:eastAsia="Times New Roman" w:hAnsi="Arial" w:cs="Arial"/>
          <w:sz w:val="24"/>
          <w:szCs w:val="24"/>
          <w:u w:val="single"/>
          <w:lang w:eastAsia="pt-BR"/>
        </w:rPr>
        <w:t>PROJETO DE LEI Nº 1.544/2025</w:t>
      </w:r>
      <w:r w:rsidRPr="00683475">
        <w:rPr>
          <w:rFonts w:ascii="Arial" w:eastAsia="Times New Roman" w:hAnsi="Arial" w:cs="Arial"/>
          <w:sz w:val="24"/>
          <w:szCs w:val="24"/>
          <w:lang w:eastAsia="pt-BR"/>
        </w:rPr>
        <w:t>, de iniciativa do Executivo</w:t>
      </w:r>
      <w:bookmarkEnd w:id="2"/>
      <w:r w:rsidRPr="00683475">
        <w:rPr>
          <w:rFonts w:ascii="Arial" w:eastAsia="Times New Roman" w:hAnsi="Arial" w:cs="Arial"/>
          <w:sz w:val="24"/>
          <w:szCs w:val="24"/>
          <w:lang w:eastAsia="pt-BR"/>
        </w:rPr>
        <w:t xml:space="preserve">, que dispõe sobre a gratuidade no transporte coletivo urbano municipal para crianças e adolescentes do </w:t>
      </w:r>
      <w:r w:rsidRPr="00683475">
        <w:rPr>
          <w:rFonts w:ascii="Arial" w:eastAsia="Times New Roman" w:hAnsi="Arial" w:cs="Arial"/>
          <w:sz w:val="24"/>
          <w:szCs w:val="24"/>
          <w:lang w:eastAsia="pt-BR"/>
        </w:rPr>
        <w:lastRenderedPageBreak/>
        <w:t>Município em situação de vulnerabilidade social com deficiência, bem como para seus acompanhantes.</w:t>
      </w:r>
      <w:r>
        <w:rPr>
          <w:rFonts w:ascii="Arial" w:eastAsia="Times New Roman" w:hAnsi="Arial" w:cs="Arial"/>
          <w:sz w:val="24"/>
          <w:szCs w:val="24"/>
          <w:lang w:eastAsia="pt-BR"/>
        </w:rPr>
        <w:t xml:space="preserve"> </w:t>
      </w:r>
      <w:bookmarkStart w:id="3" w:name="_Hlk203556519"/>
    </w:p>
    <w:p w14:paraId="38893078" w14:textId="77777777" w:rsidR="00683475" w:rsidRDefault="00683475" w:rsidP="00683475">
      <w:pPr>
        <w:tabs>
          <w:tab w:val="center" w:pos="5386"/>
        </w:tabs>
        <w:spacing w:after="0" w:line="276" w:lineRule="auto"/>
        <w:ind w:left="-851" w:right="-143"/>
        <w:jc w:val="both"/>
        <w:rPr>
          <w:rFonts w:ascii="Arial" w:eastAsia="Times New Roman" w:hAnsi="Arial" w:cs="Arial"/>
          <w:sz w:val="24"/>
          <w:szCs w:val="24"/>
          <w:u w:val="single"/>
          <w:lang w:eastAsia="pt-BR"/>
        </w:rPr>
      </w:pPr>
    </w:p>
    <w:p w14:paraId="50668576" w14:textId="77777777" w:rsidR="00683475" w:rsidRDefault="00683475" w:rsidP="00683475">
      <w:pPr>
        <w:tabs>
          <w:tab w:val="center" w:pos="5386"/>
        </w:tabs>
        <w:spacing w:after="0" w:line="276" w:lineRule="auto"/>
        <w:ind w:left="-851" w:right="-143"/>
        <w:jc w:val="both"/>
        <w:rPr>
          <w:rFonts w:ascii="Arial" w:eastAsia="Times New Roman" w:hAnsi="Arial" w:cs="Arial"/>
          <w:sz w:val="24"/>
          <w:szCs w:val="24"/>
          <w:lang w:eastAsia="pt-BR"/>
        </w:rPr>
      </w:pPr>
      <w:r w:rsidRPr="00683475">
        <w:rPr>
          <w:rFonts w:ascii="Arial" w:eastAsia="Times New Roman" w:hAnsi="Arial" w:cs="Arial"/>
          <w:sz w:val="24"/>
          <w:szCs w:val="24"/>
          <w:u w:val="single"/>
          <w:lang w:eastAsia="pt-BR"/>
        </w:rPr>
        <w:t>PROJETO DE LEI Nº 1.563/2025</w:t>
      </w:r>
      <w:r w:rsidRPr="00683475">
        <w:rPr>
          <w:rFonts w:ascii="Arial" w:eastAsia="Times New Roman" w:hAnsi="Arial" w:cs="Arial"/>
          <w:sz w:val="24"/>
          <w:szCs w:val="24"/>
          <w:lang w:eastAsia="pt-BR"/>
        </w:rPr>
        <w:t xml:space="preserve">, de iniciativa do vereador </w:t>
      </w:r>
      <w:bookmarkEnd w:id="3"/>
      <w:r w:rsidRPr="00683475">
        <w:rPr>
          <w:rFonts w:ascii="Arial" w:eastAsia="Times New Roman" w:hAnsi="Arial" w:cs="Arial"/>
          <w:sz w:val="24"/>
          <w:szCs w:val="24"/>
          <w:lang w:eastAsia="pt-BR"/>
        </w:rPr>
        <w:t>Fernando Linhares Pereira, que Institui o Programa “Moto Legal” no âmbito do Município de João Monlevade, e dá outras providências.</w:t>
      </w:r>
      <w:r>
        <w:rPr>
          <w:rFonts w:ascii="Arial" w:eastAsia="Times New Roman" w:hAnsi="Arial" w:cs="Arial"/>
          <w:sz w:val="24"/>
          <w:szCs w:val="24"/>
          <w:lang w:eastAsia="pt-BR"/>
        </w:rPr>
        <w:t xml:space="preserve"> </w:t>
      </w:r>
      <w:bookmarkStart w:id="4" w:name="_Hlk203491337"/>
    </w:p>
    <w:p w14:paraId="074D1B61" w14:textId="77777777" w:rsidR="00683475" w:rsidRDefault="00683475" w:rsidP="00683475">
      <w:pPr>
        <w:tabs>
          <w:tab w:val="center" w:pos="5386"/>
        </w:tabs>
        <w:spacing w:after="0" w:line="276" w:lineRule="auto"/>
        <w:ind w:left="-851" w:right="-143"/>
        <w:jc w:val="both"/>
        <w:rPr>
          <w:rFonts w:ascii="Arial" w:eastAsia="Times New Roman" w:hAnsi="Arial" w:cs="Arial"/>
          <w:b/>
          <w:bCs/>
          <w:sz w:val="24"/>
          <w:szCs w:val="24"/>
          <w:u w:val="single"/>
          <w:lang w:eastAsia="pt-BR"/>
        </w:rPr>
      </w:pPr>
    </w:p>
    <w:p w14:paraId="52EDB50A" w14:textId="77777777" w:rsidR="00683475" w:rsidRDefault="00683475" w:rsidP="00683475">
      <w:pPr>
        <w:tabs>
          <w:tab w:val="center" w:pos="5386"/>
        </w:tabs>
        <w:spacing w:after="0" w:line="276" w:lineRule="auto"/>
        <w:ind w:left="-851" w:right="-143"/>
        <w:jc w:val="both"/>
        <w:rPr>
          <w:rFonts w:ascii="Arial" w:eastAsia="Times New Roman" w:hAnsi="Arial" w:cs="Arial"/>
          <w:b/>
          <w:bCs/>
          <w:sz w:val="24"/>
          <w:szCs w:val="24"/>
          <w:u w:val="single"/>
          <w:lang w:eastAsia="pt-BR"/>
        </w:rPr>
      </w:pPr>
      <w:r w:rsidRPr="00683475">
        <w:rPr>
          <w:rFonts w:ascii="Arial" w:eastAsia="Times New Roman" w:hAnsi="Arial" w:cs="Arial"/>
          <w:b/>
          <w:bCs/>
          <w:sz w:val="24"/>
          <w:szCs w:val="24"/>
          <w:u w:val="single"/>
          <w:lang w:eastAsia="pt-BR"/>
        </w:rPr>
        <w:t>EM SEGUNDO TURNO:</w:t>
      </w:r>
      <w:r>
        <w:rPr>
          <w:rFonts w:ascii="Arial" w:eastAsia="Times New Roman" w:hAnsi="Arial" w:cs="Arial"/>
          <w:b/>
          <w:bCs/>
          <w:sz w:val="24"/>
          <w:szCs w:val="24"/>
          <w:u w:val="single"/>
          <w:lang w:eastAsia="pt-BR"/>
        </w:rPr>
        <w:t xml:space="preserve"> </w:t>
      </w:r>
      <w:bookmarkEnd w:id="4"/>
    </w:p>
    <w:p w14:paraId="358D741D" w14:textId="77777777" w:rsidR="00683475" w:rsidRDefault="00683475" w:rsidP="00683475">
      <w:pPr>
        <w:tabs>
          <w:tab w:val="center" w:pos="5386"/>
        </w:tabs>
        <w:spacing w:after="0" w:line="276" w:lineRule="auto"/>
        <w:ind w:left="-851" w:right="-143"/>
        <w:jc w:val="both"/>
        <w:rPr>
          <w:rFonts w:ascii="Arial" w:eastAsia="Times New Roman" w:hAnsi="Arial" w:cs="Arial"/>
          <w:b/>
          <w:bCs/>
          <w:sz w:val="24"/>
          <w:szCs w:val="24"/>
          <w:u w:val="single"/>
          <w:lang w:eastAsia="pt-BR"/>
        </w:rPr>
      </w:pPr>
    </w:p>
    <w:p w14:paraId="300FDCC4" w14:textId="77777777" w:rsidR="00683475" w:rsidRDefault="00683475" w:rsidP="00683475">
      <w:pPr>
        <w:tabs>
          <w:tab w:val="center" w:pos="5386"/>
        </w:tabs>
        <w:spacing w:after="0" w:line="276" w:lineRule="auto"/>
        <w:ind w:left="-851" w:right="-143"/>
        <w:jc w:val="both"/>
        <w:rPr>
          <w:rFonts w:ascii="Arial" w:eastAsia="Times New Roman" w:hAnsi="Arial" w:cs="Arial"/>
          <w:sz w:val="24"/>
          <w:szCs w:val="24"/>
          <w:lang w:eastAsia="pt-BR"/>
        </w:rPr>
      </w:pPr>
      <w:r w:rsidRPr="00683475">
        <w:rPr>
          <w:rFonts w:ascii="Arial" w:eastAsia="Times New Roman" w:hAnsi="Arial" w:cs="Arial"/>
          <w:sz w:val="24"/>
          <w:szCs w:val="24"/>
          <w:u w:val="single"/>
          <w:lang w:eastAsia="pt-BR"/>
        </w:rPr>
        <w:t>PROJETO DE LEI Nº 1.557/2025</w:t>
      </w:r>
      <w:r w:rsidRPr="00683475">
        <w:rPr>
          <w:rFonts w:ascii="Arial" w:eastAsia="Times New Roman" w:hAnsi="Arial" w:cs="Arial"/>
          <w:sz w:val="24"/>
          <w:szCs w:val="24"/>
          <w:lang w:eastAsia="pt-BR"/>
        </w:rPr>
        <w:t>, de iniciativa do Executivo, que dispõe sobre a autorização da cessão de direito real de uso de imóvel público ao estado de Minas Gerais, por intermédio da Secretaria de Estado da Educação e dá outras providências. (CONTÉM EMENDA 01, APRESENTADA PELA COMISSÃO DE LEGISLAÇÃO E JUSTIÇA E REDAÇÃO)</w:t>
      </w:r>
      <w:r>
        <w:rPr>
          <w:rFonts w:ascii="Arial" w:eastAsia="Times New Roman" w:hAnsi="Arial" w:cs="Arial"/>
          <w:sz w:val="24"/>
          <w:szCs w:val="24"/>
          <w:lang w:eastAsia="pt-BR"/>
        </w:rPr>
        <w:t xml:space="preserve"> </w:t>
      </w:r>
    </w:p>
    <w:p w14:paraId="4F84F92A" w14:textId="77777777" w:rsidR="00683475" w:rsidRDefault="00683475" w:rsidP="00683475">
      <w:pPr>
        <w:tabs>
          <w:tab w:val="center" w:pos="5386"/>
        </w:tabs>
        <w:spacing w:after="0" w:line="276" w:lineRule="auto"/>
        <w:ind w:left="-851" w:right="-143"/>
        <w:jc w:val="both"/>
        <w:rPr>
          <w:rFonts w:ascii="Arial" w:eastAsia="Times New Roman" w:hAnsi="Arial" w:cs="Arial"/>
          <w:b/>
          <w:bCs/>
          <w:sz w:val="24"/>
          <w:szCs w:val="24"/>
          <w:u w:val="single"/>
          <w:lang w:eastAsia="pt-BR"/>
        </w:rPr>
      </w:pPr>
    </w:p>
    <w:p w14:paraId="19F2C220" w14:textId="77777777" w:rsidR="00683475" w:rsidRDefault="00683475" w:rsidP="00683475">
      <w:pPr>
        <w:tabs>
          <w:tab w:val="center" w:pos="5386"/>
        </w:tabs>
        <w:spacing w:after="0" w:line="276" w:lineRule="auto"/>
        <w:ind w:left="-851" w:right="-143"/>
        <w:jc w:val="both"/>
        <w:rPr>
          <w:rFonts w:ascii="Arial" w:eastAsia="Times New Roman" w:hAnsi="Arial" w:cs="Arial"/>
          <w:b/>
          <w:bCs/>
          <w:sz w:val="24"/>
          <w:szCs w:val="24"/>
          <w:u w:val="single"/>
          <w:lang w:eastAsia="pt-BR"/>
        </w:rPr>
      </w:pPr>
      <w:r w:rsidRPr="00683475">
        <w:rPr>
          <w:rFonts w:ascii="Arial" w:eastAsia="Times New Roman" w:hAnsi="Arial" w:cs="Arial"/>
          <w:b/>
          <w:bCs/>
          <w:sz w:val="24"/>
          <w:szCs w:val="24"/>
          <w:u w:val="single"/>
          <w:lang w:eastAsia="pt-BR"/>
        </w:rPr>
        <w:t>EM TURNO ÚNICO:</w:t>
      </w:r>
      <w:r>
        <w:rPr>
          <w:rFonts w:ascii="Arial" w:eastAsia="Times New Roman" w:hAnsi="Arial" w:cs="Arial"/>
          <w:b/>
          <w:bCs/>
          <w:sz w:val="24"/>
          <w:szCs w:val="24"/>
          <w:u w:val="single"/>
          <w:lang w:eastAsia="pt-BR"/>
        </w:rPr>
        <w:t xml:space="preserve"> </w:t>
      </w:r>
      <w:bookmarkStart w:id="5" w:name="_Hlk203557019"/>
    </w:p>
    <w:p w14:paraId="5F7093BF" w14:textId="77777777" w:rsidR="00683475" w:rsidRDefault="00683475" w:rsidP="00683475">
      <w:pPr>
        <w:tabs>
          <w:tab w:val="center" w:pos="5386"/>
        </w:tabs>
        <w:spacing w:after="0" w:line="276" w:lineRule="auto"/>
        <w:ind w:left="-851" w:right="-143"/>
        <w:jc w:val="both"/>
        <w:rPr>
          <w:rFonts w:ascii="Arial" w:eastAsia="Times New Roman" w:hAnsi="Arial" w:cs="Arial"/>
          <w:b/>
          <w:bCs/>
          <w:sz w:val="24"/>
          <w:szCs w:val="24"/>
          <w:u w:val="single"/>
          <w:lang w:eastAsia="pt-BR"/>
        </w:rPr>
      </w:pPr>
    </w:p>
    <w:p w14:paraId="0382DF48" w14:textId="110DF4AF" w:rsidR="00683475" w:rsidRPr="00683475" w:rsidRDefault="00683475" w:rsidP="00683475">
      <w:pPr>
        <w:tabs>
          <w:tab w:val="center" w:pos="5386"/>
        </w:tabs>
        <w:spacing w:after="0" w:line="276" w:lineRule="auto"/>
        <w:ind w:left="-851" w:right="-143"/>
        <w:jc w:val="both"/>
        <w:rPr>
          <w:rFonts w:ascii="Arial" w:eastAsia="Times New Roman" w:hAnsi="Arial" w:cs="Arial"/>
          <w:color w:val="5B9BD5"/>
          <w:sz w:val="24"/>
          <w:szCs w:val="24"/>
          <w:lang w:eastAsia="pt-BR"/>
        </w:rPr>
      </w:pPr>
      <w:r w:rsidRPr="00683475">
        <w:rPr>
          <w:rFonts w:ascii="Arial" w:eastAsia="Times New Roman" w:hAnsi="Arial" w:cs="Arial"/>
          <w:sz w:val="24"/>
          <w:szCs w:val="24"/>
          <w:u w:val="single"/>
          <w:lang w:eastAsia="pt-BR"/>
        </w:rPr>
        <w:t>PROJETO DE LEI Nº 1.549/2025</w:t>
      </w:r>
      <w:r w:rsidRPr="00683475">
        <w:rPr>
          <w:rFonts w:ascii="Arial" w:eastAsia="Times New Roman" w:hAnsi="Arial" w:cs="Arial"/>
          <w:sz w:val="24"/>
          <w:szCs w:val="24"/>
          <w:lang w:eastAsia="pt-BR"/>
        </w:rPr>
        <w:t xml:space="preserve">, de iniciativa do Executivo, que </w:t>
      </w:r>
      <w:bookmarkEnd w:id="5"/>
      <w:r w:rsidRPr="00683475">
        <w:rPr>
          <w:rFonts w:ascii="Arial" w:eastAsia="Times New Roman" w:hAnsi="Arial" w:cs="Arial"/>
          <w:sz w:val="24"/>
          <w:szCs w:val="24"/>
          <w:lang w:eastAsia="pt-BR"/>
        </w:rPr>
        <w:t xml:space="preserve">dispõe sobre as diretrizes para elaboração e execução da Lei Orçamentária de 2026, e dá outras providências. </w:t>
      </w:r>
      <w:r w:rsidRPr="00683475">
        <w:rPr>
          <w:rFonts w:ascii="Arial" w:eastAsia="Times New Roman" w:hAnsi="Arial" w:cs="Arial"/>
          <w:color w:val="5B9BD5"/>
          <w:sz w:val="24"/>
          <w:szCs w:val="24"/>
          <w:lang w:eastAsia="pt-BR"/>
        </w:rPr>
        <w:t xml:space="preserve">(CONTÉM EMENDA APRESENTADA PELO VEREADOR SINVAL JACINTO DIAS) </w:t>
      </w:r>
    </w:p>
    <w:p w14:paraId="4C7FC846" w14:textId="77777777" w:rsidR="00D162A8" w:rsidRPr="00D162A8" w:rsidRDefault="00D162A8" w:rsidP="00C16575">
      <w:pPr>
        <w:tabs>
          <w:tab w:val="center" w:pos="5386"/>
        </w:tabs>
        <w:spacing w:after="0" w:line="276" w:lineRule="auto"/>
        <w:ind w:left="-851" w:right="-143"/>
        <w:jc w:val="both"/>
        <w:rPr>
          <w:rFonts w:ascii="Arial" w:eastAsia="Times New Roman" w:hAnsi="Arial" w:cs="Arial"/>
          <w:b/>
          <w:bCs/>
          <w:sz w:val="10"/>
          <w:szCs w:val="10"/>
          <w:u w:val="single"/>
          <w:lang w:eastAsia="pt-BR"/>
        </w:rPr>
      </w:pPr>
    </w:p>
    <w:bookmarkEnd w:id="1"/>
    <w:p w14:paraId="24534F00" w14:textId="77777777" w:rsidR="00536BBE" w:rsidRDefault="0065029A" w:rsidP="00536BBE">
      <w:pPr>
        <w:widowControl w:val="0"/>
        <w:spacing w:before="100" w:after="0" w:line="276" w:lineRule="auto"/>
        <w:ind w:left="-851"/>
        <w:jc w:val="both"/>
        <w:rPr>
          <w:rFonts w:ascii="Arial" w:hAnsi="Arial" w:cs="Arial"/>
          <w:b/>
          <w:i/>
          <w:sz w:val="24"/>
          <w:szCs w:val="24"/>
        </w:rPr>
      </w:pPr>
      <w:r>
        <w:rPr>
          <w:rFonts w:ascii="Arial" w:hAnsi="Arial" w:cs="Arial"/>
          <w:b/>
          <w:i/>
          <w:sz w:val="24"/>
          <w:szCs w:val="24"/>
        </w:rPr>
        <w:t>V – LEITURA DE PROPOSIÇÕES:</w:t>
      </w:r>
      <w:r w:rsidR="00F049F0">
        <w:rPr>
          <w:rFonts w:ascii="Arial" w:hAnsi="Arial" w:cs="Arial"/>
          <w:b/>
          <w:i/>
          <w:sz w:val="24"/>
          <w:szCs w:val="24"/>
        </w:rPr>
        <w:t xml:space="preserve"> </w:t>
      </w:r>
    </w:p>
    <w:p w14:paraId="2DF84C0B" w14:textId="77777777" w:rsidR="00536BBE" w:rsidRDefault="00C16575" w:rsidP="00536BBE">
      <w:pPr>
        <w:widowControl w:val="0"/>
        <w:spacing w:before="100" w:after="0" w:line="276" w:lineRule="auto"/>
        <w:ind w:left="-851"/>
        <w:jc w:val="both"/>
        <w:rPr>
          <w:rFonts w:ascii="Arial" w:eastAsia="Times New Roman" w:hAnsi="Arial" w:cs="Arial"/>
          <w:sz w:val="24"/>
          <w:szCs w:val="24"/>
          <w:lang w:eastAsia="pt-BR"/>
        </w:rPr>
      </w:pPr>
      <w:r w:rsidRPr="00C16575">
        <w:rPr>
          <w:rFonts w:ascii="Arial" w:hAnsi="Arial" w:cs="Arial"/>
          <w:bCs/>
          <w:iCs/>
          <w:sz w:val="24"/>
          <w:szCs w:val="24"/>
        </w:rPr>
        <w:t xml:space="preserve"> </w:t>
      </w:r>
      <w:r w:rsidR="00536BBE" w:rsidRPr="00536BBE">
        <w:rPr>
          <w:rFonts w:ascii="Arial" w:eastAsia="Times New Roman" w:hAnsi="Arial" w:cs="Arial"/>
          <w:sz w:val="24"/>
          <w:szCs w:val="24"/>
          <w:u w:val="single"/>
          <w:lang w:eastAsia="pt-BR"/>
        </w:rPr>
        <w:t>PROJETO DE LEI Nº 1.568/2025</w:t>
      </w:r>
      <w:r w:rsidR="00536BBE" w:rsidRPr="00536BBE">
        <w:rPr>
          <w:rFonts w:ascii="Arial" w:eastAsia="Times New Roman" w:hAnsi="Arial" w:cs="Arial"/>
          <w:sz w:val="24"/>
          <w:szCs w:val="24"/>
          <w:lang w:eastAsia="pt-BR"/>
        </w:rPr>
        <w:t>, de iniciativa do Executivo, que Dispõe sobre a restrição de circulação de veículos de carga com o objetivo de desviar o pagamento de pedágios em vias urbanas do Município de João Monlevade-MG, e dá outras providências.</w:t>
      </w:r>
      <w:r w:rsidR="00536BBE">
        <w:rPr>
          <w:rFonts w:ascii="Arial" w:eastAsia="Times New Roman" w:hAnsi="Arial" w:cs="Arial"/>
          <w:sz w:val="24"/>
          <w:szCs w:val="24"/>
          <w:lang w:eastAsia="pt-BR"/>
        </w:rPr>
        <w:t xml:space="preserve"> </w:t>
      </w:r>
    </w:p>
    <w:p w14:paraId="74AF26AB" w14:textId="77777777" w:rsidR="00536BBE" w:rsidRDefault="00536BBE" w:rsidP="00536BBE">
      <w:pPr>
        <w:widowControl w:val="0"/>
        <w:spacing w:before="100" w:after="0" w:line="276" w:lineRule="auto"/>
        <w:ind w:left="-851"/>
        <w:jc w:val="both"/>
        <w:rPr>
          <w:rFonts w:ascii="Arial" w:eastAsia="Times New Roman" w:hAnsi="Arial" w:cs="Arial"/>
          <w:sz w:val="24"/>
          <w:szCs w:val="24"/>
          <w:lang w:eastAsia="pt-BR"/>
        </w:rPr>
      </w:pPr>
      <w:r w:rsidRPr="00536BBE">
        <w:rPr>
          <w:rFonts w:ascii="Arial" w:eastAsia="Times New Roman" w:hAnsi="Arial" w:cs="Arial"/>
          <w:sz w:val="24"/>
          <w:szCs w:val="24"/>
          <w:u w:val="single"/>
          <w:lang w:eastAsia="pt-BR"/>
        </w:rPr>
        <w:t>PROJETO DE LEI Nº 1.569/2025</w:t>
      </w:r>
      <w:r w:rsidRPr="00536BBE">
        <w:rPr>
          <w:rFonts w:ascii="Arial" w:eastAsia="Times New Roman" w:hAnsi="Arial" w:cs="Arial"/>
          <w:sz w:val="24"/>
          <w:szCs w:val="24"/>
          <w:lang w:eastAsia="pt-BR"/>
        </w:rPr>
        <w:t>, de iniciativa do Executivo, que Autoriza o Município de João Monlevade a custear despesas coma participação de professores e ou alunos da rede pública municipal de ensino em eventos educacionais realizados no exterior e dá outras providências.</w:t>
      </w:r>
      <w:r>
        <w:rPr>
          <w:rFonts w:ascii="Arial" w:eastAsia="Times New Roman" w:hAnsi="Arial" w:cs="Arial"/>
          <w:sz w:val="24"/>
          <w:szCs w:val="24"/>
          <w:lang w:eastAsia="pt-BR"/>
        </w:rPr>
        <w:t xml:space="preserve"> </w:t>
      </w:r>
    </w:p>
    <w:p w14:paraId="718E64F6" w14:textId="77777777" w:rsidR="00536BBE" w:rsidRDefault="00536BBE" w:rsidP="00536BBE">
      <w:pPr>
        <w:widowControl w:val="0"/>
        <w:spacing w:before="100" w:after="0" w:line="276" w:lineRule="auto"/>
        <w:ind w:left="-851"/>
        <w:jc w:val="both"/>
        <w:rPr>
          <w:rFonts w:ascii="Arial" w:eastAsia="Times New Roman" w:hAnsi="Arial" w:cs="Times New Roman"/>
          <w:sz w:val="24"/>
          <w:szCs w:val="20"/>
          <w:lang w:eastAsia="pt-BR"/>
        </w:rPr>
      </w:pPr>
      <w:r w:rsidRPr="00536BBE">
        <w:rPr>
          <w:rFonts w:ascii="Arial" w:eastAsia="Times New Roman" w:hAnsi="Arial" w:cs="Arial"/>
          <w:sz w:val="24"/>
          <w:szCs w:val="20"/>
          <w:u w:val="single"/>
          <w:lang w:eastAsia="pt-BR"/>
        </w:rPr>
        <w:t>PROJETO DE LEI Nº 1.570/2025</w:t>
      </w:r>
      <w:r w:rsidRPr="00536BBE">
        <w:rPr>
          <w:rFonts w:ascii="Arial" w:eastAsia="Times New Roman" w:hAnsi="Arial" w:cs="Arial"/>
          <w:sz w:val="24"/>
          <w:szCs w:val="20"/>
          <w:lang w:eastAsia="pt-BR"/>
        </w:rPr>
        <w:t xml:space="preserve">, de iniciativa do vereador Zuza Gino de Oliveira Veloso, que </w:t>
      </w:r>
      <w:r w:rsidRPr="00536BBE">
        <w:rPr>
          <w:rFonts w:ascii="Arial" w:eastAsia="Times New Roman" w:hAnsi="Arial" w:cs="Times New Roman"/>
          <w:sz w:val="24"/>
          <w:szCs w:val="20"/>
          <w:lang w:eastAsia="pt-BR"/>
        </w:rPr>
        <w:t>Denomina de Wanderson Martins dos Santos “Pipoca” a atual quadra poliesportiva localizada na rua José Faustino Taveira no bairro Boa Vista, no município de João Monlevade.</w:t>
      </w:r>
      <w:r>
        <w:rPr>
          <w:rFonts w:ascii="Arial" w:eastAsia="Times New Roman" w:hAnsi="Arial" w:cs="Times New Roman"/>
          <w:sz w:val="24"/>
          <w:szCs w:val="20"/>
          <w:lang w:eastAsia="pt-BR"/>
        </w:rPr>
        <w:t xml:space="preserve"> </w:t>
      </w:r>
    </w:p>
    <w:p w14:paraId="3E43D577" w14:textId="77777777" w:rsidR="00860003" w:rsidRDefault="00536BBE" w:rsidP="00860003">
      <w:pPr>
        <w:widowControl w:val="0"/>
        <w:spacing w:before="100" w:after="0" w:line="276" w:lineRule="auto"/>
        <w:ind w:left="-851"/>
        <w:jc w:val="both"/>
        <w:rPr>
          <w:rFonts w:ascii="Arial" w:eastAsia="Times New Roman" w:hAnsi="Arial" w:cs="Times New Roman"/>
          <w:sz w:val="24"/>
          <w:szCs w:val="20"/>
          <w:lang w:eastAsia="pt-BR"/>
        </w:rPr>
      </w:pPr>
      <w:r w:rsidRPr="00536BBE">
        <w:rPr>
          <w:rFonts w:ascii="Arial" w:eastAsia="Times New Roman" w:hAnsi="Arial" w:cs="Times New Roman"/>
          <w:sz w:val="24"/>
          <w:szCs w:val="20"/>
          <w:u w:val="single"/>
          <w:lang w:eastAsia="pt-BR"/>
        </w:rPr>
        <w:t>PROJETO DE LEI Nº 1.571/2025</w:t>
      </w:r>
      <w:r w:rsidRPr="00536BBE">
        <w:rPr>
          <w:rFonts w:ascii="Arial" w:eastAsia="Times New Roman" w:hAnsi="Arial" w:cs="Times New Roman"/>
          <w:sz w:val="24"/>
          <w:szCs w:val="20"/>
          <w:lang w:eastAsia="pt-BR"/>
        </w:rPr>
        <w:t>, de iniciativa do vereador Sinval Jacinto Dias, que Denomina de “Jair Rodrigues” à rua identificada como rua A, localizada no bairro Santo Hipólito.</w:t>
      </w:r>
      <w:r w:rsidR="00860003">
        <w:rPr>
          <w:rFonts w:ascii="Arial" w:eastAsia="Times New Roman" w:hAnsi="Arial" w:cs="Times New Roman"/>
          <w:sz w:val="24"/>
          <w:szCs w:val="20"/>
          <w:lang w:eastAsia="pt-BR"/>
        </w:rPr>
        <w:t xml:space="preserve"> </w:t>
      </w:r>
    </w:p>
    <w:p w14:paraId="4DA28DFB" w14:textId="0F1F4918" w:rsidR="00536BBE" w:rsidRPr="00536BBE" w:rsidRDefault="00536BBE" w:rsidP="00860003">
      <w:pPr>
        <w:widowControl w:val="0"/>
        <w:spacing w:before="100" w:after="0" w:line="276" w:lineRule="auto"/>
        <w:ind w:left="-851"/>
        <w:jc w:val="both"/>
        <w:rPr>
          <w:rFonts w:ascii="Arial" w:eastAsia="Times New Roman" w:hAnsi="Arial" w:cs="Arial"/>
          <w:sz w:val="24"/>
          <w:szCs w:val="20"/>
          <w:lang w:eastAsia="pt-BR"/>
        </w:rPr>
      </w:pPr>
      <w:r w:rsidRPr="00536BBE">
        <w:rPr>
          <w:rFonts w:ascii="Arial" w:eastAsia="Times New Roman" w:hAnsi="Arial" w:cs="Times New Roman"/>
          <w:sz w:val="24"/>
          <w:szCs w:val="20"/>
          <w:u w:val="single"/>
          <w:lang w:eastAsia="pt-BR"/>
        </w:rPr>
        <w:t>PROJETO DE LEI Nº 1.572/2025</w:t>
      </w:r>
      <w:r w:rsidRPr="00536BBE">
        <w:rPr>
          <w:rFonts w:ascii="Arial" w:eastAsia="Times New Roman" w:hAnsi="Arial" w:cs="Times New Roman"/>
          <w:sz w:val="24"/>
          <w:szCs w:val="20"/>
          <w:lang w:eastAsia="pt-BR"/>
        </w:rPr>
        <w:t>, de iniciativa do Executivo, que Autoriza o repasse de recursos financeiros para Organizações da Sociedade Civil - OSC.</w:t>
      </w:r>
    </w:p>
    <w:p w14:paraId="7CD26A2D" w14:textId="126131EA" w:rsidR="00C16575" w:rsidRPr="00C16575" w:rsidRDefault="00C16575" w:rsidP="00C16575">
      <w:pPr>
        <w:widowControl w:val="0"/>
        <w:spacing w:before="100" w:after="0" w:line="276" w:lineRule="auto"/>
        <w:ind w:left="-851"/>
        <w:jc w:val="both"/>
        <w:rPr>
          <w:rFonts w:ascii="Arial" w:hAnsi="Arial" w:cs="Arial"/>
          <w:bCs/>
          <w:iCs/>
          <w:sz w:val="24"/>
          <w:szCs w:val="24"/>
        </w:rPr>
      </w:pPr>
    </w:p>
    <w:p w14:paraId="52694899" w14:textId="77777777" w:rsidR="00C16575" w:rsidRPr="003134C4" w:rsidRDefault="00C16575" w:rsidP="00D910CF">
      <w:pPr>
        <w:spacing w:line="276" w:lineRule="auto"/>
        <w:ind w:left="-851"/>
        <w:jc w:val="both"/>
        <w:rPr>
          <w:rFonts w:ascii="Arial" w:hAnsi="Arial" w:cs="Arial"/>
          <w:b/>
          <w:i/>
          <w:sz w:val="10"/>
          <w:szCs w:val="10"/>
        </w:rPr>
      </w:pPr>
    </w:p>
    <w:p w14:paraId="57671D77" w14:textId="0C5C77B6" w:rsidR="00D910CF" w:rsidRDefault="0065029A" w:rsidP="00D910CF">
      <w:pPr>
        <w:spacing w:line="276" w:lineRule="auto"/>
        <w:ind w:left="-851"/>
        <w:jc w:val="both"/>
        <w:rPr>
          <w:rFonts w:ascii="Arial" w:hAnsi="Arial" w:cs="Arial"/>
          <w:b/>
          <w:i/>
          <w:sz w:val="24"/>
          <w:szCs w:val="24"/>
        </w:rPr>
      </w:pPr>
      <w:r>
        <w:rPr>
          <w:rFonts w:ascii="Arial" w:hAnsi="Arial" w:cs="Arial"/>
          <w:b/>
          <w:i/>
          <w:sz w:val="24"/>
          <w:szCs w:val="24"/>
        </w:rPr>
        <w:lastRenderedPageBreak/>
        <w:t>VI – LEITURA DE ANTEPROJETOS:</w:t>
      </w:r>
    </w:p>
    <w:p w14:paraId="743D0119" w14:textId="1789267D" w:rsidR="00E0443D" w:rsidRDefault="00E0443D" w:rsidP="00D910CF">
      <w:pPr>
        <w:spacing w:line="276" w:lineRule="auto"/>
        <w:ind w:left="-851"/>
        <w:jc w:val="both"/>
        <w:rPr>
          <w:rFonts w:ascii="Arial" w:hAnsi="Arial" w:cs="Arial"/>
          <w:bCs/>
          <w:iCs/>
          <w:sz w:val="24"/>
          <w:szCs w:val="24"/>
        </w:rPr>
      </w:pPr>
      <w:r w:rsidRPr="003D7CDC">
        <w:rPr>
          <w:rFonts w:ascii="Arial" w:hAnsi="Arial" w:cs="Arial"/>
          <w:bCs/>
          <w:iCs/>
          <w:sz w:val="24"/>
          <w:szCs w:val="24"/>
        </w:rPr>
        <w:t xml:space="preserve">- </w:t>
      </w:r>
      <w:r w:rsidR="003D7CDC" w:rsidRPr="003D7CDC">
        <w:rPr>
          <w:rFonts w:ascii="Arial" w:hAnsi="Arial" w:cs="Arial"/>
          <w:bCs/>
          <w:iCs/>
          <w:sz w:val="24"/>
          <w:szCs w:val="24"/>
        </w:rPr>
        <w:t>Nã</w:t>
      </w:r>
      <w:r w:rsidR="003D7CDC">
        <w:rPr>
          <w:rFonts w:ascii="Arial" w:hAnsi="Arial" w:cs="Arial"/>
          <w:bCs/>
          <w:iCs/>
          <w:sz w:val="24"/>
          <w:szCs w:val="24"/>
        </w:rPr>
        <w:t>o</w:t>
      </w:r>
      <w:r w:rsidRPr="003D7CDC">
        <w:rPr>
          <w:rFonts w:ascii="Arial" w:hAnsi="Arial" w:cs="Arial"/>
          <w:bCs/>
          <w:iCs/>
          <w:sz w:val="24"/>
          <w:szCs w:val="24"/>
        </w:rPr>
        <w:t xml:space="preserve"> há.</w:t>
      </w:r>
    </w:p>
    <w:p w14:paraId="64BB93AC" w14:textId="22762A76" w:rsidR="00E21BE8" w:rsidRDefault="0065029A" w:rsidP="00EF26B1">
      <w:pPr>
        <w:spacing w:line="276" w:lineRule="auto"/>
        <w:ind w:left="-851"/>
        <w:jc w:val="both"/>
        <w:rPr>
          <w:rFonts w:ascii="Arial" w:hAnsi="Arial" w:cs="Arial"/>
          <w:b/>
          <w:i/>
          <w:color w:val="000000"/>
          <w:sz w:val="24"/>
          <w:szCs w:val="24"/>
        </w:rPr>
      </w:pPr>
      <w:r w:rsidRPr="00D910CF">
        <w:rPr>
          <w:rFonts w:ascii="Arial" w:hAnsi="Arial" w:cs="Arial"/>
          <w:b/>
          <w:i/>
          <w:color w:val="000000"/>
          <w:sz w:val="24"/>
          <w:szCs w:val="24"/>
        </w:rPr>
        <w:t>VII – LEITURA DE REQUERIMENTOS:</w:t>
      </w:r>
    </w:p>
    <w:p w14:paraId="04CF5ED8" w14:textId="60A872C2" w:rsidR="00E21BE8" w:rsidRDefault="00E21BE8" w:rsidP="00EF26B1">
      <w:pPr>
        <w:spacing w:line="276" w:lineRule="auto"/>
        <w:ind w:left="-851"/>
        <w:jc w:val="both"/>
        <w:rPr>
          <w:rFonts w:ascii="Arial" w:hAnsi="Arial" w:cs="Arial"/>
          <w:b/>
          <w:i/>
          <w:color w:val="000000"/>
          <w:sz w:val="24"/>
          <w:szCs w:val="24"/>
        </w:rPr>
      </w:pPr>
      <w:r>
        <w:rPr>
          <w:rFonts w:ascii="Arial" w:hAnsi="Arial" w:cs="Arial"/>
          <w:color w:val="000000"/>
          <w:sz w:val="24"/>
          <w:szCs w:val="24"/>
        </w:rPr>
        <w:t>- nº 52, do vereador Bruno Braga, requerendo informações à Secretaria Municipal de Meio Ambiente sobre o estado precário de conservação da nascente localizada no final da rua A, bairro Laranjeiras (antiga barragem).</w:t>
      </w:r>
    </w:p>
    <w:p w14:paraId="5C80791A" w14:textId="77777777" w:rsidR="00111741" w:rsidRPr="00860003" w:rsidRDefault="00111741" w:rsidP="0065029A">
      <w:pPr>
        <w:spacing w:after="0" w:line="276" w:lineRule="auto"/>
        <w:ind w:left="-851"/>
        <w:jc w:val="both"/>
        <w:rPr>
          <w:rFonts w:ascii="Arial" w:hAnsi="Arial" w:cs="Arial"/>
          <w:bCs/>
          <w:iCs/>
          <w:sz w:val="10"/>
          <w:szCs w:val="10"/>
        </w:rPr>
      </w:pPr>
    </w:p>
    <w:p w14:paraId="467E5C01" w14:textId="4B611577" w:rsidR="00F372EF" w:rsidRDefault="0065029A" w:rsidP="00F372EF">
      <w:pPr>
        <w:spacing w:after="0" w:line="276" w:lineRule="auto"/>
        <w:ind w:left="-851"/>
        <w:jc w:val="both"/>
        <w:rPr>
          <w:rFonts w:ascii="Arial" w:hAnsi="Arial" w:cs="Arial"/>
          <w:b/>
          <w:i/>
          <w:iCs/>
          <w:color w:val="0D0D0D"/>
          <w:sz w:val="24"/>
          <w:szCs w:val="24"/>
        </w:rPr>
      </w:pPr>
      <w:r>
        <w:rPr>
          <w:rFonts w:ascii="Arial" w:hAnsi="Arial" w:cs="Arial"/>
          <w:b/>
          <w:i/>
          <w:iCs/>
          <w:color w:val="0D0D0D"/>
          <w:sz w:val="24"/>
          <w:szCs w:val="24"/>
        </w:rPr>
        <w:t>VIII - LEITURA DE INDICAÇÕES:</w:t>
      </w:r>
    </w:p>
    <w:p w14:paraId="66814AE6" w14:textId="77777777" w:rsidR="00860003" w:rsidRPr="00860003" w:rsidRDefault="00860003" w:rsidP="00F372EF">
      <w:pPr>
        <w:spacing w:after="0" w:line="276" w:lineRule="auto"/>
        <w:ind w:left="-851"/>
        <w:jc w:val="both"/>
        <w:rPr>
          <w:rFonts w:ascii="Arial" w:hAnsi="Arial" w:cs="Arial"/>
          <w:b/>
          <w:i/>
          <w:iCs/>
          <w:sz w:val="10"/>
          <w:szCs w:val="10"/>
        </w:rPr>
      </w:pPr>
    </w:p>
    <w:p w14:paraId="4FB78722" w14:textId="649C5B85" w:rsidR="00F372EF" w:rsidRPr="0082632D" w:rsidRDefault="00581316" w:rsidP="00F372EF">
      <w:pPr>
        <w:spacing w:after="0" w:line="276" w:lineRule="auto"/>
        <w:ind w:left="-851"/>
        <w:jc w:val="both"/>
        <w:rPr>
          <w:rFonts w:ascii="Arial" w:eastAsia="Calibri" w:hAnsi="Arial" w:cs="Arial"/>
          <w:sz w:val="24"/>
          <w:szCs w:val="24"/>
        </w:rPr>
      </w:pPr>
      <w:r w:rsidRPr="0082632D">
        <w:rPr>
          <w:rFonts w:ascii="Arial" w:hAnsi="Arial" w:cs="Arial"/>
          <w:b/>
          <w:i/>
          <w:iCs/>
          <w:sz w:val="24"/>
          <w:szCs w:val="24"/>
        </w:rPr>
        <w:t xml:space="preserve"> </w:t>
      </w:r>
      <w:bookmarkStart w:id="6" w:name="_Hlk200458478"/>
      <w:r w:rsidR="002F196B" w:rsidRPr="0082632D">
        <w:rPr>
          <w:rFonts w:ascii="Arial" w:eastAsia="Calibri" w:hAnsi="Arial" w:cs="Arial"/>
          <w:sz w:val="24"/>
          <w:szCs w:val="24"/>
        </w:rPr>
        <w:t>- nº</w:t>
      </w:r>
      <w:r w:rsidR="00E7134D" w:rsidRPr="0082632D">
        <w:rPr>
          <w:rFonts w:ascii="Arial" w:eastAsia="Calibri" w:hAnsi="Arial" w:cs="Arial"/>
          <w:sz w:val="24"/>
          <w:szCs w:val="24"/>
        </w:rPr>
        <w:t xml:space="preserve"> 944</w:t>
      </w:r>
      <w:r w:rsidR="002F196B" w:rsidRPr="0082632D">
        <w:rPr>
          <w:rFonts w:ascii="Arial" w:eastAsia="Calibri" w:hAnsi="Arial" w:cs="Arial"/>
          <w:sz w:val="24"/>
          <w:szCs w:val="24"/>
        </w:rPr>
        <w:t>, do vereador Fernando Linhares, indicando a execução dos serviços de serviços de limpeza geral e capina na rua Ranfolfo Morei</w:t>
      </w:r>
      <w:r w:rsidR="00567028" w:rsidRPr="0082632D">
        <w:rPr>
          <w:rFonts w:ascii="Arial" w:eastAsia="Calibri" w:hAnsi="Arial" w:cs="Arial"/>
          <w:sz w:val="24"/>
          <w:szCs w:val="24"/>
        </w:rPr>
        <w:t xml:space="preserve">ra de Souza, bairro José </w:t>
      </w:r>
      <w:r w:rsidR="00C67EE4" w:rsidRPr="0082632D">
        <w:rPr>
          <w:rFonts w:ascii="Arial" w:eastAsia="Calibri" w:hAnsi="Arial" w:cs="Arial"/>
          <w:sz w:val="24"/>
          <w:szCs w:val="24"/>
        </w:rPr>
        <w:t>Elói;</w:t>
      </w:r>
    </w:p>
    <w:p w14:paraId="6CFDA7CB" w14:textId="77777777" w:rsidR="00F372EF" w:rsidRPr="0082632D" w:rsidRDefault="00F372EF" w:rsidP="00F372EF">
      <w:pPr>
        <w:spacing w:after="0" w:line="276" w:lineRule="auto"/>
        <w:ind w:left="-851"/>
        <w:jc w:val="both"/>
        <w:rPr>
          <w:rFonts w:ascii="Arial" w:eastAsia="Calibri" w:hAnsi="Arial" w:cs="Arial"/>
          <w:sz w:val="10"/>
          <w:szCs w:val="10"/>
        </w:rPr>
      </w:pPr>
    </w:p>
    <w:p w14:paraId="59A5D88B" w14:textId="4306B822" w:rsidR="00F372EF" w:rsidRPr="0082632D" w:rsidRDefault="002F196B" w:rsidP="00F372EF">
      <w:pPr>
        <w:spacing w:after="0" w:line="276" w:lineRule="auto"/>
        <w:ind w:left="-851"/>
        <w:jc w:val="both"/>
        <w:rPr>
          <w:rFonts w:ascii="Arial" w:eastAsia="Calibri" w:hAnsi="Arial" w:cs="Arial"/>
          <w:sz w:val="24"/>
          <w:szCs w:val="24"/>
        </w:rPr>
      </w:pPr>
      <w:r w:rsidRPr="0082632D">
        <w:rPr>
          <w:rFonts w:ascii="Arial" w:eastAsia="Calibri" w:hAnsi="Arial" w:cs="Arial"/>
          <w:sz w:val="24"/>
          <w:szCs w:val="24"/>
        </w:rPr>
        <w:t xml:space="preserve">- </w:t>
      </w:r>
      <w:r w:rsidR="00E7134D" w:rsidRPr="0082632D">
        <w:rPr>
          <w:rFonts w:ascii="Arial" w:eastAsia="Calibri" w:hAnsi="Arial" w:cs="Arial"/>
          <w:sz w:val="24"/>
          <w:szCs w:val="24"/>
        </w:rPr>
        <w:t>nº 945,</w:t>
      </w:r>
      <w:r w:rsidRPr="0082632D">
        <w:rPr>
          <w:rFonts w:ascii="Arial" w:eastAsia="Calibri" w:hAnsi="Arial" w:cs="Arial"/>
          <w:sz w:val="24"/>
          <w:szCs w:val="24"/>
        </w:rPr>
        <w:t xml:space="preserve"> do vereador Fernando Linhares, indicando limpeza e correção do terreno localizado na avenida Alberto Lima, bairro Aclimação, com os fundos para a rua São Marcos. Destinado à construção da base operacional e administrativa da Brigada Florestal;</w:t>
      </w:r>
    </w:p>
    <w:p w14:paraId="74D80062" w14:textId="77777777" w:rsidR="00F372EF" w:rsidRPr="0082632D" w:rsidRDefault="00F372EF" w:rsidP="00F372EF">
      <w:pPr>
        <w:spacing w:after="0" w:line="276" w:lineRule="auto"/>
        <w:ind w:left="-851"/>
        <w:jc w:val="both"/>
        <w:rPr>
          <w:rFonts w:ascii="Arial" w:eastAsia="Calibri" w:hAnsi="Arial" w:cs="Arial"/>
          <w:sz w:val="10"/>
          <w:szCs w:val="10"/>
        </w:rPr>
      </w:pPr>
    </w:p>
    <w:p w14:paraId="41CFD16B" w14:textId="3FF9655B" w:rsidR="00F372EF" w:rsidRPr="0082632D" w:rsidRDefault="002F196B" w:rsidP="00F372EF">
      <w:pPr>
        <w:spacing w:after="0" w:line="276" w:lineRule="auto"/>
        <w:ind w:left="-851"/>
        <w:jc w:val="both"/>
        <w:rPr>
          <w:rFonts w:ascii="Arial" w:eastAsia="Calibri" w:hAnsi="Arial" w:cs="Arial"/>
          <w:sz w:val="24"/>
          <w:szCs w:val="24"/>
        </w:rPr>
      </w:pPr>
      <w:r w:rsidRPr="0082632D">
        <w:rPr>
          <w:rFonts w:ascii="Arial" w:eastAsia="Calibri" w:hAnsi="Arial" w:cs="Arial"/>
          <w:sz w:val="24"/>
          <w:szCs w:val="24"/>
        </w:rPr>
        <w:t xml:space="preserve">- nº </w:t>
      </w:r>
      <w:r w:rsidR="00E7134D" w:rsidRPr="0082632D">
        <w:rPr>
          <w:rFonts w:ascii="Arial" w:eastAsia="Calibri" w:hAnsi="Arial" w:cs="Arial"/>
          <w:sz w:val="24"/>
          <w:szCs w:val="24"/>
        </w:rPr>
        <w:t>946,</w:t>
      </w:r>
      <w:r w:rsidRPr="0082632D">
        <w:rPr>
          <w:rFonts w:ascii="Arial" w:eastAsia="Calibri" w:hAnsi="Arial" w:cs="Arial"/>
          <w:sz w:val="24"/>
          <w:szCs w:val="24"/>
        </w:rPr>
        <w:t xml:space="preserve"> do vereador Fernando Linhares, indicando asfaltamento ou calçamento com bloquetes, no final da rua Juazeiro, no Bairro Metalúrgico;</w:t>
      </w:r>
    </w:p>
    <w:p w14:paraId="475F62A4" w14:textId="77777777" w:rsidR="00F372EF" w:rsidRPr="0082632D" w:rsidRDefault="00F372EF" w:rsidP="00F372EF">
      <w:pPr>
        <w:spacing w:after="0" w:line="276" w:lineRule="auto"/>
        <w:ind w:left="-851"/>
        <w:jc w:val="both"/>
        <w:rPr>
          <w:rFonts w:ascii="Arial" w:eastAsia="Calibri" w:hAnsi="Arial" w:cs="Arial"/>
          <w:sz w:val="10"/>
          <w:szCs w:val="10"/>
        </w:rPr>
      </w:pPr>
    </w:p>
    <w:p w14:paraId="5E561C87" w14:textId="63ABC62C" w:rsidR="00F372EF" w:rsidRPr="0082632D" w:rsidRDefault="00F372EF" w:rsidP="00F372EF">
      <w:pPr>
        <w:spacing w:after="0" w:line="276" w:lineRule="auto"/>
        <w:ind w:left="-851"/>
        <w:jc w:val="both"/>
        <w:rPr>
          <w:rFonts w:ascii="Arial" w:eastAsia="Calibri" w:hAnsi="Arial" w:cs="Arial"/>
          <w:sz w:val="24"/>
          <w:szCs w:val="24"/>
        </w:rPr>
      </w:pPr>
      <w:r w:rsidRPr="0082632D">
        <w:rPr>
          <w:rFonts w:ascii="Arial" w:eastAsia="Calibri" w:hAnsi="Arial" w:cs="Arial"/>
          <w:sz w:val="24"/>
          <w:szCs w:val="24"/>
        </w:rPr>
        <w:t>-</w:t>
      </w:r>
      <w:r w:rsidR="002F196B" w:rsidRPr="0082632D">
        <w:rPr>
          <w:rFonts w:ascii="Arial" w:eastAsia="Calibri" w:hAnsi="Arial" w:cs="Arial"/>
          <w:sz w:val="24"/>
          <w:szCs w:val="24"/>
        </w:rPr>
        <w:t xml:space="preserve"> nº </w:t>
      </w:r>
      <w:r w:rsidR="00E7134D" w:rsidRPr="0082632D">
        <w:rPr>
          <w:rFonts w:ascii="Arial" w:eastAsia="Calibri" w:hAnsi="Arial" w:cs="Arial"/>
          <w:sz w:val="24"/>
          <w:szCs w:val="24"/>
        </w:rPr>
        <w:t>947, do</w:t>
      </w:r>
      <w:r w:rsidR="002F196B" w:rsidRPr="0082632D">
        <w:rPr>
          <w:rFonts w:ascii="Arial" w:eastAsia="Calibri" w:hAnsi="Arial" w:cs="Arial"/>
          <w:sz w:val="24"/>
          <w:szCs w:val="24"/>
        </w:rPr>
        <w:t xml:space="preserve"> vereador Fernando Linhares, indicando instalação de uma placa de proibido jogar entulho e lixo, situado na rua 36, próximo ao n°</w:t>
      </w:r>
      <w:r w:rsidR="00C67EE4">
        <w:rPr>
          <w:rFonts w:ascii="Arial" w:eastAsia="Calibri" w:hAnsi="Arial" w:cs="Arial"/>
          <w:sz w:val="24"/>
          <w:szCs w:val="24"/>
        </w:rPr>
        <w:t xml:space="preserve"> </w:t>
      </w:r>
      <w:r w:rsidR="002F196B" w:rsidRPr="0082632D">
        <w:rPr>
          <w:rFonts w:ascii="Arial" w:eastAsia="Calibri" w:hAnsi="Arial" w:cs="Arial"/>
          <w:sz w:val="24"/>
          <w:szCs w:val="24"/>
        </w:rPr>
        <w:t xml:space="preserve">28, bairro </w:t>
      </w:r>
      <w:r w:rsidR="00342CB3">
        <w:rPr>
          <w:rFonts w:ascii="Arial" w:eastAsia="Calibri" w:hAnsi="Arial" w:cs="Arial"/>
          <w:sz w:val="24"/>
          <w:szCs w:val="24"/>
        </w:rPr>
        <w:t>Loanda</w:t>
      </w:r>
      <w:r w:rsidR="002F196B" w:rsidRPr="0082632D">
        <w:rPr>
          <w:rFonts w:ascii="Arial" w:eastAsia="Calibri" w:hAnsi="Arial" w:cs="Arial"/>
          <w:sz w:val="24"/>
          <w:szCs w:val="24"/>
        </w:rPr>
        <w:t>.</w:t>
      </w:r>
    </w:p>
    <w:p w14:paraId="6C0D7ABF" w14:textId="77777777" w:rsidR="00F372EF" w:rsidRPr="0082632D" w:rsidRDefault="00F372EF" w:rsidP="00F372EF">
      <w:pPr>
        <w:spacing w:after="0" w:line="276" w:lineRule="auto"/>
        <w:ind w:left="-851"/>
        <w:jc w:val="both"/>
        <w:rPr>
          <w:rFonts w:ascii="Arial" w:eastAsia="Calibri" w:hAnsi="Arial" w:cs="Arial"/>
          <w:sz w:val="10"/>
          <w:szCs w:val="10"/>
        </w:rPr>
      </w:pPr>
    </w:p>
    <w:p w14:paraId="37188939" w14:textId="77777777" w:rsidR="001E6AEC" w:rsidRDefault="002F196B" w:rsidP="00F372EF">
      <w:pPr>
        <w:spacing w:after="0" w:line="276" w:lineRule="auto"/>
        <w:ind w:left="-851"/>
        <w:jc w:val="both"/>
        <w:rPr>
          <w:rFonts w:ascii="Arial" w:eastAsia="Calibri" w:hAnsi="Arial" w:cs="Arial"/>
          <w:sz w:val="24"/>
          <w:szCs w:val="24"/>
        </w:rPr>
      </w:pPr>
      <w:r w:rsidRPr="0082632D">
        <w:rPr>
          <w:rFonts w:ascii="Arial" w:eastAsia="Calibri" w:hAnsi="Arial" w:cs="Arial"/>
          <w:sz w:val="24"/>
          <w:szCs w:val="24"/>
        </w:rPr>
        <w:t xml:space="preserve">- </w:t>
      </w:r>
      <w:r w:rsidR="00E7134D" w:rsidRPr="0082632D">
        <w:rPr>
          <w:rFonts w:ascii="Arial" w:eastAsia="Calibri" w:hAnsi="Arial" w:cs="Arial"/>
          <w:sz w:val="24"/>
          <w:szCs w:val="24"/>
        </w:rPr>
        <w:t>nº 948, do</w:t>
      </w:r>
      <w:r w:rsidRPr="0082632D">
        <w:rPr>
          <w:rFonts w:ascii="Arial" w:eastAsia="Calibri" w:hAnsi="Arial" w:cs="Arial"/>
          <w:sz w:val="24"/>
          <w:szCs w:val="24"/>
        </w:rPr>
        <w:t xml:space="preserve"> vereador Fernando Linhares, indicando pintura viária em toda extensão da rua Boa Vista, localizada no bairro </w:t>
      </w:r>
      <w:r w:rsidR="001E6AEC">
        <w:rPr>
          <w:rFonts w:ascii="Arial" w:eastAsia="Calibri" w:hAnsi="Arial" w:cs="Arial"/>
          <w:sz w:val="24"/>
          <w:szCs w:val="24"/>
        </w:rPr>
        <w:t>Loanda;</w:t>
      </w:r>
    </w:p>
    <w:p w14:paraId="32E5EB87" w14:textId="77777777" w:rsidR="001E6AEC" w:rsidRPr="001E6AEC" w:rsidRDefault="001E6AEC" w:rsidP="00F372EF">
      <w:pPr>
        <w:spacing w:after="0" w:line="276" w:lineRule="auto"/>
        <w:ind w:left="-851"/>
        <w:jc w:val="both"/>
        <w:rPr>
          <w:rFonts w:ascii="Arial" w:eastAsia="Calibri" w:hAnsi="Arial" w:cs="Arial"/>
          <w:sz w:val="10"/>
          <w:szCs w:val="10"/>
        </w:rPr>
      </w:pPr>
    </w:p>
    <w:p w14:paraId="57B8CB1E" w14:textId="74DBD49C" w:rsidR="001E6AEC" w:rsidRPr="001E6AEC" w:rsidRDefault="001E6AEC" w:rsidP="001E6AEC">
      <w:pPr>
        <w:spacing w:after="0" w:line="276" w:lineRule="auto"/>
        <w:ind w:left="-851"/>
        <w:jc w:val="both"/>
        <w:rPr>
          <w:rFonts w:ascii="Arial" w:eastAsia="Calibri" w:hAnsi="Arial" w:cs="Arial"/>
          <w:sz w:val="24"/>
          <w:szCs w:val="24"/>
        </w:rPr>
      </w:pPr>
      <w:r w:rsidRPr="001E6AEC">
        <w:rPr>
          <w:rFonts w:ascii="Arial" w:eastAsia="Calibri" w:hAnsi="Arial" w:cs="Arial"/>
          <w:sz w:val="24"/>
          <w:szCs w:val="24"/>
        </w:rPr>
        <w:t xml:space="preserve">- </w:t>
      </w:r>
      <w:r w:rsidR="00C67EE4" w:rsidRPr="001E6AEC">
        <w:rPr>
          <w:rFonts w:ascii="Arial" w:eastAsia="Calibri" w:hAnsi="Arial" w:cs="Arial"/>
          <w:sz w:val="24"/>
          <w:szCs w:val="24"/>
        </w:rPr>
        <w:t>nº 949</w:t>
      </w:r>
      <w:r w:rsidRPr="001E6AEC">
        <w:rPr>
          <w:rFonts w:ascii="Arial" w:eastAsia="Calibri" w:hAnsi="Arial" w:cs="Arial"/>
          <w:sz w:val="24"/>
          <w:szCs w:val="24"/>
        </w:rPr>
        <w:t>, do vereador Zuza do Socorro, indicando execução de obras de extensão da rede de iluminação pública no final da avenida São Bernardino, no bairro Serra, a partir da portaria do Condomínio Mirante dos Cristais, contemplando toda a sua extensão até o limite atual da via;</w:t>
      </w:r>
    </w:p>
    <w:p w14:paraId="675510B1" w14:textId="77777777" w:rsidR="001E6AEC" w:rsidRPr="001E6AEC" w:rsidRDefault="001E6AEC" w:rsidP="001E6AEC">
      <w:pPr>
        <w:spacing w:after="0" w:line="276" w:lineRule="auto"/>
        <w:ind w:left="-851"/>
        <w:jc w:val="both"/>
        <w:rPr>
          <w:rFonts w:ascii="Arial" w:eastAsia="Calibri" w:hAnsi="Arial" w:cs="Arial"/>
          <w:sz w:val="10"/>
          <w:szCs w:val="10"/>
        </w:rPr>
      </w:pPr>
    </w:p>
    <w:p w14:paraId="456E4B7D" w14:textId="77777777" w:rsidR="001E6AEC" w:rsidRPr="001E6AEC" w:rsidRDefault="001E6AEC" w:rsidP="001E6AEC">
      <w:pPr>
        <w:spacing w:after="0" w:line="276" w:lineRule="auto"/>
        <w:ind w:left="-851"/>
        <w:jc w:val="both"/>
        <w:rPr>
          <w:rFonts w:ascii="Arial" w:eastAsia="Calibri" w:hAnsi="Arial" w:cs="Arial"/>
          <w:sz w:val="24"/>
          <w:szCs w:val="24"/>
        </w:rPr>
      </w:pPr>
      <w:r w:rsidRPr="001E6AEC">
        <w:rPr>
          <w:rFonts w:ascii="Arial" w:eastAsia="Calibri" w:hAnsi="Arial" w:cs="Arial"/>
          <w:sz w:val="24"/>
          <w:szCs w:val="24"/>
        </w:rPr>
        <w:t xml:space="preserve"> -  nº 950, do vereador Zuza do Socorro, indicando instalação de uma lixeira na rua Vicente Rossi, ao lado do número 55A, no bairro Planalto; </w:t>
      </w:r>
    </w:p>
    <w:p w14:paraId="3352D78C" w14:textId="77777777" w:rsidR="001E6AEC" w:rsidRPr="001E6AEC" w:rsidRDefault="001E6AEC" w:rsidP="001E6AEC">
      <w:pPr>
        <w:spacing w:after="0" w:line="276" w:lineRule="auto"/>
        <w:ind w:left="-851"/>
        <w:jc w:val="both"/>
        <w:rPr>
          <w:rFonts w:ascii="Arial" w:eastAsia="Calibri" w:hAnsi="Arial" w:cs="Arial"/>
          <w:sz w:val="10"/>
          <w:szCs w:val="10"/>
        </w:rPr>
      </w:pPr>
    </w:p>
    <w:p w14:paraId="0C23E73C" w14:textId="5BD2A93B" w:rsidR="001E6AEC" w:rsidRDefault="001E6AEC" w:rsidP="001E6AEC">
      <w:pPr>
        <w:spacing w:after="0" w:line="276" w:lineRule="auto"/>
        <w:ind w:left="-851"/>
        <w:jc w:val="both"/>
        <w:rPr>
          <w:rFonts w:ascii="Arial" w:eastAsia="Calibri" w:hAnsi="Arial" w:cs="Arial"/>
          <w:sz w:val="24"/>
          <w:szCs w:val="24"/>
        </w:rPr>
      </w:pPr>
      <w:r w:rsidRPr="001E6AEC">
        <w:rPr>
          <w:rFonts w:ascii="Arial" w:eastAsia="Calibri" w:hAnsi="Arial" w:cs="Arial"/>
          <w:sz w:val="24"/>
          <w:szCs w:val="24"/>
        </w:rPr>
        <w:t>- nº 951, do vereador Zuza do Socorro, indicando instalação de um poste de iluminação pública entre o final da Rua Antônio Frederico Ozanan e a Rua Equador, nas proximidades da caixa d’água, no bairro Teresópolis;</w:t>
      </w:r>
    </w:p>
    <w:p w14:paraId="3BB325B5" w14:textId="62BA7275" w:rsidR="001E6AEC" w:rsidRPr="001E6AEC" w:rsidRDefault="001E6AEC" w:rsidP="001E6AEC">
      <w:pPr>
        <w:spacing w:after="0" w:line="276" w:lineRule="auto"/>
        <w:ind w:left="-851"/>
        <w:jc w:val="both"/>
        <w:rPr>
          <w:rFonts w:ascii="Arial" w:eastAsia="Calibri" w:hAnsi="Arial" w:cs="Arial"/>
          <w:sz w:val="10"/>
          <w:szCs w:val="10"/>
        </w:rPr>
      </w:pPr>
    </w:p>
    <w:p w14:paraId="383C9DA2" w14:textId="77777777" w:rsidR="001E6AEC" w:rsidRPr="001E6AEC" w:rsidRDefault="001E6AEC" w:rsidP="001E6AEC">
      <w:pPr>
        <w:spacing w:after="0" w:line="276" w:lineRule="auto"/>
        <w:ind w:left="-851"/>
        <w:jc w:val="both"/>
        <w:rPr>
          <w:rFonts w:ascii="Arial" w:eastAsia="Calibri" w:hAnsi="Arial" w:cs="Arial"/>
          <w:sz w:val="24"/>
          <w:szCs w:val="24"/>
        </w:rPr>
      </w:pPr>
      <w:r w:rsidRPr="001E6AEC">
        <w:rPr>
          <w:rFonts w:ascii="Arial" w:eastAsia="Calibri" w:hAnsi="Arial" w:cs="Arial"/>
          <w:sz w:val="24"/>
          <w:szCs w:val="24"/>
        </w:rPr>
        <w:t>- nº 952, do vereador Sassá Misericórdia, indicando serviços da operação ‘’tapa buracos’’, em toda extensão da rua Montese, localizada no bairro Belmonte;</w:t>
      </w:r>
    </w:p>
    <w:p w14:paraId="6779B4E6" w14:textId="77777777" w:rsidR="001E6AEC" w:rsidRPr="001E6AEC" w:rsidRDefault="001E6AEC" w:rsidP="001E6AEC">
      <w:pPr>
        <w:spacing w:after="0" w:line="276" w:lineRule="auto"/>
        <w:ind w:left="-851"/>
        <w:jc w:val="both"/>
        <w:rPr>
          <w:rFonts w:ascii="Arial" w:eastAsia="Calibri" w:hAnsi="Arial" w:cs="Arial"/>
          <w:sz w:val="10"/>
          <w:szCs w:val="10"/>
        </w:rPr>
      </w:pPr>
    </w:p>
    <w:p w14:paraId="586AA650" w14:textId="77777777" w:rsidR="001E6AEC" w:rsidRPr="001E6AEC" w:rsidRDefault="001E6AEC" w:rsidP="001E6AEC">
      <w:pPr>
        <w:spacing w:after="0" w:line="276" w:lineRule="auto"/>
        <w:ind w:left="-851"/>
        <w:jc w:val="both"/>
        <w:rPr>
          <w:rFonts w:ascii="Arial" w:eastAsia="Calibri" w:hAnsi="Arial" w:cs="Arial"/>
          <w:sz w:val="24"/>
          <w:szCs w:val="24"/>
        </w:rPr>
      </w:pPr>
      <w:r w:rsidRPr="001E6AEC">
        <w:rPr>
          <w:rFonts w:ascii="Arial" w:eastAsia="Calibri" w:hAnsi="Arial" w:cs="Arial"/>
          <w:sz w:val="24"/>
          <w:szCs w:val="24"/>
        </w:rPr>
        <w:t xml:space="preserve">- nº 953, do vereador Marquinho Dornelas, indicando melhorias de segurança e ordenamento viário no cruzamento da Rua Monte Sião com a Avenida Amazonas, bem como a pavimentação asfáltica da rua Monte Sião, bairro Satélite; </w:t>
      </w:r>
    </w:p>
    <w:p w14:paraId="0E7B29C6" w14:textId="77777777" w:rsidR="001E6AEC" w:rsidRPr="001E6AEC" w:rsidRDefault="001E6AEC" w:rsidP="001E6AEC">
      <w:pPr>
        <w:spacing w:after="0" w:line="276" w:lineRule="auto"/>
        <w:ind w:left="-851"/>
        <w:jc w:val="both"/>
        <w:rPr>
          <w:rFonts w:ascii="Arial" w:eastAsia="Calibri" w:hAnsi="Arial" w:cs="Arial"/>
          <w:sz w:val="10"/>
          <w:szCs w:val="10"/>
        </w:rPr>
      </w:pPr>
    </w:p>
    <w:p w14:paraId="25FE5B2F" w14:textId="77777777" w:rsidR="001E6AEC" w:rsidRPr="001E6AEC" w:rsidRDefault="001E6AEC" w:rsidP="001E6AEC">
      <w:pPr>
        <w:spacing w:after="0" w:line="276" w:lineRule="auto"/>
        <w:ind w:left="-851"/>
        <w:jc w:val="both"/>
        <w:rPr>
          <w:rFonts w:ascii="Arial" w:eastAsia="Calibri" w:hAnsi="Arial" w:cs="Arial"/>
          <w:sz w:val="24"/>
          <w:szCs w:val="24"/>
        </w:rPr>
      </w:pPr>
      <w:r w:rsidRPr="001E6AEC">
        <w:rPr>
          <w:rFonts w:ascii="Arial" w:eastAsia="Calibri" w:hAnsi="Arial" w:cs="Arial"/>
          <w:sz w:val="24"/>
          <w:szCs w:val="24"/>
        </w:rPr>
        <w:t xml:space="preserve">- nº 954, do vereador Belmar Diniz, indicando execução dos serviços de manutenção e recomposição de bloquetes na rua Beija-Flor, bairro Cidade Nova; </w:t>
      </w:r>
    </w:p>
    <w:p w14:paraId="29FCF424" w14:textId="77777777" w:rsidR="001E6AEC" w:rsidRPr="001E6AEC" w:rsidRDefault="001E6AEC" w:rsidP="001E6AEC">
      <w:pPr>
        <w:spacing w:after="0" w:line="276" w:lineRule="auto"/>
        <w:ind w:left="-851"/>
        <w:jc w:val="both"/>
        <w:rPr>
          <w:rFonts w:ascii="Arial" w:eastAsia="Calibri" w:hAnsi="Arial" w:cs="Arial"/>
          <w:sz w:val="10"/>
          <w:szCs w:val="10"/>
        </w:rPr>
      </w:pPr>
    </w:p>
    <w:p w14:paraId="682EC94A" w14:textId="77777777" w:rsidR="001E6AEC" w:rsidRPr="001E6AEC" w:rsidRDefault="001E6AEC" w:rsidP="001E6AEC">
      <w:pPr>
        <w:spacing w:after="0" w:line="276" w:lineRule="auto"/>
        <w:ind w:left="-851"/>
        <w:jc w:val="both"/>
        <w:rPr>
          <w:rFonts w:ascii="Arial" w:eastAsia="Calibri" w:hAnsi="Arial" w:cs="Arial"/>
          <w:sz w:val="24"/>
          <w:szCs w:val="24"/>
        </w:rPr>
      </w:pPr>
      <w:r w:rsidRPr="001E6AEC">
        <w:rPr>
          <w:rFonts w:ascii="Arial" w:eastAsia="Calibri" w:hAnsi="Arial" w:cs="Arial"/>
          <w:sz w:val="24"/>
          <w:szCs w:val="24"/>
        </w:rPr>
        <w:lastRenderedPageBreak/>
        <w:t xml:space="preserve">- nº 955, do vereador Belmar Diniz, indicando serviços de limpeza, recolhimento de entulhos e fiscalização nas obras da rua Amazonas e da avenida Santa Cruz, no bairro Santa Cruz; </w:t>
      </w:r>
    </w:p>
    <w:p w14:paraId="65ED0F45" w14:textId="77777777" w:rsidR="001E6AEC" w:rsidRPr="001E6AEC" w:rsidRDefault="001E6AEC" w:rsidP="001E6AEC">
      <w:pPr>
        <w:spacing w:after="0" w:line="276" w:lineRule="auto"/>
        <w:ind w:left="-851"/>
        <w:jc w:val="both"/>
        <w:rPr>
          <w:rFonts w:ascii="Arial" w:eastAsia="Calibri" w:hAnsi="Arial" w:cs="Arial"/>
          <w:sz w:val="10"/>
          <w:szCs w:val="10"/>
        </w:rPr>
      </w:pPr>
    </w:p>
    <w:p w14:paraId="526FBFC7" w14:textId="77777777" w:rsidR="001E6AEC" w:rsidRPr="001E6AEC" w:rsidRDefault="001E6AEC" w:rsidP="001E6AEC">
      <w:pPr>
        <w:spacing w:after="0" w:line="276" w:lineRule="auto"/>
        <w:ind w:left="-851"/>
        <w:jc w:val="both"/>
        <w:rPr>
          <w:rFonts w:ascii="Arial" w:eastAsia="Calibri" w:hAnsi="Arial" w:cs="Arial"/>
          <w:sz w:val="24"/>
          <w:szCs w:val="24"/>
        </w:rPr>
      </w:pPr>
      <w:r w:rsidRPr="001E6AEC">
        <w:rPr>
          <w:rFonts w:ascii="Arial" w:eastAsia="Calibri" w:hAnsi="Arial" w:cs="Arial"/>
          <w:sz w:val="24"/>
          <w:szCs w:val="24"/>
        </w:rPr>
        <w:t xml:space="preserve">- nº 956, do vereador Belmar Diniz, indicando revitalização e reforma do passeio público localizado na praça situada na avenida Contorno, em frente ao número 2117, no bairro Vila Tanque; </w:t>
      </w:r>
    </w:p>
    <w:p w14:paraId="241D1CD9" w14:textId="77777777" w:rsidR="001E6AEC" w:rsidRPr="001E6AEC" w:rsidRDefault="001E6AEC" w:rsidP="001E6AEC">
      <w:pPr>
        <w:spacing w:after="0" w:line="276" w:lineRule="auto"/>
        <w:ind w:left="-851"/>
        <w:jc w:val="both"/>
        <w:rPr>
          <w:rFonts w:ascii="Arial" w:eastAsia="Calibri" w:hAnsi="Arial" w:cs="Arial"/>
          <w:sz w:val="12"/>
          <w:szCs w:val="12"/>
        </w:rPr>
      </w:pPr>
    </w:p>
    <w:p w14:paraId="0BE8655C" w14:textId="77777777" w:rsidR="001E6AEC" w:rsidRPr="001E6AEC" w:rsidRDefault="001E6AEC" w:rsidP="001E6AEC">
      <w:pPr>
        <w:spacing w:after="0" w:line="276" w:lineRule="auto"/>
        <w:ind w:left="-851"/>
        <w:jc w:val="both"/>
        <w:rPr>
          <w:rFonts w:ascii="Arial" w:eastAsia="Calibri" w:hAnsi="Arial" w:cs="Arial"/>
          <w:sz w:val="24"/>
          <w:szCs w:val="24"/>
        </w:rPr>
      </w:pPr>
      <w:r w:rsidRPr="001E6AEC">
        <w:rPr>
          <w:rFonts w:ascii="Arial" w:eastAsia="Calibri" w:hAnsi="Arial" w:cs="Arial"/>
          <w:sz w:val="24"/>
          <w:szCs w:val="24"/>
        </w:rPr>
        <w:t xml:space="preserve">- nº 957, do vereador Belmar Diniz, indicando pintura no redutor de velocidade (quebra-mola) e a instalação de placa de sinalização indicando a presença do referido redutor na rua Campo Belo, nas proximidades do número 326, bairro Laranjeiras; </w:t>
      </w:r>
    </w:p>
    <w:p w14:paraId="6D853A8F" w14:textId="77777777" w:rsidR="001E6AEC" w:rsidRPr="001E6AEC" w:rsidRDefault="001E6AEC" w:rsidP="001E6AEC">
      <w:pPr>
        <w:spacing w:after="0" w:line="276" w:lineRule="auto"/>
        <w:ind w:left="-851"/>
        <w:jc w:val="both"/>
        <w:rPr>
          <w:rFonts w:ascii="Arial" w:eastAsia="Calibri" w:hAnsi="Arial" w:cs="Arial"/>
          <w:sz w:val="10"/>
          <w:szCs w:val="10"/>
        </w:rPr>
      </w:pPr>
    </w:p>
    <w:p w14:paraId="2B246C5F" w14:textId="77777777" w:rsidR="001E6AEC" w:rsidRPr="001E6AEC" w:rsidRDefault="001E6AEC" w:rsidP="001E6AEC">
      <w:pPr>
        <w:spacing w:after="0" w:line="276" w:lineRule="auto"/>
        <w:ind w:left="-851"/>
        <w:jc w:val="both"/>
        <w:rPr>
          <w:rFonts w:ascii="Arial" w:eastAsia="Calibri" w:hAnsi="Arial" w:cs="Arial"/>
          <w:sz w:val="24"/>
          <w:szCs w:val="24"/>
        </w:rPr>
      </w:pPr>
      <w:r w:rsidRPr="001E6AEC">
        <w:rPr>
          <w:rFonts w:ascii="Arial" w:eastAsia="Calibri" w:hAnsi="Arial" w:cs="Arial"/>
          <w:sz w:val="24"/>
          <w:szCs w:val="24"/>
        </w:rPr>
        <w:t>- nº   958, do vereador Belmar Diniz, indicando serviços de instalação de uma lixeira de metal de grande porte ou uma lixeira móvel na avenida Getúlio Vargas, em frente ao número 2727, bairro Belmonte, em frente ao Hotel do Viajante;</w:t>
      </w:r>
    </w:p>
    <w:p w14:paraId="4081EEB8" w14:textId="77777777" w:rsidR="00F372EF" w:rsidRPr="000C042A" w:rsidRDefault="00F372EF" w:rsidP="00F372EF">
      <w:pPr>
        <w:spacing w:after="0" w:line="276" w:lineRule="auto"/>
        <w:ind w:left="-851"/>
        <w:jc w:val="both"/>
        <w:rPr>
          <w:rFonts w:ascii="Arial" w:eastAsia="Calibri" w:hAnsi="Arial" w:cs="Arial"/>
          <w:sz w:val="10"/>
          <w:szCs w:val="10"/>
        </w:rPr>
      </w:pPr>
    </w:p>
    <w:p w14:paraId="5164A6BB" w14:textId="7D1D170B" w:rsidR="00F372EF" w:rsidRPr="002D623E" w:rsidRDefault="002F196B" w:rsidP="00F372EF">
      <w:pPr>
        <w:spacing w:after="0" w:line="276" w:lineRule="auto"/>
        <w:ind w:left="-851"/>
        <w:jc w:val="both"/>
        <w:rPr>
          <w:rFonts w:ascii="Arial" w:eastAsia="Calibri" w:hAnsi="Arial" w:cs="Arial"/>
          <w:sz w:val="24"/>
          <w:szCs w:val="24"/>
        </w:rPr>
      </w:pPr>
      <w:r w:rsidRPr="002D623E">
        <w:rPr>
          <w:rFonts w:ascii="Arial" w:eastAsia="Calibri" w:hAnsi="Arial" w:cs="Arial"/>
          <w:sz w:val="24"/>
          <w:szCs w:val="24"/>
        </w:rPr>
        <w:t xml:space="preserve">- </w:t>
      </w:r>
      <w:r w:rsidR="002D623E" w:rsidRPr="002D623E">
        <w:rPr>
          <w:rFonts w:ascii="Arial" w:eastAsia="Calibri" w:hAnsi="Arial" w:cs="Arial"/>
          <w:sz w:val="24"/>
          <w:szCs w:val="24"/>
        </w:rPr>
        <w:t xml:space="preserve">nº 959, </w:t>
      </w:r>
      <w:r w:rsidRPr="002D623E">
        <w:rPr>
          <w:rFonts w:ascii="Arial" w:eastAsia="Calibri" w:hAnsi="Arial" w:cs="Arial"/>
          <w:sz w:val="24"/>
          <w:szCs w:val="24"/>
        </w:rPr>
        <w:t>do vereador Carlinhos Bicalho, indicando asfaltamento nas ruas, José Salvador dos Santos, Pingo D’</w:t>
      </w:r>
      <w:r w:rsidR="0002075C">
        <w:rPr>
          <w:rFonts w:ascii="Arial" w:eastAsia="Calibri" w:hAnsi="Arial" w:cs="Arial"/>
          <w:sz w:val="24"/>
          <w:szCs w:val="24"/>
        </w:rPr>
        <w:t>água, Esperança, Nove de Abril</w:t>
      </w:r>
      <w:bookmarkStart w:id="7" w:name="_GoBack"/>
      <w:bookmarkEnd w:id="7"/>
      <w:r w:rsidRPr="002D623E">
        <w:rPr>
          <w:rFonts w:ascii="Arial" w:eastAsia="Calibri" w:hAnsi="Arial" w:cs="Arial"/>
          <w:sz w:val="24"/>
          <w:szCs w:val="24"/>
        </w:rPr>
        <w:t>, bairro Campo Alegre;</w:t>
      </w:r>
      <w:r w:rsidR="00F372EF" w:rsidRPr="002D623E">
        <w:rPr>
          <w:rFonts w:ascii="Arial" w:eastAsia="Calibri" w:hAnsi="Arial" w:cs="Arial"/>
          <w:sz w:val="24"/>
          <w:szCs w:val="24"/>
        </w:rPr>
        <w:t xml:space="preserve"> </w:t>
      </w:r>
    </w:p>
    <w:p w14:paraId="1DE7F19E" w14:textId="77777777" w:rsidR="00F372EF" w:rsidRPr="002D623E" w:rsidRDefault="00F372EF" w:rsidP="00F372EF">
      <w:pPr>
        <w:spacing w:after="0" w:line="276" w:lineRule="auto"/>
        <w:ind w:left="-851"/>
        <w:jc w:val="both"/>
        <w:rPr>
          <w:rFonts w:ascii="Arial" w:eastAsia="Calibri" w:hAnsi="Arial" w:cs="Arial"/>
          <w:sz w:val="10"/>
          <w:szCs w:val="10"/>
        </w:rPr>
      </w:pPr>
    </w:p>
    <w:p w14:paraId="3F0F7C8D" w14:textId="40602D2D" w:rsidR="00F372EF" w:rsidRPr="002D623E" w:rsidRDefault="002F196B" w:rsidP="00F372EF">
      <w:pPr>
        <w:spacing w:after="0" w:line="276" w:lineRule="auto"/>
        <w:ind w:left="-851"/>
        <w:jc w:val="both"/>
        <w:rPr>
          <w:rFonts w:ascii="Arial" w:eastAsia="Calibri" w:hAnsi="Arial" w:cs="Arial"/>
          <w:sz w:val="24"/>
          <w:szCs w:val="24"/>
        </w:rPr>
      </w:pPr>
      <w:r w:rsidRPr="002D623E">
        <w:rPr>
          <w:rFonts w:ascii="Arial" w:eastAsia="Calibri" w:hAnsi="Arial" w:cs="Arial"/>
          <w:sz w:val="24"/>
          <w:szCs w:val="24"/>
        </w:rPr>
        <w:t xml:space="preserve">- </w:t>
      </w:r>
      <w:r w:rsidR="002D623E" w:rsidRPr="002D623E">
        <w:rPr>
          <w:rFonts w:ascii="Arial" w:eastAsia="Calibri" w:hAnsi="Arial" w:cs="Arial"/>
          <w:sz w:val="24"/>
          <w:szCs w:val="24"/>
        </w:rPr>
        <w:t xml:space="preserve">nº </w:t>
      </w:r>
      <w:r w:rsidR="0024275B" w:rsidRPr="002D623E">
        <w:rPr>
          <w:rFonts w:ascii="Arial" w:eastAsia="Calibri" w:hAnsi="Arial" w:cs="Arial"/>
          <w:sz w:val="24"/>
          <w:szCs w:val="24"/>
        </w:rPr>
        <w:t>960, do</w:t>
      </w:r>
      <w:r w:rsidRPr="002D623E">
        <w:rPr>
          <w:rFonts w:ascii="Arial" w:eastAsia="Calibri" w:hAnsi="Arial" w:cs="Arial"/>
          <w:sz w:val="24"/>
          <w:szCs w:val="24"/>
        </w:rPr>
        <w:t xml:space="preserve"> vereador Carlinhos Bicalho, indicando limpeza incluindo capina nas ruas Eta, São Gregório, Passarela Campo Alegre, José Jacinto Costa, Sebastião Candeia dos Santos, Joaquim Clemente, Campina Verde e a Estrada Pedro Dias Bicalho Filho, bairro Nova Cachoeirinha;</w:t>
      </w:r>
      <w:r w:rsidR="00F372EF" w:rsidRPr="002D623E">
        <w:rPr>
          <w:rFonts w:ascii="Arial" w:eastAsia="Calibri" w:hAnsi="Arial" w:cs="Arial"/>
          <w:sz w:val="24"/>
          <w:szCs w:val="24"/>
        </w:rPr>
        <w:t xml:space="preserve"> </w:t>
      </w:r>
    </w:p>
    <w:p w14:paraId="783838A7" w14:textId="77777777" w:rsidR="00F372EF" w:rsidRPr="002D623E" w:rsidRDefault="00F372EF" w:rsidP="00F372EF">
      <w:pPr>
        <w:spacing w:after="0" w:line="276" w:lineRule="auto"/>
        <w:ind w:left="-851"/>
        <w:jc w:val="both"/>
        <w:rPr>
          <w:rFonts w:ascii="Arial" w:eastAsia="Calibri" w:hAnsi="Arial" w:cs="Arial"/>
          <w:sz w:val="10"/>
          <w:szCs w:val="10"/>
        </w:rPr>
      </w:pPr>
    </w:p>
    <w:p w14:paraId="3AF68599" w14:textId="58DFAF95" w:rsidR="00F372EF" w:rsidRPr="002D623E" w:rsidRDefault="002F196B" w:rsidP="00F372EF">
      <w:pPr>
        <w:spacing w:after="0" w:line="276" w:lineRule="auto"/>
        <w:ind w:left="-851"/>
        <w:jc w:val="both"/>
        <w:rPr>
          <w:rFonts w:ascii="Arial" w:eastAsia="Calibri" w:hAnsi="Arial" w:cs="Arial"/>
          <w:sz w:val="24"/>
          <w:szCs w:val="24"/>
        </w:rPr>
      </w:pPr>
      <w:r w:rsidRPr="002D623E">
        <w:rPr>
          <w:rFonts w:ascii="Arial" w:eastAsia="Calibri" w:hAnsi="Arial" w:cs="Arial"/>
          <w:sz w:val="24"/>
          <w:szCs w:val="24"/>
        </w:rPr>
        <w:t xml:space="preserve">- </w:t>
      </w:r>
      <w:r w:rsidR="0024275B" w:rsidRPr="002D623E">
        <w:rPr>
          <w:rFonts w:ascii="Arial" w:eastAsia="Calibri" w:hAnsi="Arial" w:cs="Arial"/>
          <w:sz w:val="24"/>
          <w:szCs w:val="24"/>
        </w:rPr>
        <w:t>nº 961, do</w:t>
      </w:r>
      <w:r w:rsidRPr="002D623E">
        <w:rPr>
          <w:rFonts w:ascii="Arial" w:eastAsia="Calibri" w:hAnsi="Arial" w:cs="Arial"/>
          <w:sz w:val="24"/>
          <w:szCs w:val="24"/>
        </w:rPr>
        <w:t xml:space="preserve"> vereador Carlinhos Bicalho, indicando calçamento da rua 41, próximo ao número 533, localizada no bairro Vera Cruz;</w:t>
      </w:r>
      <w:r w:rsidR="00F372EF" w:rsidRPr="002D623E">
        <w:rPr>
          <w:rFonts w:ascii="Arial" w:eastAsia="Calibri" w:hAnsi="Arial" w:cs="Arial"/>
          <w:sz w:val="24"/>
          <w:szCs w:val="24"/>
        </w:rPr>
        <w:t xml:space="preserve"> </w:t>
      </w:r>
    </w:p>
    <w:p w14:paraId="4CD8DF3E" w14:textId="77777777" w:rsidR="00F372EF" w:rsidRPr="002D623E" w:rsidRDefault="00F372EF" w:rsidP="00F372EF">
      <w:pPr>
        <w:spacing w:after="0" w:line="276" w:lineRule="auto"/>
        <w:ind w:left="-851"/>
        <w:jc w:val="both"/>
        <w:rPr>
          <w:rFonts w:ascii="Arial" w:eastAsia="Calibri" w:hAnsi="Arial" w:cs="Arial"/>
          <w:sz w:val="10"/>
          <w:szCs w:val="10"/>
        </w:rPr>
      </w:pPr>
    </w:p>
    <w:p w14:paraId="06E71294" w14:textId="7718CDED" w:rsidR="00F372EF" w:rsidRPr="002D623E" w:rsidRDefault="002F196B" w:rsidP="00F372EF">
      <w:pPr>
        <w:spacing w:after="0" w:line="276" w:lineRule="auto"/>
        <w:ind w:left="-851"/>
        <w:jc w:val="both"/>
        <w:rPr>
          <w:rFonts w:ascii="Arial" w:eastAsia="Calibri" w:hAnsi="Arial" w:cs="Arial"/>
          <w:sz w:val="24"/>
          <w:szCs w:val="24"/>
        </w:rPr>
      </w:pPr>
      <w:r w:rsidRPr="002D623E">
        <w:rPr>
          <w:rFonts w:ascii="Arial" w:eastAsia="Calibri" w:hAnsi="Arial" w:cs="Arial"/>
          <w:sz w:val="24"/>
          <w:szCs w:val="24"/>
        </w:rPr>
        <w:t xml:space="preserve">- </w:t>
      </w:r>
      <w:r w:rsidR="0024275B" w:rsidRPr="002D623E">
        <w:rPr>
          <w:rFonts w:ascii="Arial" w:eastAsia="Calibri" w:hAnsi="Arial" w:cs="Arial"/>
          <w:sz w:val="24"/>
          <w:szCs w:val="24"/>
        </w:rPr>
        <w:t>nº 962</w:t>
      </w:r>
      <w:r w:rsidR="002D623E" w:rsidRPr="002D623E">
        <w:rPr>
          <w:rFonts w:ascii="Arial" w:eastAsia="Calibri" w:hAnsi="Arial" w:cs="Arial"/>
          <w:sz w:val="24"/>
          <w:szCs w:val="24"/>
        </w:rPr>
        <w:t>,</w:t>
      </w:r>
      <w:r w:rsidRPr="002D623E">
        <w:rPr>
          <w:rFonts w:ascii="Arial" w:eastAsia="Calibri" w:hAnsi="Arial" w:cs="Arial"/>
          <w:sz w:val="24"/>
          <w:szCs w:val="24"/>
        </w:rPr>
        <w:t xml:space="preserve"> do vereador Carlinhos Bicalho, indicando limpeza e capina em toda extensão do córrego que passa nas proximidades da rua Alameda Dinamarquesa, bairro Cruzeiro Celeste;</w:t>
      </w:r>
      <w:r w:rsidR="00F372EF" w:rsidRPr="002D623E">
        <w:rPr>
          <w:rFonts w:ascii="Arial" w:eastAsia="Calibri" w:hAnsi="Arial" w:cs="Arial"/>
          <w:sz w:val="24"/>
          <w:szCs w:val="24"/>
        </w:rPr>
        <w:t xml:space="preserve"> </w:t>
      </w:r>
    </w:p>
    <w:p w14:paraId="14AB6909" w14:textId="77777777" w:rsidR="00F372EF" w:rsidRPr="002D623E" w:rsidRDefault="00F372EF" w:rsidP="00F372EF">
      <w:pPr>
        <w:spacing w:after="0" w:line="276" w:lineRule="auto"/>
        <w:ind w:left="-851"/>
        <w:jc w:val="both"/>
        <w:rPr>
          <w:rFonts w:ascii="Arial" w:eastAsia="Calibri" w:hAnsi="Arial" w:cs="Arial"/>
          <w:sz w:val="10"/>
          <w:szCs w:val="10"/>
        </w:rPr>
      </w:pPr>
    </w:p>
    <w:p w14:paraId="1546B4AB" w14:textId="53008ED8" w:rsidR="00F372EF" w:rsidRPr="002D623E" w:rsidRDefault="002F196B" w:rsidP="00F372EF">
      <w:pPr>
        <w:spacing w:after="0" w:line="276" w:lineRule="auto"/>
        <w:ind w:left="-851"/>
        <w:jc w:val="both"/>
        <w:rPr>
          <w:rFonts w:ascii="Arial" w:eastAsia="Calibri" w:hAnsi="Arial" w:cs="Arial"/>
          <w:sz w:val="24"/>
          <w:szCs w:val="24"/>
        </w:rPr>
      </w:pPr>
      <w:r w:rsidRPr="002D623E">
        <w:rPr>
          <w:rFonts w:ascii="Arial" w:eastAsia="Calibri" w:hAnsi="Arial" w:cs="Arial"/>
          <w:sz w:val="24"/>
          <w:szCs w:val="24"/>
        </w:rPr>
        <w:t xml:space="preserve">- </w:t>
      </w:r>
      <w:r w:rsidR="0024275B" w:rsidRPr="002D623E">
        <w:rPr>
          <w:rFonts w:ascii="Arial" w:eastAsia="Calibri" w:hAnsi="Arial" w:cs="Arial"/>
          <w:sz w:val="24"/>
          <w:szCs w:val="24"/>
        </w:rPr>
        <w:t>nº 963, do</w:t>
      </w:r>
      <w:r w:rsidRPr="002D623E">
        <w:rPr>
          <w:rFonts w:ascii="Arial" w:eastAsia="Calibri" w:hAnsi="Arial" w:cs="Arial"/>
          <w:sz w:val="24"/>
          <w:szCs w:val="24"/>
        </w:rPr>
        <w:t xml:space="preserve"> vereador Carlinhos Bicalho, indicando que seja construído rede de esgoto em parte da rua Suécia, proximidades do número 360, bairro Teresópolis;</w:t>
      </w:r>
      <w:r w:rsidR="00F372EF" w:rsidRPr="002D623E">
        <w:rPr>
          <w:rFonts w:ascii="Arial" w:eastAsia="Calibri" w:hAnsi="Arial" w:cs="Arial"/>
          <w:sz w:val="24"/>
          <w:szCs w:val="24"/>
        </w:rPr>
        <w:t xml:space="preserve"> </w:t>
      </w:r>
    </w:p>
    <w:p w14:paraId="7AB4EE73" w14:textId="77777777" w:rsidR="00F372EF" w:rsidRPr="000C042A" w:rsidRDefault="00F372EF" w:rsidP="00F372EF">
      <w:pPr>
        <w:spacing w:after="0" w:line="276" w:lineRule="auto"/>
        <w:ind w:left="-851"/>
        <w:jc w:val="both"/>
        <w:rPr>
          <w:rFonts w:ascii="Arial" w:eastAsia="Calibri" w:hAnsi="Arial" w:cs="Arial"/>
          <w:sz w:val="10"/>
          <w:szCs w:val="10"/>
        </w:rPr>
      </w:pPr>
    </w:p>
    <w:p w14:paraId="3B467523" w14:textId="7B4C47A1" w:rsidR="00F372EF" w:rsidRPr="00100466" w:rsidRDefault="002F196B" w:rsidP="00F372EF">
      <w:pPr>
        <w:spacing w:after="0" w:line="276" w:lineRule="auto"/>
        <w:ind w:left="-851"/>
        <w:jc w:val="both"/>
        <w:rPr>
          <w:rFonts w:ascii="Arial" w:eastAsia="Calibri" w:hAnsi="Arial" w:cs="Arial"/>
          <w:sz w:val="24"/>
          <w:szCs w:val="24"/>
        </w:rPr>
      </w:pPr>
      <w:r w:rsidRPr="00100466">
        <w:rPr>
          <w:rFonts w:ascii="Arial" w:eastAsia="Calibri" w:hAnsi="Arial" w:cs="Arial"/>
          <w:sz w:val="24"/>
          <w:szCs w:val="24"/>
        </w:rPr>
        <w:t xml:space="preserve">- nº </w:t>
      </w:r>
      <w:r w:rsidR="00100466" w:rsidRPr="00100466">
        <w:rPr>
          <w:rFonts w:ascii="Arial" w:eastAsia="Calibri" w:hAnsi="Arial" w:cs="Arial"/>
          <w:sz w:val="24"/>
          <w:szCs w:val="24"/>
        </w:rPr>
        <w:t>964, d</w:t>
      </w:r>
      <w:r w:rsidRPr="00100466">
        <w:rPr>
          <w:rFonts w:ascii="Arial" w:eastAsia="Calibri" w:hAnsi="Arial" w:cs="Arial"/>
          <w:sz w:val="24"/>
          <w:szCs w:val="24"/>
        </w:rPr>
        <w:t xml:space="preserve">o vereador Alysson Enfermeiro, indicando operação “tapa buracos” e nivelamento da via em toda extensão da </w:t>
      </w:r>
      <w:r w:rsidR="00100466" w:rsidRPr="00100466">
        <w:rPr>
          <w:rFonts w:ascii="Arial" w:eastAsia="Calibri" w:hAnsi="Arial" w:cs="Arial"/>
          <w:sz w:val="24"/>
          <w:szCs w:val="24"/>
        </w:rPr>
        <w:t>r</w:t>
      </w:r>
      <w:r w:rsidRPr="00100466">
        <w:rPr>
          <w:rFonts w:ascii="Arial" w:eastAsia="Calibri" w:hAnsi="Arial" w:cs="Arial"/>
          <w:sz w:val="24"/>
          <w:szCs w:val="24"/>
        </w:rPr>
        <w:t>ua José Nelson Fagundes, no bairro Vila Tanque, entrada após o pronto socorro do</w:t>
      </w:r>
      <w:r w:rsidR="007A6A5B" w:rsidRPr="00100466">
        <w:rPr>
          <w:rFonts w:ascii="Arial" w:eastAsia="Calibri" w:hAnsi="Arial" w:cs="Arial"/>
          <w:sz w:val="24"/>
          <w:szCs w:val="24"/>
        </w:rPr>
        <w:t xml:space="preserve"> H</w:t>
      </w:r>
      <w:r w:rsidRPr="00100466">
        <w:rPr>
          <w:rFonts w:ascii="Arial" w:eastAsia="Calibri" w:hAnsi="Arial" w:cs="Arial"/>
          <w:sz w:val="24"/>
          <w:szCs w:val="24"/>
        </w:rPr>
        <w:t>ospital Margarida;</w:t>
      </w:r>
      <w:r w:rsidR="00F372EF" w:rsidRPr="00100466">
        <w:rPr>
          <w:rFonts w:ascii="Arial" w:eastAsia="Calibri" w:hAnsi="Arial" w:cs="Arial"/>
          <w:sz w:val="24"/>
          <w:szCs w:val="24"/>
        </w:rPr>
        <w:t xml:space="preserve"> </w:t>
      </w:r>
    </w:p>
    <w:p w14:paraId="7714EF7E" w14:textId="77777777" w:rsidR="00F372EF" w:rsidRPr="001E6AEC" w:rsidRDefault="00F372EF" w:rsidP="00F372EF">
      <w:pPr>
        <w:spacing w:after="0" w:line="276" w:lineRule="auto"/>
        <w:ind w:left="-851"/>
        <w:jc w:val="both"/>
        <w:rPr>
          <w:rFonts w:ascii="Arial" w:eastAsia="Calibri" w:hAnsi="Arial" w:cs="Arial"/>
          <w:sz w:val="10"/>
          <w:szCs w:val="10"/>
        </w:rPr>
      </w:pPr>
    </w:p>
    <w:p w14:paraId="67A7C92D" w14:textId="25A3D43A" w:rsidR="00F372EF" w:rsidRPr="00100466" w:rsidRDefault="002F196B" w:rsidP="00F372EF">
      <w:pPr>
        <w:spacing w:after="0" w:line="276" w:lineRule="auto"/>
        <w:ind w:left="-851"/>
        <w:jc w:val="both"/>
        <w:rPr>
          <w:rFonts w:ascii="Arial" w:eastAsia="Calibri" w:hAnsi="Arial" w:cs="Arial"/>
          <w:sz w:val="24"/>
          <w:szCs w:val="24"/>
        </w:rPr>
      </w:pPr>
      <w:r w:rsidRPr="00100466">
        <w:rPr>
          <w:rFonts w:ascii="Arial" w:eastAsia="Calibri" w:hAnsi="Arial" w:cs="Arial"/>
          <w:sz w:val="24"/>
          <w:szCs w:val="24"/>
        </w:rPr>
        <w:t xml:space="preserve">- nº   </w:t>
      </w:r>
      <w:r w:rsidR="00100466" w:rsidRPr="00100466">
        <w:rPr>
          <w:rFonts w:ascii="Arial" w:eastAsia="Calibri" w:hAnsi="Arial" w:cs="Arial"/>
          <w:sz w:val="24"/>
          <w:szCs w:val="24"/>
        </w:rPr>
        <w:t>965, do</w:t>
      </w:r>
      <w:r w:rsidRPr="00100466">
        <w:rPr>
          <w:rFonts w:ascii="Arial" w:eastAsia="Calibri" w:hAnsi="Arial" w:cs="Arial"/>
          <w:sz w:val="24"/>
          <w:szCs w:val="24"/>
        </w:rPr>
        <w:t xml:space="preserve"> vereador Alysson Enfermeiro, indicando remover parte do canteiro central que fica em frente ao número1.289 na </w:t>
      </w:r>
      <w:r w:rsidR="00100466" w:rsidRPr="00100466">
        <w:rPr>
          <w:rFonts w:ascii="Arial" w:eastAsia="Calibri" w:hAnsi="Arial" w:cs="Arial"/>
          <w:sz w:val="24"/>
          <w:szCs w:val="24"/>
        </w:rPr>
        <w:t>a</w:t>
      </w:r>
      <w:r w:rsidRPr="00100466">
        <w:rPr>
          <w:rFonts w:ascii="Arial" w:eastAsia="Calibri" w:hAnsi="Arial" w:cs="Arial"/>
          <w:sz w:val="24"/>
          <w:szCs w:val="24"/>
        </w:rPr>
        <w:t>venida Isaac Cassemiro Gomes, bairro Loanda, onde funcionam a oficina do Gael e uma fábrica de travesseiro;</w:t>
      </w:r>
      <w:r w:rsidR="00F372EF" w:rsidRPr="00100466">
        <w:rPr>
          <w:rFonts w:ascii="Arial" w:eastAsia="Calibri" w:hAnsi="Arial" w:cs="Arial"/>
          <w:sz w:val="24"/>
          <w:szCs w:val="24"/>
        </w:rPr>
        <w:t xml:space="preserve"> </w:t>
      </w:r>
    </w:p>
    <w:p w14:paraId="170B9C43" w14:textId="77777777" w:rsidR="00F372EF" w:rsidRPr="001E6AEC" w:rsidRDefault="00F372EF" w:rsidP="00F372EF">
      <w:pPr>
        <w:spacing w:after="0" w:line="276" w:lineRule="auto"/>
        <w:ind w:left="-851"/>
        <w:jc w:val="both"/>
        <w:rPr>
          <w:rFonts w:ascii="Arial" w:eastAsia="Calibri" w:hAnsi="Arial" w:cs="Arial"/>
          <w:sz w:val="10"/>
          <w:szCs w:val="10"/>
        </w:rPr>
      </w:pPr>
    </w:p>
    <w:p w14:paraId="0CF92142" w14:textId="218BAA4C" w:rsidR="002F196B" w:rsidRPr="00100466" w:rsidRDefault="002F196B" w:rsidP="00F372EF">
      <w:pPr>
        <w:spacing w:after="0" w:line="276" w:lineRule="auto"/>
        <w:ind w:left="-851"/>
        <w:jc w:val="both"/>
        <w:rPr>
          <w:rFonts w:ascii="Arial" w:eastAsia="Calibri" w:hAnsi="Arial" w:cs="Arial"/>
          <w:sz w:val="24"/>
          <w:szCs w:val="24"/>
        </w:rPr>
      </w:pPr>
      <w:r w:rsidRPr="00100466">
        <w:rPr>
          <w:rFonts w:ascii="Arial" w:eastAsia="Calibri" w:hAnsi="Arial" w:cs="Arial"/>
          <w:sz w:val="24"/>
          <w:szCs w:val="24"/>
        </w:rPr>
        <w:t xml:space="preserve"> - </w:t>
      </w:r>
      <w:r w:rsidR="001D7CEB" w:rsidRPr="00100466">
        <w:rPr>
          <w:rFonts w:ascii="Arial" w:eastAsia="Calibri" w:hAnsi="Arial" w:cs="Arial"/>
          <w:sz w:val="24"/>
          <w:szCs w:val="24"/>
        </w:rPr>
        <w:t xml:space="preserve">nº </w:t>
      </w:r>
      <w:r w:rsidR="00AD4690" w:rsidRPr="00100466">
        <w:rPr>
          <w:rFonts w:ascii="Arial" w:eastAsia="Calibri" w:hAnsi="Arial" w:cs="Arial"/>
          <w:sz w:val="24"/>
          <w:szCs w:val="24"/>
        </w:rPr>
        <w:t>966, do</w:t>
      </w:r>
      <w:r w:rsidR="00EB2A26" w:rsidRPr="00100466">
        <w:rPr>
          <w:rFonts w:ascii="Arial" w:eastAsia="Calibri" w:hAnsi="Arial" w:cs="Arial"/>
          <w:sz w:val="24"/>
          <w:szCs w:val="24"/>
        </w:rPr>
        <w:t xml:space="preserve"> vereador Alysson </w:t>
      </w:r>
      <w:r w:rsidR="0089787F" w:rsidRPr="00100466">
        <w:rPr>
          <w:rFonts w:ascii="Arial" w:eastAsia="Calibri" w:hAnsi="Arial" w:cs="Arial"/>
          <w:sz w:val="24"/>
          <w:szCs w:val="24"/>
        </w:rPr>
        <w:t>Enfermeiro</w:t>
      </w:r>
      <w:r w:rsidR="00EB2A26" w:rsidRPr="00100466">
        <w:rPr>
          <w:rFonts w:ascii="Arial" w:eastAsia="Calibri" w:hAnsi="Arial" w:cs="Arial"/>
          <w:sz w:val="24"/>
          <w:szCs w:val="24"/>
        </w:rPr>
        <w:t xml:space="preserve">, indicando </w:t>
      </w:r>
      <w:r w:rsidRPr="00100466">
        <w:rPr>
          <w:rFonts w:ascii="Arial" w:eastAsia="Calibri" w:hAnsi="Arial" w:cs="Arial"/>
          <w:sz w:val="24"/>
          <w:szCs w:val="24"/>
        </w:rPr>
        <w:t xml:space="preserve">instalação de redutor de velocidade e verificar a possibilidade de instalação semáforo na avenida Wilson Alvarenga, trecho entre a parte de baixo da secretaria de saúde </w:t>
      </w:r>
      <w:r w:rsidR="00D50C22" w:rsidRPr="00100466">
        <w:rPr>
          <w:rFonts w:ascii="Arial" w:eastAsia="Calibri" w:hAnsi="Arial" w:cs="Arial"/>
          <w:sz w:val="24"/>
          <w:szCs w:val="24"/>
        </w:rPr>
        <w:t>e posto Longana, bairro Belmont</w:t>
      </w:r>
      <w:r w:rsidR="0082632D" w:rsidRPr="00100466">
        <w:rPr>
          <w:rFonts w:ascii="Arial" w:eastAsia="Calibri" w:hAnsi="Arial" w:cs="Arial"/>
          <w:sz w:val="24"/>
          <w:szCs w:val="24"/>
        </w:rPr>
        <w:t>e</w:t>
      </w:r>
      <w:r w:rsidR="00D50C22" w:rsidRPr="00100466">
        <w:rPr>
          <w:rFonts w:ascii="Arial" w:eastAsia="Calibri" w:hAnsi="Arial" w:cs="Arial"/>
          <w:sz w:val="24"/>
          <w:szCs w:val="24"/>
        </w:rPr>
        <w:t>;</w:t>
      </w:r>
    </w:p>
    <w:p w14:paraId="02B8DD1A" w14:textId="1E706615" w:rsidR="00D50C22" w:rsidRPr="001E6AEC" w:rsidRDefault="00D50C22" w:rsidP="00F372EF">
      <w:pPr>
        <w:spacing w:after="0" w:line="276" w:lineRule="auto"/>
        <w:ind w:left="-851"/>
        <w:jc w:val="both"/>
        <w:rPr>
          <w:rFonts w:ascii="Arial" w:eastAsia="Calibri" w:hAnsi="Arial" w:cs="Arial"/>
          <w:color w:val="FF0000"/>
          <w:sz w:val="10"/>
          <w:szCs w:val="10"/>
        </w:rPr>
      </w:pPr>
    </w:p>
    <w:p w14:paraId="5908E41B" w14:textId="2AD92E62" w:rsidR="001E6AEC" w:rsidRPr="001E6AEC" w:rsidRDefault="001E6AEC" w:rsidP="00F372EF">
      <w:pPr>
        <w:spacing w:after="0" w:line="276" w:lineRule="auto"/>
        <w:ind w:left="-851"/>
        <w:jc w:val="both"/>
        <w:rPr>
          <w:rFonts w:ascii="Arial" w:eastAsia="Calibri" w:hAnsi="Arial" w:cs="Arial"/>
          <w:sz w:val="24"/>
          <w:szCs w:val="24"/>
        </w:rPr>
      </w:pPr>
      <w:r w:rsidRPr="001E6AEC">
        <w:rPr>
          <w:rFonts w:ascii="Arial" w:eastAsia="Calibri" w:hAnsi="Arial" w:cs="Arial"/>
          <w:sz w:val="24"/>
          <w:szCs w:val="24"/>
        </w:rPr>
        <w:t xml:space="preserve">- nº 967, do vereador Alysson </w:t>
      </w:r>
      <w:r w:rsidR="00A4681E" w:rsidRPr="001E6AEC">
        <w:rPr>
          <w:rFonts w:ascii="Arial" w:eastAsia="Calibri" w:hAnsi="Arial" w:cs="Arial"/>
          <w:sz w:val="24"/>
          <w:szCs w:val="24"/>
        </w:rPr>
        <w:t>Enfermeiro</w:t>
      </w:r>
      <w:r w:rsidRPr="001E6AEC">
        <w:rPr>
          <w:rFonts w:ascii="Arial" w:eastAsia="Calibri" w:hAnsi="Arial" w:cs="Arial"/>
          <w:sz w:val="24"/>
          <w:szCs w:val="24"/>
        </w:rPr>
        <w:t>, indicando reforma e revitalização da quadra esportiva, localizado na rua Barra Mansa ao lado bloco 2, nº 1273, atrás do ponto de ônibus, no bairro Vale do Sol.</w:t>
      </w:r>
    </w:p>
    <w:p w14:paraId="6A325418" w14:textId="27D1059C" w:rsidR="00D50C22" w:rsidRPr="00A8651B" w:rsidRDefault="00D50C22" w:rsidP="00F372EF">
      <w:pPr>
        <w:spacing w:after="0" w:line="276" w:lineRule="auto"/>
        <w:ind w:left="-851"/>
        <w:jc w:val="both"/>
        <w:rPr>
          <w:rFonts w:ascii="Arial" w:eastAsia="Calibri" w:hAnsi="Arial" w:cs="Arial"/>
          <w:color w:val="FF0000"/>
          <w:sz w:val="10"/>
          <w:szCs w:val="10"/>
        </w:rPr>
      </w:pPr>
    </w:p>
    <w:p w14:paraId="22DDCB3D" w14:textId="394DB82F" w:rsidR="00183624" w:rsidRPr="00A8651B" w:rsidRDefault="00685AF8" w:rsidP="0065029A">
      <w:pPr>
        <w:spacing w:after="0" w:line="276" w:lineRule="auto"/>
        <w:ind w:left="-851"/>
        <w:jc w:val="both"/>
        <w:rPr>
          <w:rFonts w:ascii="Arial" w:hAnsi="Arial" w:cs="Arial"/>
          <w:bCs/>
          <w:sz w:val="24"/>
          <w:szCs w:val="24"/>
        </w:rPr>
      </w:pPr>
      <w:r w:rsidRPr="00A8651B">
        <w:rPr>
          <w:rFonts w:ascii="Arial" w:hAnsi="Arial" w:cs="Arial"/>
          <w:bCs/>
          <w:sz w:val="24"/>
          <w:szCs w:val="24"/>
        </w:rPr>
        <w:lastRenderedPageBreak/>
        <w:t xml:space="preserve">- nº </w:t>
      </w:r>
      <w:r w:rsidR="00A8651B" w:rsidRPr="00A8651B">
        <w:rPr>
          <w:rFonts w:ascii="Arial" w:hAnsi="Arial" w:cs="Arial"/>
          <w:bCs/>
          <w:sz w:val="24"/>
          <w:szCs w:val="24"/>
        </w:rPr>
        <w:t>968,</w:t>
      </w:r>
      <w:r w:rsidRPr="00A8651B">
        <w:rPr>
          <w:rFonts w:ascii="Arial" w:hAnsi="Arial" w:cs="Arial"/>
          <w:bCs/>
          <w:sz w:val="24"/>
          <w:szCs w:val="24"/>
        </w:rPr>
        <w:t xml:space="preserve"> do vereador Revetrie Teixeira, indicando </w:t>
      </w:r>
      <w:r w:rsidR="0024435D" w:rsidRPr="00A8651B">
        <w:rPr>
          <w:rFonts w:ascii="Arial" w:hAnsi="Arial" w:cs="Arial"/>
          <w:bCs/>
          <w:sz w:val="24"/>
          <w:szCs w:val="24"/>
        </w:rPr>
        <w:t>conclusão da obra do muro de contenção localizado ao lado do barranco situado na rua Barão de Cocais próximo a barraginha, no bairro Nova esperança, que apresenta fortes sinais de deslizamento</w:t>
      </w:r>
    </w:p>
    <w:p w14:paraId="2172C7E5" w14:textId="77777777" w:rsidR="0024435D" w:rsidRPr="00A8651B" w:rsidRDefault="0024435D" w:rsidP="0065029A">
      <w:pPr>
        <w:spacing w:after="0" w:line="276" w:lineRule="auto"/>
        <w:ind w:left="-851"/>
        <w:jc w:val="both"/>
        <w:rPr>
          <w:rFonts w:ascii="Arial" w:hAnsi="Arial" w:cs="Arial"/>
          <w:b/>
          <w:i/>
          <w:sz w:val="10"/>
          <w:szCs w:val="10"/>
        </w:rPr>
      </w:pPr>
      <w:bookmarkStart w:id="8" w:name="_Hlk183525576"/>
      <w:bookmarkEnd w:id="6"/>
    </w:p>
    <w:p w14:paraId="1DB8B59D" w14:textId="3A678A25" w:rsidR="0024435D" w:rsidRDefault="00685AF8" w:rsidP="0065029A">
      <w:pPr>
        <w:spacing w:after="0" w:line="276" w:lineRule="auto"/>
        <w:ind w:left="-851"/>
        <w:jc w:val="both"/>
        <w:rPr>
          <w:rFonts w:ascii="Arial" w:hAnsi="Arial" w:cs="Arial"/>
          <w:sz w:val="24"/>
          <w:szCs w:val="24"/>
        </w:rPr>
      </w:pPr>
      <w:r w:rsidRPr="00A8651B">
        <w:rPr>
          <w:rFonts w:ascii="Arial" w:hAnsi="Arial" w:cs="Arial"/>
          <w:sz w:val="24"/>
          <w:szCs w:val="24"/>
        </w:rPr>
        <w:t xml:space="preserve">- nº </w:t>
      </w:r>
      <w:r w:rsidR="00A8651B" w:rsidRPr="00A8651B">
        <w:rPr>
          <w:rFonts w:ascii="Arial" w:hAnsi="Arial" w:cs="Arial"/>
          <w:sz w:val="24"/>
          <w:szCs w:val="24"/>
        </w:rPr>
        <w:t>969,</w:t>
      </w:r>
      <w:r w:rsidRPr="00A8651B">
        <w:rPr>
          <w:rFonts w:ascii="Arial" w:hAnsi="Arial" w:cs="Arial"/>
          <w:sz w:val="24"/>
          <w:szCs w:val="24"/>
        </w:rPr>
        <w:t xml:space="preserve"> do vereador Revetrie Teixeira, indicando</w:t>
      </w:r>
      <w:r w:rsidR="00830A78" w:rsidRPr="00A8651B">
        <w:rPr>
          <w:rFonts w:ascii="Arial" w:hAnsi="Arial" w:cs="Arial"/>
          <w:sz w:val="24"/>
          <w:szCs w:val="24"/>
        </w:rPr>
        <w:t xml:space="preserve"> ligação </w:t>
      </w:r>
      <w:r w:rsidR="00954CD8" w:rsidRPr="00A8651B">
        <w:rPr>
          <w:rFonts w:ascii="Arial" w:hAnsi="Arial" w:cs="Arial"/>
          <w:sz w:val="24"/>
          <w:szCs w:val="24"/>
        </w:rPr>
        <w:t>viária da</w:t>
      </w:r>
      <w:r w:rsidR="00830A78" w:rsidRPr="00A8651B">
        <w:rPr>
          <w:rFonts w:ascii="Arial" w:hAnsi="Arial" w:cs="Arial"/>
          <w:sz w:val="24"/>
          <w:szCs w:val="24"/>
        </w:rPr>
        <w:t xml:space="preserve"> </w:t>
      </w:r>
      <w:r w:rsidRPr="00A8651B">
        <w:rPr>
          <w:rFonts w:ascii="Arial" w:hAnsi="Arial" w:cs="Arial"/>
          <w:sz w:val="24"/>
          <w:szCs w:val="24"/>
        </w:rPr>
        <w:t>r</w:t>
      </w:r>
      <w:r w:rsidR="00830A78" w:rsidRPr="00A8651B">
        <w:rPr>
          <w:rFonts w:ascii="Arial" w:hAnsi="Arial" w:cs="Arial"/>
          <w:sz w:val="24"/>
          <w:szCs w:val="24"/>
        </w:rPr>
        <w:t xml:space="preserve">ua Mariana, localizada no </w:t>
      </w:r>
      <w:r w:rsidR="00A8651B" w:rsidRPr="00A8651B">
        <w:rPr>
          <w:rFonts w:ascii="Arial" w:hAnsi="Arial" w:cs="Arial"/>
          <w:sz w:val="24"/>
          <w:szCs w:val="24"/>
        </w:rPr>
        <w:t>b</w:t>
      </w:r>
      <w:r w:rsidR="00830A78" w:rsidRPr="00A8651B">
        <w:rPr>
          <w:rFonts w:ascii="Arial" w:hAnsi="Arial" w:cs="Arial"/>
          <w:sz w:val="24"/>
          <w:szCs w:val="24"/>
        </w:rPr>
        <w:t>airro Metalúrgico, com a Avenida Armando Fajardo,</w:t>
      </w:r>
      <w:r w:rsidRPr="00A8651B">
        <w:rPr>
          <w:rFonts w:ascii="Arial" w:hAnsi="Arial" w:cs="Arial"/>
          <w:sz w:val="24"/>
          <w:szCs w:val="24"/>
        </w:rPr>
        <w:t xml:space="preserve"> visando</w:t>
      </w:r>
      <w:r w:rsidR="00830A78" w:rsidRPr="00A8651B">
        <w:rPr>
          <w:rFonts w:ascii="Arial" w:hAnsi="Arial" w:cs="Arial"/>
          <w:sz w:val="24"/>
          <w:szCs w:val="24"/>
        </w:rPr>
        <w:t xml:space="preserve"> possibilitar o acesso à rede de esgoto, além de facilitar a inclusão da via na malha de infraestrutura urbana básica, como pavimentação, drenagem pluvial, iluminação p</w:t>
      </w:r>
      <w:r w:rsidRPr="00A8651B">
        <w:rPr>
          <w:rFonts w:ascii="Arial" w:hAnsi="Arial" w:cs="Arial"/>
          <w:sz w:val="24"/>
          <w:szCs w:val="24"/>
        </w:rPr>
        <w:t>ública e coleta regular de lixo;</w:t>
      </w:r>
    </w:p>
    <w:p w14:paraId="312B887B" w14:textId="77777777" w:rsidR="00A8651B" w:rsidRPr="008700E5" w:rsidRDefault="00A8651B" w:rsidP="0065029A">
      <w:pPr>
        <w:spacing w:after="0" w:line="276" w:lineRule="auto"/>
        <w:ind w:left="-851"/>
        <w:jc w:val="both"/>
        <w:rPr>
          <w:rFonts w:ascii="Arial" w:hAnsi="Arial" w:cs="Arial"/>
          <w:sz w:val="10"/>
          <w:szCs w:val="10"/>
        </w:rPr>
      </w:pPr>
    </w:p>
    <w:p w14:paraId="768861AA" w14:textId="099BAB0F" w:rsidR="0024435D" w:rsidRPr="00A8651B" w:rsidRDefault="00E12095" w:rsidP="0065029A">
      <w:pPr>
        <w:spacing w:after="0" w:line="276" w:lineRule="auto"/>
        <w:ind w:left="-851"/>
        <w:jc w:val="both"/>
        <w:rPr>
          <w:rFonts w:ascii="Arial" w:hAnsi="Arial" w:cs="Arial"/>
          <w:sz w:val="24"/>
          <w:szCs w:val="24"/>
        </w:rPr>
      </w:pPr>
      <w:r w:rsidRPr="00A8651B">
        <w:rPr>
          <w:rFonts w:ascii="Arial" w:hAnsi="Arial" w:cs="Arial"/>
          <w:sz w:val="24"/>
          <w:szCs w:val="24"/>
        </w:rPr>
        <w:t xml:space="preserve">- nº </w:t>
      </w:r>
      <w:r w:rsidR="00A8651B" w:rsidRPr="00A8651B">
        <w:rPr>
          <w:rFonts w:ascii="Arial" w:hAnsi="Arial" w:cs="Arial"/>
          <w:sz w:val="24"/>
          <w:szCs w:val="24"/>
        </w:rPr>
        <w:t>970, do</w:t>
      </w:r>
      <w:r w:rsidRPr="00A8651B">
        <w:rPr>
          <w:rFonts w:ascii="Arial" w:hAnsi="Arial" w:cs="Arial"/>
          <w:sz w:val="24"/>
          <w:szCs w:val="24"/>
        </w:rPr>
        <w:t xml:space="preserve"> vereador Revetrie Teixeira, indicando melhorias no sistema de iluminação pública, </w:t>
      </w:r>
      <w:r w:rsidR="00685AF8" w:rsidRPr="00A8651B">
        <w:rPr>
          <w:rFonts w:ascii="Arial" w:hAnsi="Arial" w:cs="Arial"/>
          <w:sz w:val="24"/>
          <w:szCs w:val="24"/>
        </w:rPr>
        <w:t xml:space="preserve">iluminação pública na escadaria que liga a </w:t>
      </w:r>
      <w:r w:rsidR="00A8651B" w:rsidRPr="00A8651B">
        <w:rPr>
          <w:rFonts w:ascii="Arial" w:hAnsi="Arial" w:cs="Arial"/>
          <w:sz w:val="24"/>
          <w:szCs w:val="24"/>
        </w:rPr>
        <w:t>r</w:t>
      </w:r>
      <w:r w:rsidR="00685AF8" w:rsidRPr="00A8651B">
        <w:rPr>
          <w:rFonts w:ascii="Arial" w:hAnsi="Arial" w:cs="Arial"/>
          <w:sz w:val="24"/>
          <w:szCs w:val="24"/>
        </w:rPr>
        <w:t xml:space="preserve">ua Cometa (ao lado do número 2990) à </w:t>
      </w:r>
      <w:r w:rsidR="00A8651B">
        <w:rPr>
          <w:rFonts w:ascii="Arial" w:hAnsi="Arial" w:cs="Arial"/>
          <w:sz w:val="24"/>
          <w:szCs w:val="24"/>
        </w:rPr>
        <w:t>a</w:t>
      </w:r>
      <w:r w:rsidR="00685AF8" w:rsidRPr="00A8651B">
        <w:rPr>
          <w:rFonts w:ascii="Arial" w:hAnsi="Arial" w:cs="Arial"/>
          <w:sz w:val="24"/>
          <w:szCs w:val="24"/>
        </w:rPr>
        <w:t>venida Alberto Lima, no bairro Sion</w:t>
      </w:r>
      <w:r w:rsidRPr="00A8651B">
        <w:rPr>
          <w:rFonts w:ascii="Arial" w:hAnsi="Arial" w:cs="Arial"/>
          <w:sz w:val="24"/>
          <w:szCs w:val="24"/>
        </w:rPr>
        <w:t>;</w:t>
      </w:r>
    </w:p>
    <w:p w14:paraId="3DAA43B4" w14:textId="47F41660" w:rsidR="00E12095" w:rsidRPr="00A8651B" w:rsidRDefault="00E12095" w:rsidP="0065029A">
      <w:pPr>
        <w:spacing w:after="0" w:line="276" w:lineRule="auto"/>
        <w:ind w:left="-851"/>
        <w:jc w:val="both"/>
        <w:rPr>
          <w:rFonts w:ascii="Arial" w:hAnsi="Arial" w:cs="Arial"/>
          <w:sz w:val="10"/>
          <w:szCs w:val="10"/>
        </w:rPr>
      </w:pPr>
    </w:p>
    <w:p w14:paraId="7A0B2D60" w14:textId="1112A245" w:rsidR="00E12095" w:rsidRPr="00A8651B" w:rsidRDefault="005C54FD" w:rsidP="0065029A">
      <w:pPr>
        <w:spacing w:after="0" w:line="276" w:lineRule="auto"/>
        <w:ind w:left="-851"/>
        <w:jc w:val="both"/>
        <w:rPr>
          <w:rFonts w:ascii="Arial" w:hAnsi="Arial" w:cs="Arial"/>
          <w:sz w:val="24"/>
          <w:szCs w:val="24"/>
        </w:rPr>
      </w:pPr>
      <w:r w:rsidRPr="00A8651B">
        <w:rPr>
          <w:rFonts w:ascii="Arial" w:hAnsi="Arial" w:cs="Arial"/>
          <w:sz w:val="24"/>
          <w:szCs w:val="24"/>
        </w:rPr>
        <w:t xml:space="preserve">- nº </w:t>
      </w:r>
      <w:r w:rsidR="00A8651B" w:rsidRPr="00A8651B">
        <w:rPr>
          <w:rFonts w:ascii="Arial" w:hAnsi="Arial" w:cs="Arial"/>
          <w:sz w:val="24"/>
          <w:szCs w:val="24"/>
        </w:rPr>
        <w:t>971, do</w:t>
      </w:r>
      <w:r w:rsidRPr="00A8651B">
        <w:rPr>
          <w:rFonts w:ascii="Arial" w:hAnsi="Arial" w:cs="Arial"/>
          <w:sz w:val="24"/>
          <w:szCs w:val="24"/>
        </w:rPr>
        <w:t xml:space="preserve"> vereador Revetrie Teixeira, indicando implantação do sistema de drenagem pluvial na Rua Leonardo Diniz no Bairro Petrópolis</w:t>
      </w:r>
      <w:r w:rsidR="00A4681E" w:rsidRPr="00A8651B">
        <w:rPr>
          <w:rFonts w:ascii="Arial" w:hAnsi="Arial" w:cs="Arial"/>
          <w:sz w:val="24"/>
          <w:szCs w:val="24"/>
        </w:rPr>
        <w:t>;</w:t>
      </w:r>
    </w:p>
    <w:p w14:paraId="73E6EFBC" w14:textId="7D87F9A7" w:rsidR="00A4681E" w:rsidRPr="00A8651B" w:rsidRDefault="00A4681E" w:rsidP="0065029A">
      <w:pPr>
        <w:spacing w:after="0" w:line="276" w:lineRule="auto"/>
        <w:ind w:left="-851"/>
        <w:jc w:val="both"/>
        <w:rPr>
          <w:rFonts w:ascii="Arial" w:hAnsi="Arial" w:cs="Arial"/>
          <w:color w:val="FF0000"/>
          <w:sz w:val="10"/>
          <w:szCs w:val="10"/>
        </w:rPr>
      </w:pPr>
    </w:p>
    <w:p w14:paraId="03FAD427" w14:textId="397337C5" w:rsidR="00A4681E" w:rsidRPr="006B3D89" w:rsidRDefault="00A4681E" w:rsidP="00A4681E">
      <w:pPr>
        <w:spacing w:after="0" w:line="276" w:lineRule="auto"/>
        <w:ind w:left="-851"/>
        <w:jc w:val="both"/>
        <w:rPr>
          <w:rFonts w:ascii="Arial" w:hAnsi="Arial" w:cs="Arial"/>
          <w:sz w:val="24"/>
          <w:szCs w:val="24"/>
        </w:rPr>
      </w:pPr>
      <w:r w:rsidRPr="006B3D89">
        <w:rPr>
          <w:rFonts w:ascii="Arial" w:hAnsi="Arial" w:cs="Arial"/>
          <w:sz w:val="24"/>
          <w:szCs w:val="24"/>
        </w:rPr>
        <w:t xml:space="preserve">- </w:t>
      </w:r>
      <w:r w:rsidR="00A8651B" w:rsidRPr="006B3D89">
        <w:rPr>
          <w:rFonts w:ascii="Arial" w:hAnsi="Arial" w:cs="Arial"/>
          <w:sz w:val="24"/>
          <w:szCs w:val="24"/>
        </w:rPr>
        <w:t>nº 972, do</w:t>
      </w:r>
      <w:r w:rsidRPr="006B3D89">
        <w:rPr>
          <w:rFonts w:ascii="Arial" w:hAnsi="Arial" w:cs="Arial"/>
          <w:sz w:val="24"/>
          <w:szCs w:val="24"/>
        </w:rPr>
        <w:t xml:space="preserve"> vereador Vanderlei Miranda, indicando asfaltamento da rua Ponte Nova, no trecho compreendido entre os números 238 ao 430, localizada no bairro de Lourdes;</w:t>
      </w:r>
    </w:p>
    <w:p w14:paraId="08383B1F" w14:textId="7040D1ED" w:rsidR="00CB4A80" w:rsidRPr="006B3D89" w:rsidRDefault="00CB4A80" w:rsidP="00A4681E">
      <w:pPr>
        <w:spacing w:after="0" w:line="276" w:lineRule="auto"/>
        <w:ind w:left="-851"/>
        <w:jc w:val="both"/>
        <w:rPr>
          <w:rFonts w:ascii="Arial" w:hAnsi="Arial" w:cs="Arial"/>
          <w:sz w:val="10"/>
          <w:szCs w:val="10"/>
        </w:rPr>
      </w:pPr>
    </w:p>
    <w:p w14:paraId="5A0901C5" w14:textId="6390FDF2" w:rsidR="00CB4A80" w:rsidRDefault="00CB4A80" w:rsidP="0065029A">
      <w:pPr>
        <w:spacing w:after="0" w:line="276" w:lineRule="auto"/>
        <w:ind w:left="-851"/>
        <w:jc w:val="both"/>
        <w:rPr>
          <w:rFonts w:ascii="Arial" w:hAnsi="Arial" w:cs="Arial"/>
          <w:sz w:val="24"/>
          <w:szCs w:val="24"/>
        </w:rPr>
      </w:pPr>
      <w:r w:rsidRPr="006B3D89">
        <w:rPr>
          <w:rFonts w:ascii="Arial" w:hAnsi="Arial" w:cs="Arial"/>
          <w:sz w:val="24"/>
          <w:szCs w:val="24"/>
        </w:rPr>
        <w:t xml:space="preserve">- </w:t>
      </w:r>
      <w:r w:rsidR="00A8651B" w:rsidRPr="006B3D89">
        <w:rPr>
          <w:rFonts w:ascii="Arial" w:hAnsi="Arial" w:cs="Arial"/>
          <w:sz w:val="24"/>
          <w:szCs w:val="24"/>
        </w:rPr>
        <w:t>nº 973</w:t>
      </w:r>
      <w:r w:rsidRPr="006B3D89">
        <w:rPr>
          <w:rFonts w:ascii="Arial" w:hAnsi="Arial" w:cs="Arial"/>
          <w:sz w:val="24"/>
          <w:szCs w:val="24"/>
        </w:rPr>
        <w:t xml:space="preserve">, do vereador Vanderlei Miranda, indicando </w:t>
      </w:r>
      <w:r w:rsidR="001A7C23" w:rsidRPr="006B3D89">
        <w:rPr>
          <w:rFonts w:ascii="Arial" w:hAnsi="Arial" w:cs="Arial"/>
          <w:sz w:val="24"/>
          <w:szCs w:val="24"/>
        </w:rPr>
        <w:t xml:space="preserve">asfaltamento na </w:t>
      </w:r>
      <w:r w:rsidRPr="006B3D89">
        <w:rPr>
          <w:rFonts w:ascii="Arial" w:hAnsi="Arial" w:cs="Arial"/>
          <w:sz w:val="24"/>
          <w:szCs w:val="24"/>
        </w:rPr>
        <w:t>avenida</w:t>
      </w:r>
      <w:r w:rsidR="001A7C23" w:rsidRPr="006B3D89">
        <w:rPr>
          <w:rFonts w:ascii="Arial" w:hAnsi="Arial" w:cs="Arial"/>
          <w:sz w:val="24"/>
          <w:szCs w:val="24"/>
        </w:rPr>
        <w:t xml:space="preserve"> Amazonas no trecho compreendido entre a rua Maranhão e a Praça </w:t>
      </w:r>
      <w:r w:rsidRPr="006B3D89">
        <w:rPr>
          <w:rFonts w:ascii="Arial" w:hAnsi="Arial" w:cs="Arial"/>
          <w:sz w:val="24"/>
          <w:szCs w:val="24"/>
        </w:rPr>
        <w:t>Minas Gerais no bairro Satélite</w:t>
      </w:r>
      <w:r w:rsidR="00705002">
        <w:rPr>
          <w:rFonts w:ascii="Arial" w:hAnsi="Arial" w:cs="Arial"/>
          <w:sz w:val="24"/>
          <w:szCs w:val="24"/>
        </w:rPr>
        <w:t>;</w:t>
      </w:r>
    </w:p>
    <w:p w14:paraId="017F7384" w14:textId="77777777" w:rsidR="00705002" w:rsidRPr="00705002" w:rsidRDefault="00705002" w:rsidP="0065029A">
      <w:pPr>
        <w:spacing w:after="0" w:line="276" w:lineRule="auto"/>
        <w:ind w:left="-851"/>
        <w:jc w:val="both"/>
        <w:rPr>
          <w:rFonts w:ascii="Arial" w:hAnsi="Arial" w:cs="Arial"/>
          <w:sz w:val="10"/>
          <w:szCs w:val="10"/>
        </w:rPr>
      </w:pPr>
    </w:p>
    <w:p w14:paraId="09A42375" w14:textId="28C2A9FD" w:rsidR="00705002" w:rsidRDefault="00705002" w:rsidP="0065029A">
      <w:pPr>
        <w:spacing w:after="0" w:line="276" w:lineRule="auto"/>
        <w:ind w:left="-851"/>
        <w:jc w:val="both"/>
        <w:rPr>
          <w:rFonts w:ascii="Arial" w:hAnsi="Arial" w:cs="Arial"/>
          <w:sz w:val="24"/>
          <w:szCs w:val="24"/>
        </w:rPr>
      </w:pPr>
      <w:r>
        <w:rPr>
          <w:rFonts w:ascii="Arial" w:hAnsi="Arial" w:cs="Arial"/>
          <w:sz w:val="24"/>
          <w:szCs w:val="24"/>
        </w:rPr>
        <w:t xml:space="preserve">- nº 974, do vereador Vanderlei Miranda, indicando </w:t>
      </w:r>
      <w:r w:rsidRPr="00705002">
        <w:rPr>
          <w:rFonts w:ascii="Arial" w:hAnsi="Arial" w:cs="Arial"/>
          <w:sz w:val="24"/>
          <w:szCs w:val="24"/>
        </w:rPr>
        <w:t>manutenção no calçamento nas ruas Olavo Bilac e Casemiro de Abreu, no bairro Palmares</w:t>
      </w:r>
      <w:r w:rsidR="00E14570">
        <w:rPr>
          <w:rFonts w:ascii="Arial" w:hAnsi="Arial" w:cs="Arial"/>
          <w:sz w:val="24"/>
          <w:szCs w:val="24"/>
        </w:rPr>
        <w:t>;</w:t>
      </w:r>
    </w:p>
    <w:p w14:paraId="4F0020CE" w14:textId="52F76D21" w:rsidR="00107413" w:rsidRPr="00107413" w:rsidRDefault="00107413" w:rsidP="0065029A">
      <w:pPr>
        <w:spacing w:after="0" w:line="276" w:lineRule="auto"/>
        <w:ind w:left="-851"/>
        <w:jc w:val="both"/>
        <w:rPr>
          <w:rFonts w:ascii="Arial" w:hAnsi="Arial" w:cs="Arial"/>
          <w:sz w:val="10"/>
          <w:szCs w:val="10"/>
        </w:rPr>
      </w:pPr>
    </w:p>
    <w:p w14:paraId="79227336" w14:textId="2C935A47" w:rsidR="00107413" w:rsidRDefault="00107413" w:rsidP="0065029A">
      <w:pPr>
        <w:spacing w:after="0" w:line="276" w:lineRule="auto"/>
        <w:ind w:left="-851"/>
        <w:jc w:val="both"/>
        <w:rPr>
          <w:rFonts w:ascii="Arial" w:hAnsi="Arial" w:cs="Arial"/>
          <w:sz w:val="24"/>
          <w:szCs w:val="24"/>
        </w:rPr>
      </w:pPr>
      <w:r>
        <w:rPr>
          <w:rFonts w:ascii="Arial" w:hAnsi="Arial" w:cs="Arial"/>
          <w:sz w:val="24"/>
          <w:szCs w:val="24"/>
        </w:rPr>
        <w:t xml:space="preserve">- nº 975, da vereadora Maria do </w:t>
      </w:r>
      <w:r w:rsidR="000E3955">
        <w:rPr>
          <w:rFonts w:ascii="Arial" w:hAnsi="Arial" w:cs="Arial"/>
          <w:sz w:val="24"/>
          <w:szCs w:val="24"/>
        </w:rPr>
        <w:t>S</w:t>
      </w:r>
      <w:r>
        <w:rPr>
          <w:rFonts w:ascii="Arial" w:hAnsi="Arial" w:cs="Arial"/>
          <w:sz w:val="24"/>
          <w:szCs w:val="24"/>
        </w:rPr>
        <w:t>agrado, indicando</w:t>
      </w:r>
      <w:r w:rsidR="000E3955">
        <w:rPr>
          <w:rFonts w:ascii="Arial" w:hAnsi="Arial" w:cs="Arial"/>
          <w:sz w:val="24"/>
          <w:szCs w:val="24"/>
        </w:rPr>
        <w:t xml:space="preserve"> </w:t>
      </w:r>
      <w:r w:rsidR="000E3955" w:rsidRPr="000E3955">
        <w:rPr>
          <w:rFonts w:ascii="Arial" w:hAnsi="Arial" w:cs="Arial"/>
          <w:sz w:val="24"/>
          <w:szCs w:val="24"/>
        </w:rPr>
        <w:t>serviços de sinalização adequada para guiar turistas e munícipes as localizações dos prédios públicos, pontos</w:t>
      </w:r>
      <w:r w:rsidR="000E3955">
        <w:rPr>
          <w:rFonts w:ascii="Arial" w:hAnsi="Arial" w:cs="Arial"/>
          <w:sz w:val="24"/>
          <w:szCs w:val="24"/>
        </w:rPr>
        <w:t xml:space="preserve"> turísticos e bairros da cidade;</w:t>
      </w:r>
    </w:p>
    <w:p w14:paraId="104D06C4" w14:textId="77777777" w:rsidR="00C61020" w:rsidRPr="00C61020" w:rsidRDefault="00C61020" w:rsidP="0065029A">
      <w:pPr>
        <w:spacing w:after="0" w:line="276" w:lineRule="auto"/>
        <w:ind w:left="-851"/>
        <w:jc w:val="both"/>
        <w:rPr>
          <w:rFonts w:ascii="Arial" w:hAnsi="Arial" w:cs="Arial"/>
          <w:sz w:val="10"/>
          <w:szCs w:val="10"/>
        </w:rPr>
      </w:pPr>
    </w:p>
    <w:p w14:paraId="5095A37A" w14:textId="205E565C" w:rsidR="00C61020" w:rsidRDefault="00C61020" w:rsidP="0065029A">
      <w:pPr>
        <w:spacing w:after="0" w:line="276" w:lineRule="auto"/>
        <w:ind w:left="-851"/>
        <w:jc w:val="both"/>
        <w:rPr>
          <w:rFonts w:ascii="Arial" w:hAnsi="Arial" w:cs="Arial"/>
          <w:sz w:val="24"/>
          <w:szCs w:val="24"/>
        </w:rPr>
      </w:pPr>
      <w:r>
        <w:rPr>
          <w:rFonts w:ascii="Arial" w:hAnsi="Arial" w:cs="Arial"/>
          <w:sz w:val="24"/>
          <w:szCs w:val="24"/>
        </w:rPr>
        <w:t xml:space="preserve">- nº 976, da vereadora Maria do Sagrado, </w:t>
      </w:r>
      <w:r w:rsidR="00107413">
        <w:rPr>
          <w:rFonts w:ascii="Arial" w:hAnsi="Arial" w:cs="Arial"/>
          <w:sz w:val="24"/>
          <w:szCs w:val="24"/>
        </w:rPr>
        <w:t>indicando</w:t>
      </w:r>
      <w:r w:rsidRPr="00C61020">
        <w:rPr>
          <w:rFonts w:ascii="Arial" w:hAnsi="Arial" w:cs="Arial"/>
          <w:sz w:val="24"/>
          <w:szCs w:val="24"/>
        </w:rPr>
        <w:t> revitalização do canteiro próximo à Praça Domingos Silvério, no encontro da Avenida Wilson Alvarenga e Avenida Gentil Bicalho e do canteiro próximo à Clínica Bem-Estar e Contorno Center</w:t>
      </w:r>
      <w:r w:rsidR="00107413">
        <w:rPr>
          <w:rFonts w:ascii="Arial" w:hAnsi="Arial" w:cs="Arial"/>
          <w:sz w:val="24"/>
          <w:szCs w:val="24"/>
        </w:rPr>
        <w:t>;</w:t>
      </w:r>
    </w:p>
    <w:p w14:paraId="6B67B34D" w14:textId="04567382" w:rsidR="00107413" w:rsidRPr="00107413" w:rsidRDefault="00107413" w:rsidP="0065029A">
      <w:pPr>
        <w:spacing w:after="0" w:line="276" w:lineRule="auto"/>
        <w:ind w:left="-851"/>
        <w:jc w:val="both"/>
        <w:rPr>
          <w:rFonts w:ascii="Arial" w:hAnsi="Arial" w:cs="Arial"/>
          <w:sz w:val="10"/>
          <w:szCs w:val="10"/>
        </w:rPr>
      </w:pPr>
    </w:p>
    <w:p w14:paraId="5F87E630" w14:textId="6A9EBCFE" w:rsidR="00107413" w:rsidRPr="00107413" w:rsidRDefault="00107413" w:rsidP="00107413">
      <w:pPr>
        <w:spacing w:after="0" w:line="276" w:lineRule="auto"/>
        <w:ind w:left="-851"/>
        <w:jc w:val="both"/>
        <w:rPr>
          <w:rFonts w:ascii="Arial" w:hAnsi="Arial" w:cs="Arial"/>
          <w:sz w:val="24"/>
          <w:szCs w:val="24"/>
        </w:rPr>
      </w:pPr>
      <w:r w:rsidRPr="00107413">
        <w:rPr>
          <w:rFonts w:ascii="Arial" w:hAnsi="Arial" w:cs="Arial"/>
          <w:sz w:val="24"/>
          <w:szCs w:val="24"/>
        </w:rPr>
        <w:t>- nº 97</w:t>
      </w:r>
      <w:r>
        <w:rPr>
          <w:rFonts w:ascii="Arial" w:hAnsi="Arial" w:cs="Arial"/>
          <w:sz w:val="24"/>
          <w:szCs w:val="24"/>
        </w:rPr>
        <w:t>7</w:t>
      </w:r>
      <w:r w:rsidRPr="00107413">
        <w:rPr>
          <w:rFonts w:ascii="Arial" w:hAnsi="Arial" w:cs="Arial"/>
          <w:sz w:val="24"/>
          <w:szCs w:val="24"/>
        </w:rPr>
        <w:t>, do vereador Revetrie Teixeira, indicando reparos nos bloquetes localizados em toda extensão das ruas Erico Verismo, Isaac Cassimiro, Monteiro Lobato, José de Alencar, Cassim</w:t>
      </w:r>
      <w:r w:rsidR="000E3955">
        <w:rPr>
          <w:rFonts w:ascii="Arial" w:hAnsi="Arial" w:cs="Arial"/>
          <w:sz w:val="24"/>
          <w:szCs w:val="24"/>
        </w:rPr>
        <w:t>iro de Abreu no bairro Palmares.</w:t>
      </w:r>
    </w:p>
    <w:p w14:paraId="5A72278E" w14:textId="68645078" w:rsidR="00CB4A80" w:rsidRDefault="00CB4A80" w:rsidP="0065029A">
      <w:pPr>
        <w:spacing w:after="0" w:line="276" w:lineRule="auto"/>
        <w:ind w:left="-851"/>
        <w:jc w:val="both"/>
        <w:rPr>
          <w:rFonts w:ascii="Arial" w:hAnsi="Arial" w:cs="Arial"/>
          <w:sz w:val="24"/>
          <w:szCs w:val="24"/>
        </w:rPr>
      </w:pPr>
    </w:p>
    <w:p w14:paraId="44205ECB" w14:textId="04817C40" w:rsidR="0065029A" w:rsidRDefault="0065029A" w:rsidP="0065029A">
      <w:pPr>
        <w:spacing w:after="0" w:line="276" w:lineRule="auto"/>
        <w:ind w:left="-851"/>
        <w:jc w:val="both"/>
        <w:rPr>
          <w:rFonts w:ascii="Arial" w:hAnsi="Arial" w:cs="Arial"/>
          <w:b/>
          <w:i/>
          <w:sz w:val="24"/>
          <w:szCs w:val="24"/>
        </w:rPr>
      </w:pPr>
      <w:r>
        <w:rPr>
          <w:rFonts w:ascii="Arial" w:hAnsi="Arial" w:cs="Arial"/>
          <w:b/>
          <w:i/>
          <w:sz w:val="24"/>
          <w:szCs w:val="24"/>
        </w:rPr>
        <w:t>IX - LEITURA DE MOÇÕES</w:t>
      </w:r>
      <w:bookmarkEnd w:id="8"/>
      <w:r>
        <w:rPr>
          <w:rFonts w:ascii="Arial" w:hAnsi="Arial" w:cs="Arial"/>
          <w:b/>
          <w:i/>
          <w:sz w:val="24"/>
          <w:szCs w:val="24"/>
        </w:rPr>
        <w:t>:</w:t>
      </w:r>
    </w:p>
    <w:p w14:paraId="18B63C46" w14:textId="223315B5" w:rsidR="00674A9C" w:rsidRPr="00CA6260" w:rsidRDefault="00674A9C" w:rsidP="0065029A">
      <w:pPr>
        <w:spacing w:after="0" w:line="276" w:lineRule="auto"/>
        <w:ind w:left="-851"/>
        <w:jc w:val="both"/>
        <w:rPr>
          <w:rFonts w:ascii="Arial" w:hAnsi="Arial" w:cs="Arial"/>
          <w:b/>
          <w:i/>
          <w:sz w:val="10"/>
          <w:szCs w:val="10"/>
        </w:rPr>
      </w:pPr>
    </w:p>
    <w:p w14:paraId="512336D9" w14:textId="636B74FA" w:rsidR="0065029A" w:rsidRDefault="00A73AE0" w:rsidP="00454E97">
      <w:pPr>
        <w:tabs>
          <w:tab w:val="left" w:pos="2977"/>
        </w:tabs>
        <w:spacing w:after="0" w:line="276" w:lineRule="auto"/>
        <w:ind w:left="-851"/>
        <w:jc w:val="both"/>
        <w:rPr>
          <w:rFonts w:ascii="Arial" w:hAnsi="Arial" w:cs="Arial"/>
          <w:bCs/>
          <w:color w:val="000000" w:themeColor="text1"/>
          <w:sz w:val="24"/>
          <w:szCs w:val="24"/>
        </w:rPr>
      </w:pPr>
      <w:r w:rsidRPr="00C35FFC">
        <w:rPr>
          <w:rFonts w:ascii="Arial" w:hAnsi="Arial" w:cs="Arial"/>
          <w:bCs/>
          <w:color w:val="000000" w:themeColor="text1"/>
          <w:sz w:val="24"/>
          <w:szCs w:val="24"/>
        </w:rPr>
        <w:t>- nº</w:t>
      </w:r>
      <w:r w:rsidR="00F52A42">
        <w:rPr>
          <w:rFonts w:ascii="Arial" w:hAnsi="Arial" w:cs="Arial"/>
          <w:bCs/>
          <w:color w:val="000000" w:themeColor="text1"/>
          <w:sz w:val="24"/>
          <w:szCs w:val="24"/>
        </w:rPr>
        <w:t xml:space="preserve"> 84</w:t>
      </w:r>
      <w:r w:rsidRPr="00C35FFC">
        <w:rPr>
          <w:rFonts w:ascii="Arial" w:hAnsi="Arial" w:cs="Arial"/>
          <w:bCs/>
          <w:color w:val="000000" w:themeColor="text1"/>
          <w:sz w:val="24"/>
          <w:szCs w:val="24"/>
        </w:rPr>
        <w:t>, d</w:t>
      </w:r>
      <w:r w:rsidR="00F41447" w:rsidRPr="00C35FFC">
        <w:rPr>
          <w:rFonts w:ascii="Arial" w:hAnsi="Arial" w:cs="Arial"/>
          <w:bCs/>
          <w:color w:val="000000" w:themeColor="text1"/>
          <w:sz w:val="24"/>
          <w:szCs w:val="24"/>
        </w:rPr>
        <w:t>o vereador</w:t>
      </w:r>
      <w:r w:rsidR="00904292">
        <w:rPr>
          <w:rFonts w:ascii="Arial" w:hAnsi="Arial" w:cs="Arial"/>
          <w:bCs/>
          <w:color w:val="000000" w:themeColor="text1"/>
          <w:sz w:val="24"/>
          <w:szCs w:val="24"/>
        </w:rPr>
        <w:t xml:space="preserve"> Revetrie Teixeira</w:t>
      </w:r>
      <w:r w:rsidR="00D42E4E" w:rsidRPr="00C35FFC">
        <w:rPr>
          <w:rFonts w:ascii="Arial" w:hAnsi="Arial" w:cs="Arial"/>
          <w:bCs/>
          <w:color w:val="000000" w:themeColor="text1"/>
          <w:sz w:val="24"/>
          <w:szCs w:val="24"/>
        </w:rPr>
        <w:t xml:space="preserve">, </w:t>
      </w:r>
      <w:r w:rsidR="00743F26" w:rsidRPr="00C35FFC">
        <w:rPr>
          <w:rFonts w:ascii="Arial" w:hAnsi="Arial" w:cs="Arial"/>
          <w:bCs/>
          <w:color w:val="000000" w:themeColor="text1"/>
          <w:sz w:val="24"/>
          <w:szCs w:val="24"/>
        </w:rPr>
        <w:t xml:space="preserve">Moção de Pesar </w:t>
      </w:r>
      <w:r w:rsidR="002434C7" w:rsidRPr="00C35FFC">
        <w:rPr>
          <w:rFonts w:ascii="Arial" w:hAnsi="Arial" w:cs="Arial"/>
          <w:bCs/>
          <w:color w:val="000000" w:themeColor="text1"/>
          <w:sz w:val="24"/>
          <w:szCs w:val="24"/>
        </w:rPr>
        <w:t>pelo falecimento d</w:t>
      </w:r>
      <w:r w:rsidR="00671F31">
        <w:rPr>
          <w:rFonts w:ascii="Arial" w:hAnsi="Arial" w:cs="Arial"/>
          <w:bCs/>
          <w:color w:val="000000" w:themeColor="text1"/>
          <w:sz w:val="24"/>
          <w:szCs w:val="24"/>
        </w:rPr>
        <w:t>o senhor</w:t>
      </w:r>
      <w:r w:rsidR="00671F31" w:rsidRPr="00671F31">
        <w:rPr>
          <w:rFonts w:ascii="Arial" w:hAnsi="Arial" w:cs="Arial"/>
          <w:bCs/>
          <w:color w:val="000000" w:themeColor="text1"/>
          <w:sz w:val="24"/>
          <w:szCs w:val="24"/>
        </w:rPr>
        <w:t xml:space="preserve"> Itamar da Conceição Moraes</w:t>
      </w:r>
      <w:r w:rsidR="00671F31">
        <w:rPr>
          <w:rFonts w:ascii="Arial" w:hAnsi="Arial" w:cs="Arial"/>
          <w:bCs/>
          <w:color w:val="000000" w:themeColor="text1"/>
          <w:sz w:val="24"/>
          <w:szCs w:val="24"/>
        </w:rPr>
        <w:t>, o</w:t>
      </w:r>
      <w:r w:rsidR="001B5C15">
        <w:rPr>
          <w:rFonts w:ascii="Arial" w:hAnsi="Arial" w:cs="Arial"/>
          <w:bCs/>
          <w:color w:val="000000" w:themeColor="text1"/>
          <w:sz w:val="24"/>
          <w:szCs w:val="24"/>
        </w:rPr>
        <w:t>corrido dia 14 de julho de 2025;</w:t>
      </w:r>
    </w:p>
    <w:p w14:paraId="506F394A" w14:textId="55F5A426" w:rsidR="001B5C15" w:rsidRPr="00937C8C" w:rsidRDefault="001B5C15" w:rsidP="00454E97">
      <w:pPr>
        <w:tabs>
          <w:tab w:val="left" w:pos="2977"/>
        </w:tabs>
        <w:spacing w:after="0" w:line="276" w:lineRule="auto"/>
        <w:ind w:left="-851"/>
        <w:jc w:val="both"/>
        <w:rPr>
          <w:rFonts w:ascii="Arial" w:hAnsi="Arial" w:cs="Arial"/>
          <w:bCs/>
          <w:color w:val="000000" w:themeColor="text1"/>
          <w:sz w:val="10"/>
          <w:szCs w:val="10"/>
        </w:rPr>
      </w:pPr>
    </w:p>
    <w:p w14:paraId="4BA71E98" w14:textId="3DE4F834" w:rsidR="001B5C15" w:rsidRDefault="001B5C15" w:rsidP="00454E97">
      <w:pPr>
        <w:tabs>
          <w:tab w:val="left" w:pos="2977"/>
        </w:tabs>
        <w:spacing w:after="0" w:line="276" w:lineRule="auto"/>
        <w:ind w:left="-851"/>
        <w:jc w:val="both"/>
        <w:rPr>
          <w:rFonts w:ascii="Arial" w:hAnsi="Arial" w:cs="Arial"/>
          <w:bCs/>
          <w:color w:val="000000" w:themeColor="text1"/>
          <w:sz w:val="24"/>
          <w:szCs w:val="24"/>
        </w:rPr>
      </w:pPr>
      <w:r>
        <w:rPr>
          <w:rFonts w:ascii="Arial" w:hAnsi="Arial" w:cs="Arial"/>
          <w:bCs/>
          <w:color w:val="000000" w:themeColor="text1"/>
          <w:sz w:val="24"/>
          <w:szCs w:val="24"/>
        </w:rPr>
        <w:t xml:space="preserve">- nº </w:t>
      </w:r>
      <w:r w:rsidR="00F52A42">
        <w:rPr>
          <w:rFonts w:ascii="Arial" w:hAnsi="Arial" w:cs="Arial"/>
          <w:bCs/>
          <w:color w:val="000000" w:themeColor="text1"/>
          <w:sz w:val="24"/>
          <w:szCs w:val="24"/>
        </w:rPr>
        <w:t>85</w:t>
      </w:r>
      <w:r>
        <w:rPr>
          <w:rFonts w:ascii="Arial" w:hAnsi="Arial" w:cs="Arial"/>
          <w:bCs/>
          <w:color w:val="000000" w:themeColor="text1"/>
          <w:sz w:val="24"/>
          <w:szCs w:val="24"/>
        </w:rPr>
        <w:t xml:space="preserve">, de todos os vereadores desta Casa, Moção de Pesar pelo falecimento da ex-servidora desta Casa, Sra. Maria das Dores de Melo Ferreira, </w:t>
      </w:r>
      <w:r w:rsidR="002E275D">
        <w:rPr>
          <w:rFonts w:ascii="Arial" w:hAnsi="Arial" w:cs="Arial"/>
          <w:bCs/>
          <w:color w:val="000000" w:themeColor="text1"/>
          <w:sz w:val="24"/>
          <w:szCs w:val="24"/>
        </w:rPr>
        <w:t>ocorrido</w:t>
      </w:r>
      <w:r>
        <w:rPr>
          <w:rFonts w:ascii="Arial" w:hAnsi="Arial" w:cs="Arial"/>
          <w:bCs/>
          <w:color w:val="000000" w:themeColor="text1"/>
          <w:sz w:val="24"/>
          <w:szCs w:val="24"/>
        </w:rPr>
        <w:t xml:space="preserve"> dia 15 de julho</w:t>
      </w:r>
      <w:r w:rsidR="002E275D">
        <w:rPr>
          <w:rFonts w:ascii="Arial" w:hAnsi="Arial" w:cs="Arial"/>
          <w:bCs/>
          <w:color w:val="000000" w:themeColor="text1"/>
          <w:sz w:val="24"/>
          <w:szCs w:val="24"/>
        </w:rPr>
        <w:t>.</w:t>
      </w:r>
      <w:r>
        <w:rPr>
          <w:rFonts w:ascii="Arial" w:hAnsi="Arial" w:cs="Arial"/>
          <w:bCs/>
          <w:color w:val="000000" w:themeColor="text1"/>
          <w:sz w:val="24"/>
          <w:szCs w:val="24"/>
        </w:rPr>
        <w:t xml:space="preserve"> de 2025.</w:t>
      </w:r>
    </w:p>
    <w:p w14:paraId="177AA463" w14:textId="77777777" w:rsidR="005A6396" w:rsidRPr="005A6396" w:rsidRDefault="005A6396" w:rsidP="00454E97">
      <w:pPr>
        <w:tabs>
          <w:tab w:val="left" w:pos="2977"/>
        </w:tabs>
        <w:spacing w:after="0" w:line="276" w:lineRule="auto"/>
        <w:ind w:left="-851"/>
        <w:jc w:val="both"/>
        <w:rPr>
          <w:rFonts w:ascii="Arial" w:hAnsi="Arial" w:cs="Arial"/>
          <w:bCs/>
          <w:color w:val="000000" w:themeColor="text1"/>
          <w:sz w:val="10"/>
          <w:szCs w:val="10"/>
        </w:rPr>
      </w:pPr>
    </w:p>
    <w:p w14:paraId="746F8FC7" w14:textId="0D2F1D45" w:rsidR="001531DA" w:rsidRPr="00B0771A" w:rsidRDefault="0065029A" w:rsidP="001531DA">
      <w:pPr>
        <w:tabs>
          <w:tab w:val="left" w:pos="2977"/>
        </w:tabs>
        <w:spacing w:after="0" w:line="276" w:lineRule="auto"/>
        <w:ind w:left="-851"/>
        <w:jc w:val="both"/>
        <w:rPr>
          <w:rFonts w:ascii="Arial" w:hAnsi="Arial" w:cs="Arial"/>
          <w:b/>
          <w:sz w:val="24"/>
          <w:szCs w:val="24"/>
        </w:rPr>
      </w:pPr>
      <w:r w:rsidRPr="00B0771A">
        <w:rPr>
          <w:rFonts w:ascii="Arial" w:hAnsi="Arial" w:cs="Arial"/>
          <w:b/>
          <w:sz w:val="24"/>
          <w:szCs w:val="24"/>
        </w:rPr>
        <w:t>X - VOTAÇÃO DE ANTEPROJETOS:</w:t>
      </w:r>
    </w:p>
    <w:p w14:paraId="63829ACF" w14:textId="77777777" w:rsidR="003134C4" w:rsidRPr="003134C4" w:rsidRDefault="003134C4" w:rsidP="001531DA">
      <w:pPr>
        <w:tabs>
          <w:tab w:val="left" w:pos="2977"/>
        </w:tabs>
        <w:spacing w:after="0" w:line="276" w:lineRule="auto"/>
        <w:ind w:left="-851"/>
        <w:jc w:val="both"/>
        <w:rPr>
          <w:rFonts w:ascii="Arial" w:hAnsi="Arial" w:cs="Arial"/>
          <w:b/>
          <w:i/>
          <w:sz w:val="10"/>
          <w:szCs w:val="10"/>
        </w:rPr>
      </w:pPr>
    </w:p>
    <w:p w14:paraId="12B4BD4C" w14:textId="348C809F" w:rsidR="00F130CB" w:rsidRPr="003134C4" w:rsidRDefault="003134C4" w:rsidP="001531DA">
      <w:pPr>
        <w:tabs>
          <w:tab w:val="left" w:pos="2977"/>
        </w:tabs>
        <w:spacing w:after="0" w:line="276" w:lineRule="auto"/>
        <w:ind w:left="-851"/>
        <w:jc w:val="both"/>
        <w:rPr>
          <w:rFonts w:ascii="Arial" w:hAnsi="Arial" w:cs="Arial"/>
          <w:bCs/>
          <w:iCs/>
          <w:sz w:val="24"/>
          <w:szCs w:val="24"/>
        </w:rPr>
      </w:pPr>
      <w:r w:rsidRPr="003134C4">
        <w:rPr>
          <w:rFonts w:ascii="Arial" w:hAnsi="Arial" w:cs="Arial"/>
          <w:bCs/>
          <w:iCs/>
          <w:sz w:val="24"/>
          <w:szCs w:val="24"/>
        </w:rPr>
        <w:t>- Não há.</w:t>
      </w:r>
    </w:p>
    <w:p w14:paraId="5BEF021F" w14:textId="77777777" w:rsidR="001531DA" w:rsidRPr="0071387D" w:rsidRDefault="001531DA" w:rsidP="001531DA">
      <w:pPr>
        <w:widowControl w:val="0"/>
        <w:tabs>
          <w:tab w:val="left" w:pos="1276"/>
        </w:tabs>
        <w:adjustRightInd w:val="0"/>
        <w:spacing w:after="0" w:line="240" w:lineRule="auto"/>
        <w:jc w:val="both"/>
        <w:rPr>
          <w:rFonts w:ascii="Arial" w:eastAsia="Times New Roman" w:hAnsi="Arial" w:cs="Arial"/>
          <w:b/>
          <w:bCs/>
          <w:sz w:val="16"/>
          <w:szCs w:val="16"/>
          <w:lang w:eastAsia="pt-BR"/>
        </w:rPr>
      </w:pPr>
    </w:p>
    <w:p w14:paraId="2A378F6B" w14:textId="77777777" w:rsidR="00331333" w:rsidRPr="00C07F81" w:rsidRDefault="00331333" w:rsidP="00331333">
      <w:pPr>
        <w:widowControl w:val="0"/>
        <w:tabs>
          <w:tab w:val="left" w:pos="1276"/>
        </w:tabs>
        <w:adjustRightInd w:val="0"/>
        <w:spacing w:after="0" w:line="240" w:lineRule="auto"/>
        <w:jc w:val="both"/>
        <w:rPr>
          <w:rFonts w:ascii="Arial" w:eastAsia="Times New Roman" w:hAnsi="Arial" w:cs="Arial"/>
          <w:sz w:val="10"/>
          <w:szCs w:val="10"/>
          <w:lang w:eastAsia="pt-BR"/>
        </w:rPr>
      </w:pPr>
    </w:p>
    <w:p w14:paraId="0A78BE2F" w14:textId="2479E0A0" w:rsidR="0065029A" w:rsidRDefault="0065029A" w:rsidP="0065029A">
      <w:pPr>
        <w:shd w:val="clear" w:color="auto" w:fill="FFFFFF"/>
        <w:spacing w:after="0" w:line="276" w:lineRule="auto"/>
        <w:ind w:left="-851"/>
        <w:jc w:val="both"/>
        <w:rPr>
          <w:rFonts w:ascii="Arial" w:hAnsi="Arial" w:cs="Arial"/>
          <w:b/>
          <w:i/>
          <w:sz w:val="24"/>
          <w:szCs w:val="24"/>
        </w:rPr>
      </w:pPr>
      <w:r>
        <w:rPr>
          <w:rFonts w:ascii="Arial" w:hAnsi="Arial" w:cs="Arial"/>
          <w:b/>
          <w:i/>
          <w:sz w:val="24"/>
          <w:szCs w:val="24"/>
        </w:rPr>
        <w:lastRenderedPageBreak/>
        <w:t>XI - VOTAÇÃO DE REQUERIMENTOS:</w:t>
      </w:r>
    </w:p>
    <w:p w14:paraId="00B1D7A8" w14:textId="77777777" w:rsidR="003134C4" w:rsidRPr="003134C4" w:rsidRDefault="003134C4" w:rsidP="0065029A">
      <w:pPr>
        <w:shd w:val="clear" w:color="auto" w:fill="FFFFFF"/>
        <w:spacing w:after="0" w:line="276" w:lineRule="auto"/>
        <w:ind w:left="-851"/>
        <w:jc w:val="both"/>
        <w:rPr>
          <w:rFonts w:ascii="Arial" w:hAnsi="Arial" w:cs="Arial"/>
          <w:bCs/>
          <w:iCs/>
          <w:sz w:val="10"/>
          <w:szCs w:val="10"/>
        </w:rPr>
      </w:pPr>
    </w:p>
    <w:p w14:paraId="72AB2367" w14:textId="6C5B2BF2" w:rsidR="003134C4" w:rsidRPr="003134C4" w:rsidRDefault="003134C4" w:rsidP="0065029A">
      <w:pPr>
        <w:shd w:val="clear" w:color="auto" w:fill="FFFFFF"/>
        <w:spacing w:after="0" w:line="276" w:lineRule="auto"/>
        <w:ind w:left="-851"/>
        <w:jc w:val="both"/>
        <w:rPr>
          <w:rFonts w:ascii="Arial" w:hAnsi="Arial" w:cs="Arial"/>
          <w:bCs/>
          <w:iCs/>
          <w:sz w:val="24"/>
          <w:szCs w:val="24"/>
        </w:rPr>
      </w:pPr>
      <w:r w:rsidRPr="003134C4">
        <w:rPr>
          <w:rFonts w:ascii="Arial" w:hAnsi="Arial" w:cs="Arial"/>
          <w:bCs/>
          <w:iCs/>
          <w:sz w:val="24"/>
          <w:szCs w:val="24"/>
        </w:rPr>
        <w:t>- Não há.</w:t>
      </w:r>
    </w:p>
    <w:p w14:paraId="5524BF14" w14:textId="77777777" w:rsidR="0065029A" w:rsidRDefault="0065029A" w:rsidP="0065029A">
      <w:pPr>
        <w:shd w:val="clear" w:color="auto" w:fill="FFFFFF"/>
        <w:spacing w:after="0" w:line="276" w:lineRule="auto"/>
        <w:ind w:left="-851"/>
        <w:jc w:val="both"/>
        <w:rPr>
          <w:rFonts w:ascii="Arial" w:hAnsi="Arial" w:cs="Arial"/>
          <w:bCs/>
          <w:iCs/>
          <w:sz w:val="10"/>
          <w:szCs w:val="10"/>
        </w:rPr>
      </w:pPr>
    </w:p>
    <w:p w14:paraId="7AF2EA39" w14:textId="77777777" w:rsidR="00581316" w:rsidRDefault="0065029A" w:rsidP="00581316">
      <w:pPr>
        <w:spacing w:after="0" w:line="276" w:lineRule="auto"/>
        <w:ind w:left="-851"/>
        <w:jc w:val="both"/>
        <w:rPr>
          <w:rFonts w:ascii="Arial" w:hAnsi="Arial" w:cs="Arial"/>
          <w:b/>
          <w:i/>
          <w:sz w:val="24"/>
          <w:szCs w:val="24"/>
        </w:rPr>
      </w:pPr>
      <w:r>
        <w:rPr>
          <w:rFonts w:ascii="Arial" w:hAnsi="Arial" w:cs="Arial"/>
          <w:b/>
          <w:i/>
          <w:sz w:val="24"/>
          <w:szCs w:val="24"/>
        </w:rPr>
        <w:t>XII - VOTAÇÃO DE INDICAÇÕES:</w:t>
      </w:r>
      <w:r w:rsidR="00581316">
        <w:rPr>
          <w:rFonts w:ascii="Arial" w:hAnsi="Arial" w:cs="Arial"/>
          <w:b/>
          <w:i/>
          <w:sz w:val="24"/>
          <w:szCs w:val="24"/>
        </w:rPr>
        <w:t xml:space="preserve"> </w:t>
      </w:r>
    </w:p>
    <w:p w14:paraId="178AD488" w14:textId="77777777" w:rsidR="00581316" w:rsidRPr="00581316" w:rsidRDefault="00581316" w:rsidP="00581316">
      <w:pPr>
        <w:spacing w:after="0" w:line="276" w:lineRule="auto"/>
        <w:ind w:left="-851"/>
        <w:jc w:val="both"/>
        <w:rPr>
          <w:rFonts w:ascii="Arial" w:hAnsi="Arial" w:cs="Arial"/>
          <w:b/>
          <w:i/>
          <w:sz w:val="10"/>
          <w:szCs w:val="10"/>
        </w:rPr>
      </w:pPr>
    </w:p>
    <w:p w14:paraId="134BCCC1" w14:textId="18F3881E" w:rsidR="00111741" w:rsidRPr="00111741" w:rsidRDefault="00111741" w:rsidP="00111741">
      <w:pPr>
        <w:spacing w:after="0" w:line="276" w:lineRule="auto"/>
        <w:ind w:left="-851"/>
        <w:jc w:val="both"/>
        <w:rPr>
          <w:rFonts w:ascii="Arial" w:hAnsi="Arial" w:cs="Arial"/>
          <w:bCs/>
          <w:iCs/>
          <w:color w:val="0D0D0D"/>
          <w:sz w:val="24"/>
          <w:szCs w:val="24"/>
        </w:rPr>
      </w:pPr>
      <w:r w:rsidRPr="00111741">
        <w:rPr>
          <w:rFonts w:ascii="Arial" w:hAnsi="Arial" w:cs="Arial"/>
          <w:bCs/>
          <w:iCs/>
          <w:color w:val="0D0D0D"/>
          <w:sz w:val="24"/>
          <w:szCs w:val="24"/>
        </w:rPr>
        <w:t xml:space="preserve">-  nº 933, do vereador Zuza do Socorro, indicando limpeza da rua Joaquim Pinto, no bairro Lucília, especialmente nas proximidades do </w:t>
      </w:r>
      <w:r w:rsidR="001116B2" w:rsidRPr="00111741">
        <w:rPr>
          <w:rFonts w:ascii="Arial" w:hAnsi="Arial" w:cs="Arial"/>
          <w:bCs/>
          <w:iCs/>
          <w:color w:val="0D0D0D"/>
          <w:sz w:val="24"/>
          <w:szCs w:val="24"/>
        </w:rPr>
        <w:t>campinho</w:t>
      </w:r>
      <w:r w:rsidR="001116B2">
        <w:rPr>
          <w:rFonts w:ascii="Arial" w:hAnsi="Arial" w:cs="Arial"/>
          <w:bCs/>
          <w:iCs/>
          <w:color w:val="0D0D0D"/>
          <w:sz w:val="24"/>
          <w:szCs w:val="24"/>
        </w:rPr>
        <w:t>. (</w:t>
      </w:r>
      <w:r>
        <w:rPr>
          <w:rFonts w:ascii="Arial" w:hAnsi="Arial" w:cs="Arial"/>
          <w:bCs/>
          <w:iCs/>
          <w:color w:val="0D0D0D"/>
          <w:sz w:val="24"/>
          <w:szCs w:val="24"/>
        </w:rPr>
        <w:t xml:space="preserve">DESTACADA PELO VEREADOR </w:t>
      </w:r>
      <w:r w:rsidR="00341D9E">
        <w:rPr>
          <w:rFonts w:ascii="Arial" w:hAnsi="Arial" w:cs="Arial"/>
          <w:bCs/>
          <w:iCs/>
          <w:color w:val="0D0D0D"/>
          <w:sz w:val="24"/>
          <w:szCs w:val="24"/>
        </w:rPr>
        <w:t>ALYSSON ENFERMEIRO</w:t>
      </w:r>
      <w:r>
        <w:rPr>
          <w:rFonts w:ascii="Arial" w:hAnsi="Arial" w:cs="Arial"/>
          <w:bCs/>
          <w:iCs/>
          <w:color w:val="0D0D0D"/>
          <w:sz w:val="24"/>
          <w:szCs w:val="24"/>
        </w:rPr>
        <w:t>).</w:t>
      </w:r>
    </w:p>
    <w:p w14:paraId="091F4666" w14:textId="77777777" w:rsidR="00E45374" w:rsidRPr="00111741" w:rsidRDefault="00E45374" w:rsidP="00E45374">
      <w:pPr>
        <w:spacing w:after="0" w:line="276" w:lineRule="auto"/>
        <w:ind w:left="-851"/>
        <w:jc w:val="both"/>
        <w:rPr>
          <w:rFonts w:ascii="Arial" w:hAnsi="Arial" w:cs="Arial"/>
          <w:bCs/>
          <w:color w:val="0D0D0D"/>
          <w:sz w:val="24"/>
          <w:szCs w:val="24"/>
        </w:rPr>
      </w:pPr>
    </w:p>
    <w:p w14:paraId="257908DB" w14:textId="67E72D34" w:rsidR="0065029A" w:rsidRDefault="0065029A" w:rsidP="00E45374">
      <w:pPr>
        <w:spacing w:after="0" w:line="276" w:lineRule="auto"/>
        <w:ind w:left="-851"/>
        <w:jc w:val="both"/>
        <w:rPr>
          <w:rFonts w:ascii="Arial" w:hAnsi="Arial" w:cs="Arial"/>
          <w:b/>
          <w:i/>
          <w:sz w:val="24"/>
          <w:szCs w:val="24"/>
        </w:rPr>
      </w:pPr>
      <w:r>
        <w:rPr>
          <w:rFonts w:ascii="Arial" w:hAnsi="Arial" w:cs="Arial"/>
          <w:b/>
          <w:i/>
          <w:sz w:val="24"/>
          <w:szCs w:val="24"/>
        </w:rPr>
        <w:t>XIII - VOTAÇÃO DE MOÇÕES:</w:t>
      </w:r>
    </w:p>
    <w:p w14:paraId="5210A49B" w14:textId="77777777" w:rsidR="00843034" w:rsidRPr="00843034" w:rsidRDefault="00843034" w:rsidP="0065029A">
      <w:pPr>
        <w:spacing w:after="0" w:line="276" w:lineRule="auto"/>
        <w:ind w:left="-851"/>
        <w:jc w:val="both"/>
        <w:rPr>
          <w:rFonts w:ascii="Arial" w:hAnsi="Arial" w:cs="Arial"/>
          <w:b/>
          <w:i/>
          <w:sz w:val="8"/>
          <w:szCs w:val="8"/>
        </w:rPr>
      </w:pPr>
    </w:p>
    <w:p w14:paraId="58E7FB1C" w14:textId="181D3FD5" w:rsidR="009E3724" w:rsidRPr="00BD1CED" w:rsidRDefault="002D23A5" w:rsidP="00141E5E">
      <w:pPr>
        <w:spacing w:after="0" w:line="276" w:lineRule="auto"/>
        <w:ind w:left="-851"/>
        <w:jc w:val="both"/>
        <w:rPr>
          <w:rFonts w:ascii="Arial" w:hAnsi="Arial" w:cs="Arial"/>
          <w:bCs/>
          <w:sz w:val="10"/>
          <w:szCs w:val="10"/>
        </w:rPr>
      </w:pPr>
      <w:r>
        <w:rPr>
          <w:rFonts w:ascii="Arial" w:hAnsi="Arial" w:cs="Arial"/>
          <w:sz w:val="24"/>
          <w:szCs w:val="24"/>
        </w:rPr>
        <w:t xml:space="preserve">- </w:t>
      </w:r>
      <w:r w:rsidR="009E3724" w:rsidRPr="00843034">
        <w:rPr>
          <w:rFonts w:ascii="Arial" w:hAnsi="Arial" w:cs="Arial"/>
          <w:sz w:val="24"/>
          <w:szCs w:val="24"/>
        </w:rPr>
        <w:t xml:space="preserve"> </w:t>
      </w:r>
      <w:r w:rsidR="00141E5E">
        <w:rPr>
          <w:rFonts w:ascii="Arial" w:hAnsi="Arial" w:cs="Arial"/>
          <w:sz w:val="24"/>
          <w:szCs w:val="24"/>
        </w:rPr>
        <w:t>Não há.</w:t>
      </w:r>
    </w:p>
    <w:p w14:paraId="48B608EC" w14:textId="77777777" w:rsidR="002D23A5" w:rsidRPr="009B5A96" w:rsidRDefault="002D23A5" w:rsidP="0065029A">
      <w:pPr>
        <w:tabs>
          <w:tab w:val="left" w:pos="8610"/>
        </w:tabs>
        <w:spacing w:after="0" w:line="276" w:lineRule="auto"/>
        <w:ind w:left="-851"/>
        <w:jc w:val="both"/>
        <w:rPr>
          <w:rFonts w:ascii="Arial" w:hAnsi="Arial" w:cs="Arial"/>
          <w:sz w:val="10"/>
          <w:szCs w:val="10"/>
        </w:rPr>
      </w:pPr>
    </w:p>
    <w:p w14:paraId="7A4030CE" w14:textId="4959839A" w:rsidR="0065029A" w:rsidRDefault="0065029A" w:rsidP="0065029A">
      <w:pPr>
        <w:tabs>
          <w:tab w:val="left" w:pos="8610"/>
        </w:tabs>
        <w:spacing w:after="0" w:line="276" w:lineRule="auto"/>
        <w:ind w:left="-851"/>
        <w:jc w:val="both"/>
        <w:rPr>
          <w:rFonts w:ascii="Arial" w:hAnsi="Arial" w:cs="Arial"/>
          <w:sz w:val="24"/>
          <w:szCs w:val="24"/>
        </w:rPr>
      </w:pPr>
      <w:r>
        <w:rPr>
          <w:rFonts w:ascii="Arial" w:hAnsi="Arial" w:cs="Arial"/>
          <w:b/>
          <w:i/>
          <w:sz w:val="24"/>
          <w:szCs w:val="24"/>
        </w:rPr>
        <w:t>XIV - TRIBUNA POPULAR:</w:t>
      </w:r>
      <w:r>
        <w:rPr>
          <w:rFonts w:ascii="Arial" w:hAnsi="Arial" w:cs="Arial"/>
          <w:sz w:val="24"/>
          <w:szCs w:val="24"/>
        </w:rPr>
        <w:t xml:space="preserve"> </w:t>
      </w:r>
      <w:bookmarkStart w:id="9" w:name="_Hlk159402871"/>
      <w:bookmarkStart w:id="10" w:name="_Hlk161822287"/>
    </w:p>
    <w:p w14:paraId="0B9D3843" w14:textId="3C044E04" w:rsidR="007678CE" w:rsidRDefault="007678CE" w:rsidP="0065029A">
      <w:pPr>
        <w:tabs>
          <w:tab w:val="left" w:pos="8610"/>
        </w:tabs>
        <w:spacing w:after="0" w:line="276" w:lineRule="auto"/>
        <w:ind w:left="-851"/>
        <w:jc w:val="both"/>
        <w:rPr>
          <w:rFonts w:ascii="Arial" w:hAnsi="Arial" w:cs="Arial"/>
          <w:sz w:val="24"/>
          <w:szCs w:val="24"/>
        </w:rPr>
      </w:pPr>
      <w:r>
        <w:rPr>
          <w:rFonts w:ascii="Arial" w:hAnsi="Arial" w:cs="Arial"/>
          <w:sz w:val="24"/>
          <w:szCs w:val="24"/>
        </w:rPr>
        <w:t xml:space="preserve">- </w:t>
      </w:r>
      <w:r w:rsidR="00440CE4">
        <w:rPr>
          <w:rFonts w:ascii="Arial" w:hAnsi="Arial" w:cs="Arial"/>
          <w:sz w:val="24"/>
          <w:szCs w:val="24"/>
        </w:rPr>
        <w:t>Não houve inscritos</w:t>
      </w:r>
      <w:r w:rsidR="00D92611">
        <w:rPr>
          <w:rFonts w:ascii="Arial" w:hAnsi="Arial" w:cs="Arial"/>
          <w:sz w:val="24"/>
          <w:szCs w:val="24"/>
        </w:rPr>
        <w:t>.</w:t>
      </w:r>
    </w:p>
    <w:p w14:paraId="29842BB2" w14:textId="77777777" w:rsidR="0065029A" w:rsidRPr="009C262F" w:rsidRDefault="0065029A" w:rsidP="0065029A">
      <w:pPr>
        <w:tabs>
          <w:tab w:val="left" w:pos="8610"/>
        </w:tabs>
        <w:spacing w:after="0" w:line="276" w:lineRule="auto"/>
        <w:ind w:left="-851"/>
        <w:jc w:val="both"/>
        <w:rPr>
          <w:rFonts w:ascii="Arial" w:hAnsi="Arial" w:cs="Arial"/>
          <w:sz w:val="6"/>
          <w:szCs w:val="6"/>
        </w:rPr>
      </w:pPr>
    </w:p>
    <w:p w14:paraId="4E8D1ED5" w14:textId="77777777" w:rsidR="0065029A" w:rsidRPr="003102DA" w:rsidRDefault="0065029A" w:rsidP="0065029A">
      <w:pPr>
        <w:tabs>
          <w:tab w:val="left" w:pos="8610"/>
        </w:tabs>
        <w:spacing w:after="0" w:line="276" w:lineRule="auto"/>
        <w:ind w:left="-851"/>
        <w:jc w:val="both"/>
        <w:rPr>
          <w:rFonts w:ascii="Arial" w:hAnsi="Arial" w:cs="Arial"/>
          <w:sz w:val="16"/>
          <w:szCs w:val="16"/>
        </w:rPr>
      </w:pPr>
    </w:p>
    <w:p w14:paraId="16E4C30C" w14:textId="7DD369C6" w:rsidR="0065029A" w:rsidRDefault="0065029A" w:rsidP="0065029A">
      <w:pPr>
        <w:shd w:val="clear" w:color="auto" w:fill="FFFFFF"/>
        <w:spacing w:after="0" w:line="276" w:lineRule="auto"/>
        <w:ind w:left="-851"/>
        <w:jc w:val="both"/>
        <w:rPr>
          <w:rFonts w:ascii="Arial" w:hAnsi="Arial" w:cs="Arial"/>
          <w:b/>
          <w:i/>
          <w:sz w:val="24"/>
          <w:szCs w:val="24"/>
        </w:rPr>
      </w:pPr>
      <w:r>
        <w:rPr>
          <w:rFonts w:ascii="Arial" w:hAnsi="Arial" w:cs="Arial"/>
          <w:b/>
          <w:i/>
          <w:sz w:val="24"/>
          <w:szCs w:val="24"/>
        </w:rPr>
        <w:t xml:space="preserve">XV - TRIBUNA DE VEREADORES: </w:t>
      </w:r>
      <w:r>
        <w:rPr>
          <w:rFonts w:ascii="Arial" w:hAnsi="Arial" w:cs="Arial"/>
          <w:b/>
          <w:i/>
          <w:sz w:val="24"/>
          <w:szCs w:val="24"/>
          <w:u w:val="single"/>
        </w:rPr>
        <w:t>Tempo</w:t>
      </w:r>
      <w:r>
        <w:rPr>
          <w:rFonts w:ascii="Arial" w:hAnsi="Arial" w:cs="Arial"/>
          <w:b/>
          <w:i/>
          <w:sz w:val="24"/>
          <w:szCs w:val="24"/>
        </w:rPr>
        <w:t xml:space="preserve"> (</w:t>
      </w:r>
      <w:r w:rsidR="00781B5A" w:rsidRPr="00937C8C">
        <w:rPr>
          <w:rFonts w:ascii="Arial" w:hAnsi="Arial" w:cs="Arial"/>
          <w:b/>
          <w:i/>
          <w:sz w:val="24"/>
          <w:szCs w:val="24"/>
        </w:rPr>
        <w:t>4</w:t>
      </w:r>
      <w:r w:rsidR="00A6113E" w:rsidRPr="00937C8C">
        <w:rPr>
          <w:rFonts w:ascii="Arial" w:hAnsi="Arial" w:cs="Arial"/>
          <w:b/>
          <w:i/>
          <w:sz w:val="24"/>
          <w:szCs w:val="24"/>
        </w:rPr>
        <w:t xml:space="preserve"> </w:t>
      </w:r>
      <w:r w:rsidR="00781B5A" w:rsidRPr="00937C8C">
        <w:rPr>
          <w:rFonts w:ascii="Arial" w:hAnsi="Arial" w:cs="Arial"/>
          <w:b/>
          <w:i/>
          <w:sz w:val="24"/>
          <w:szCs w:val="24"/>
        </w:rPr>
        <w:t>min</w:t>
      </w:r>
      <w:r w:rsidR="00A6113E" w:rsidRPr="00937C8C">
        <w:rPr>
          <w:rFonts w:ascii="Arial" w:hAnsi="Arial" w:cs="Arial"/>
          <w:b/>
          <w:i/>
          <w:sz w:val="24"/>
          <w:szCs w:val="24"/>
        </w:rPr>
        <w:t xml:space="preserve"> e </w:t>
      </w:r>
      <w:r w:rsidR="00937C8C" w:rsidRPr="00937C8C">
        <w:rPr>
          <w:rFonts w:ascii="Arial" w:hAnsi="Arial" w:cs="Arial"/>
          <w:b/>
          <w:i/>
          <w:sz w:val="24"/>
          <w:szCs w:val="24"/>
        </w:rPr>
        <w:t>36</w:t>
      </w:r>
      <w:r w:rsidR="00A6113E" w:rsidRPr="00937C8C">
        <w:rPr>
          <w:rFonts w:ascii="Arial" w:hAnsi="Arial" w:cs="Arial"/>
          <w:b/>
          <w:i/>
          <w:sz w:val="24"/>
          <w:szCs w:val="24"/>
        </w:rPr>
        <w:t xml:space="preserve"> seg</w:t>
      </w:r>
      <w:r w:rsidR="00781B5A" w:rsidRPr="00937C8C">
        <w:rPr>
          <w:rFonts w:ascii="Arial" w:hAnsi="Arial" w:cs="Arial"/>
          <w:b/>
          <w:i/>
          <w:sz w:val="24"/>
          <w:szCs w:val="24"/>
        </w:rPr>
        <w:t xml:space="preserve"> </w:t>
      </w:r>
      <w:r>
        <w:rPr>
          <w:rFonts w:ascii="Arial" w:hAnsi="Arial" w:cs="Arial"/>
          <w:b/>
          <w:i/>
          <w:sz w:val="24"/>
          <w:szCs w:val="24"/>
        </w:rPr>
        <w:t>para cada Orador)</w:t>
      </w:r>
    </w:p>
    <w:p w14:paraId="611B6BE3" w14:textId="77777777" w:rsidR="0065029A" w:rsidRPr="00E847E3" w:rsidRDefault="0065029A" w:rsidP="0065029A">
      <w:pPr>
        <w:tabs>
          <w:tab w:val="right" w:pos="10772"/>
        </w:tabs>
        <w:spacing w:after="0" w:line="360" w:lineRule="auto"/>
        <w:ind w:left="-851"/>
        <w:jc w:val="both"/>
        <w:rPr>
          <w:rFonts w:ascii="Arial" w:hAnsi="Arial" w:cs="Arial"/>
          <w:color w:val="FF0000"/>
          <w:sz w:val="6"/>
          <w:szCs w:val="6"/>
        </w:rPr>
      </w:pPr>
    </w:p>
    <w:p w14:paraId="3740D2F8" w14:textId="655A5F43" w:rsidR="008F77E3" w:rsidRDefault="008F77E3" w:rsidP="008F77E3">
      <w:pPr>
        <w:tabs>
          <w:tab w:val="right" w:pos="10772"/>
        </w:tabs>
        <w:spacing w:after="0" w:line="360" w:lineRule="auto"/>
        <w:ind w:left="-851"/>
        <w:jc w:val="both"/>
        <w:rPr>
          <w:rFonts w:ascii="Arial" w:hAnsi="Arial" w:cs="Arial"/>
          <w:sz w:val="24"/>
          <w:szCs w:val="24"/>
        </w:rPr>
      </w:pPr>
      <w:r w:rsidRPr="001A7C23">
        <w:rPr>
          <w:rFonts w:ascii="Arial" w:hAnsi="Arial" w:cs="Arial"/>
          <w:sz w:val="24"/>
          <w:szCs w:val="24"/>
        </w:rPr>
        <w:t>- Belmar Diniz – PT;</w:t>
      </w:r>
    </w:p>
    <w:p w14:paraId="25EBC125" w14:textId="578BFAC6" w:rsidR="00176A32" w:rsidRDefault="00176A32" w:rsidP="00176A32">
      <w:pPr>
        <w:tabs>
          <w:tab w:val="right" w:pos="10772"/>
        </w:tabs>
        <w:spacing w:after="0" w:line="360" w:lineRule="auto"/>
        <w:ind w:left="-851"/>
        <w:jc w:val="both"/>
        <w:rPr>
          <w:rFonts w:ascii="Arial" w:hAnsi="Arial" w:cs="Arial"/>
          <w:sz w:val="24"/>
          <w:szCs w:val="24"/>
        </w:rPr>
      </w:pPr>
      <w:r w:rsidRPr="00176A32">
        <w:rPr>
          <w:rFonts w:ascii="Arial" w:hAnsi="Arial" w:cs="Arial"/>
          <w:sz w:val="24"/>
          <w:szCs w:val="24"/>
        </w:rPr>
        <w:t>- Leles Pontes – REPUBLICANOS;</w:t>
      </w:r>
    </w:p>
    <w:p w14:paraId="5112ACAD" w14:textId="77777777" w:rsidR="00176A32" w:rsidRPr="00176A32" w:rsidRDefault="00176A32" w:rsidP="00176A32">
      <w:pPr>
        <w:tabs>
          <w:tab w:val="right" w:pos="10772"/>
        </w:tabs>
        <w:spacing w:after="0" w:line="360" w:lineRule="auto"/>
        <w:ind w:left="-851"/>
        <w:jc w:val="both"/>
        <w:rPr>
          <w:rFonts w:ascii="Arial" w:hAnsi="Arial" w:cs="Arial"/>
          <w:sz w:val="24"/>
          <w:szCs w:val="24"/>
        </w:rPr>
      </w:pPr>
      <w:r w:rsidRPr="00176A32">
        <w:rPr>
          <w:rFonts w:ascii="Arial" w:hAnsi="Arial" w:cs="Arial"/>
          <w:sz w:val="24"/>
          <w:szCs w:val="24"/>
        </w:rPr>
        <w:t>- Vanderlei Miranda – PODEMOS;</w:t>
      </w:r>
    </w:p>
    <w:p w14:paraId="58D57215" w14:textId="77777777" w:rsidR="00176A32" w:rsidRPr="00176A32" w:rsidRDefault="00176A32" w:rsidP="00176A32">
      <w:pPr>
        <w:tabs>
          <w:tab w:val="right" w:pos="10772"/>
        </w:tabs>
        <w:spacing w:after="0" w:line="360" w:lineRule="auto"/>
        <w:ind w:left="-851"/>
        <w:jc w:val="both"/>
        <w:rPr>
          <w:rFonts w:ascii="Arial" w:hAnsi="Arial" w:cs="Arial"/>
          <w:sz w:val="24"/>
          <w:szCs w:val="24"/>
        </w:rPr>
      </w:pPr>
      <w:r w:rsidRPr="00176A32">
        <w:rPr>
          <w:rFonts w:ascii="Arial" w:hAnsi="Arial" w:cs="Arial"/>
          <w:sz w:val="24"/>
          <w:szCs w:val="24"/>
        </w:rPr>
        <w:t>- Marquinho Dornelas – REPUBLICANOS;</w:t>
      </w:r>
    </w:p>
    <w:p w14:paraId="68E1ECD4" w14:textId="77777777" w:rsidR="00176A32" w:rsidRPr="00176A32" w:rsidRDefault="00176A32" w:rsidP="00176A32">
      <w:pPr>
        <w:tabs>
          <w:tab w:val="right" w:pos="10772"/>
        </w:tabs>
        <w:spacing w:after="0" w:line="360" w:lineRule="auto"/>
        <w:ind w:left="-851"/>
        <w:jc w:val="both"/>
        <w:rPr>
          <w:rFonts w:ascii="Arial" w:hAnsi="Arial" w:cs="Arial"/>
          <w:sz w:val="24"/>
          <w:szCs w:val="24"/>
        </w:rPr>
      </w:pPr>
      <w:r w:rsidRPr="00176A32">
        <w:rPr>
          <w:rFonts w:ascii="Arial" w:hAnsi="Arial" w:cs="Arial"/>
          <w:sz w:val="24"/>
          <w:szCs w:val="24"/>
        </w:rPr>
        <w:t>- Alysson Enfermeiro – AVANTE;</w:t>
      </w:r>
    </w:p>
    <w:p w14:paraId="4C919334" w14:textId="77777777" w:rsidR="00176A32" w:rsidRPr="00176A32" w:rsidRDefault="00176A32" w:rsidP="00176A32">
      <w:pPr>
        <w:tabs>
          <w:tab w:val="right" w:pos="10772"/>
        </w:tabs>
        <w:spacing w:after="0" w:line="360" w:lineRule="auto"/>
        <w:ind w:left="-851"/>
        <w:jc w:val="both"/>
        <w:rPr>
          <w:rFonts w:ascii="Arial" w:hAnsi="Arial" w:cs="Arial"/>
          <w:sz w:val="24"/>
          <w:szCs w:val="24"/>
        </w:rPr>
      </w:pPr>
      <w:r w:rsidRPr="00176A32">
        <w:rPr>
          <w:rFonts w:ascii="Arial" w:hAnsi="Arial" w:cs="Arial"/>
          <w:sz w:val="24"/>
          <w:szCs w:val="24"/>
        </w:rPr>
        <w:t>- Sassá Misericórdia – CIDADANIA;</w:t>
      </w:r>
    </w:p>
    <w:p w14:paraId="38B764CB" w14:textId="77777777" w:rsidR="00176A32" w:rsidRPr="00176A32" w:rsidRDefault="00176A32" w:rsidP="00176A32">
      <w:pPr>
        <w:tabs>
          <w:tab w:val="right" w:pos="10772"/>
        </w:tabs>
        <w:spacing w:after="0" w:line="360" w:lineRule="auto"/>
        <w:ind w:left="-851"/>
        <w:jc w:val="both"/>
        <w:rPr>
          <w:rFonts w:ascii="Arial" w:hAnsi="Arial" w:cs="Arial"/>
          <w:sz w:val="24"/>
          <w:szCs w:val="24"/>
        </w:rPr>
      </w:pPr>
      <w:r w:rsidRPr="00176A32">
        <w:rPr>
          <w:rFonts w:ascii="Arial" w:hAnsi="Arial" w:cs="Arial"/>
          <w:sz w:val="24"/>
          <w:szCs w:val="24"/>
        </w:rPr>
        <w:t>- Carlinhos Bicalho – PP;</w:t>
      </w:r>
    </w:p>
    <w:p w14:paraId="6EA39B7C" w14:textId="77777777" w:rsidR="00176A32" w:rsidRPr="00176A32" w:rsidRDefault="00176A32" w:rsidP="00176A32">
      <w:pPr>
        <w:tabs>
          <w:tab w:val="right" w:pos="10772"/>
        </w:tabs>
        <w:spacing w:after="0" w:line="360" w:lineRule="auto"/>
        <w:ind w:left="-851"/>
        <w:jc w:val="both"/>
        <w:rPr>
          <w:rFonts w:ascii="Arial" w:hAnsi="Arial" w:cs="Arial"/>
          <w:sz w:val="24"/>
          <w:szCs w:val="24"/>
        </w:rPr>
      </w:pPr>
      <w:r w:rsidRPr="00176A32">
        <w:rPr>
          <w:rFonts w:ascii="Arial" w:hAnsi="Arial" w:cs="Arial"/>
          <w:sz w:val="24"/>
          <w:szCs w:val="24"/>
        </w:rPr>
        <w:t>- Bruno Braga – AVANTE;</w:t>
      </w:r>
    </w:p>
    <w:p w14:paraId="691BF8BF" w14:textId="77777777" w:rsidR="00176A32" w:rsidRPr="00176A32" w:rsidRDefault="00176A32" w:rsidP="00176A32">
      <w:pPr>
        <w:tabs>
          <w:tab w:val="right" w:pos="10772"/>
        </w:tabs>
        <w:spacing w:after="0" w:line="360" w:lineRule="auto"/>
        <w:ind w:left="-851"/>
        <w:jc w:val="both"/>
        <w:rPr>
          <w:rFonts w:ascii="Arial" w:hAnsi="Arial" w:cs="Arial"/>
          <w:sz w:val="24"/>
          <w:szCs w:val="24"/>
        </w:rPr>
      </w:pPr>
      <w:r w:rsidRPr="00176A32">
        <w:rPr>
          <w:rFonts w:ascii="Arial" w:hAnsi="Arial" w:cs="Arial"/>
          <w:sz w:val="24"/>
          <w:szCs w:val="24"/>
        </w:rPr>
        <w:t>- Revetrie Teixeira – MDB;</w:t>
      </w:r>
    </w:p>
    <w:p w14:paraId="779B4D8E" w14:textId="77777777" w:rsidR="00176A32" w:rsidRPr="00176A32" w:rsidRDefault="00176A32" w:rsidP="00176A32">
      <w:pPr>
        <w:tabs>
          <w:tab w:val="right" w:pos="10772"/>
        </w:tabs>
        <w:spacing w:after="0" w:line="360" w:lineRule="auto"/>
        <w:ind w:left="-851"/>
        <w:jc w:val="both"/>
        <w:rPr>
          <w:rFonts w:ascii="Arial" w:hAnsi="Arial" w:cs="Arial"/>
          <w:sz w:val="24"/>
          <w:szCs w:val="24"/>
        </w:rPr>
      </w:pPr>
      <w:r w:rsidRPr="00176A32">
        <w:rPr>
          <w:rFonts w:ascii="Arial" w:hAnsi="Arial" w:cs="Arial"/>
          <w:sz w:val="24"/>
          <w:szCs w:val="24"/>
        </w:rPr>
        <w:t>- Zuza do Socorro – AVANTE;</w:t>
      </w:r>
    </w:p>
    <w:p w14:paraId="1A72ADA4" w14:textId="77777777" w:rsidR="00176A32" w:rsidRPr="00176A32" w:rsidRDefault="00176A32" w:rsidP="00176A32">
      <w:pPr>
        <w:tabs>
          <w:tab w:val="right" w:pos="10772"/>
        </w:tabs>
        <w:spacing w:after="0" w:line="360" w:lineRule="auto"/>
        <w:ind w:left="-851"/>
        <w:jc w:val="both"/>
        <w:rPr>
          <w:rFonts w:ascii="Arial" w:hAnsi="Arial" w:cs="Arial"/>
          <w:sz w:val="24"/>
          <w:szCs w:val="24"/>
        </w:rPr>
      </w:pPr>
      <w:r w:rsidRPr="00176A32">
        <w:rPr>
          <w:rFonts w:ascii="Arial" w:hAnsi="Arial" w:cs="Arial"/>
          <w:sz w:val="24"/>
          <w:szCs w:val="24"/>
        </w:rPr>
        <w:t>- Sinval da Luzitana – PL;</w:t>
      </w:r>
    </w:p>
    <w:p w14:paraId="3B32A383" w14:textId="77777777" w:rsidR="00176A32" w:rsidRPr="00176A32" w:rsidRDefault="00176A32" w:rsidP="00176A32">
      <w:pPr>
        <w:tabs>
          <w:tab w:val="right" w:pos="10772"/>
        </w:tabs>
        <w:spacing w:after="0" w:line="360" w:lineRule="auto"/>
        <w:ind w:left="-851"/>
        <w:jc w:val="both"/>
        <w:rPr>
          <w:rFonts w:ascii="Arial" w:hAnsi="Arial" w:cs="Arial"/>
          <w:sz w:val="24"/>
          <w:szCs w:val="24"/>
        </w:rPr>
      </w:pPr>
      <w:r w:rsidRPr="00176A32">
        <w:rPr>
          <w:rFonts w:ascii="Arial" w:hAnsi="Arial" w:cs="Arial"/>
          <w:sz w:val="24"/>
          <w:szCs w:val="24"/>
        </w:rPr>
        <w:t>- Maria do Sagrado – PT;</w:t>
      </w:r>
    </w:p>
    <w:p w14:paraId="4E2CBE10" w14:textId="76C2B0C4" w:rsidR="00A636CD" w:rsidRPr="00176A32" w:rsidRDefault="00490233" w:rsidP="00A636CD">
      <w:pPr>
        <w:tabs>
          <w:tab w:val="right" w:pos="10772"/>
        </w:tabs>
        <w:spacing w:after="0" w:line="360" w:lineRule="auto"/>
        <w:ind w:left="-851"/>
        <w:jc w:val="both"/>
        <w:rPr>
          <w:rFonts w:ascii="Arial" w:hAnsi="Arial" w:cs="Arial"/>
          <w:color w:val="000000" w:themeColor="text1"/>
          <w:sz w:val="24"/>
          <w:szCs w:val="24"/>
        </w:rPr>
      </w:pPr>
      <w:r>
        <w:rPr>
          <w:rFonts w:ascii="Arial" w:hAnsi="Arial" w:cs="Arial"/>
          <w:color w:val="000000" w:themeColor="text1"/>
          <w:sz w:val="24"/>
          <w:szCs w:val="24"/>
        </w:rPr>
        <w:t>- Sidney Bernabé – PL.</w:t>
      </w:r>
    </w:p>
    <w:bookmarkEnd w:id="9"/>
    <w:bookmarkEnd w:id="10"/>
    <w:p w14:paraId="6C1F7422" w14:textId="77777777" w:rsidR="000471C0" w:rsidRPr="009B5A96" w:rsidRDefault="000471C0" w:rsidP="0049469F">
      <w:pPr>
        <w:tabs>
          <w:tab w:val="right" w:pos="10772"/>
        </w:tabs>
        <w:spacing w:after="0" w:line="360" w:lineRule="auto"/>
        <w:jc w:val="both"/>
        <w:rPr>
          <w:rFonts w:ascii="Arial" w:hAnsi="Arial" w:cs="Arial"/>
          <w:color w:val="000000" w:themeColor="text1"/>
          <w:sz w:val="10"/>
          <w:szCs w:val="10"/>
        </w:rPr>
      </w:pPr>
    </w:p>
    <w:p w14:paraId="059EF25B" w14:textId="3B52A20C" w:rsidR="0065029A" w:rsidRPr="000471C0" w:rsidRDefault="0065029A" w:rsidP="000471C0">
      <w:pPr>
        <w:tabs>
          <w:tab w:val="right" w:pos="10772"/>
        </w:tabs>
        <w:spacing w:after="0" w:line="360" w:lineRule="auto"/>
        <w:ind w:left="-851"/>
        <w:jc w:val="both"/>
        <w:rPr>
          <w:rFonts w:ascii="Arial" w:hAnsi="Arial" w:cs="Arial"/>
          <w:color w:val="000000" w:themeColor="text1"/>
          <w:sz w:val="24"/>
          <w:szCs w:val="24"/>
        </w:rPr>
      </w:pPr>
      <w:r>
        <w:rPr>
          <w:rFonts w:ascii="Arial" w:hAnsi="Arial" w:cs="Arial"/>
          <w:b/>
          <w:i/>
          <w:sz w:val="24"/>
          <w:szCs w:val="24"/>
        </w:rPr>
        <w:t xml:space="preserve">XVI - TEMPO DE LIDERANÇA: </w:t>
      </w:r>
    </w:p>
    <w:p w14:paraId="3DC43392" w14:textId="77777777" w:rsidR="0065029A" w:rsidRDefault="0065029A" w:rsidP="0065029A">
      <w:pPr>
        <w:tabs>
          <w:tab w:val="right" w:pos="10772"/>
        </w:tabs>
        <w:spacing w:after="0" w:line="276" w:lineRule="auto"/>
        <w:ind w:left="-851"/>
        <w:jc w:val="both"/>
        <w:rPr>
          <w:rFonts w:ascii="Arial" w:hAnsi="Arial" w:cs="Arial"/>
          <w:sz w:val="24"/>
          <w:szCs w:val="24"/>
        </w:rPr>
      </w:pPr>
      <w:r>
        <w:rPr>
          <w:rFonts w:ascii="Arial" w:hAnsi="Arial" w:cs="Arial"/>
          <w:sz w:val="24"/>
          <w:szCs w:val="24"/>
        </w:rPr>
        <w:t>- Conforme Ordem de Inscrição durante a realização da presente Sessão Ordinária.</w:t>
      </w:r>
    </w:p>
    <w:p w14:paraId="2AFB4FD1" w14:textId="77777777" w:rsidR="0065029A" w:rsidRDefault="0065029A" w:rsidP="0065029A">
      <w:pPr>
        <w:tabs>
          <w:tab w:val="left" w:pos="9405"/>
        </w:tabs>
        <w:spacing w:after="0" w:line="276" w:lineRule="auto"/>
        <w:ind w:left="-851"/>
        <w:jc w:val="both"/>
        <w:rPr>
          <w:rFonts w:ascii="Arial" w:hAnsi="Arial" w:cs="Arial"/>
          <w:sz w:val="10"/>
          <w:szCs w:val="10"/>
        </w:rPr>
      </w:pPr>
    </w:p>
    <w:p w14:paraId="0631CE5C" w14:textId="77777777" w:rsidR="0065029A" w:rsidRDefault="0065029A" w:rsidP="0065029A">
      <w:pPr>
        <w:tabs>
          <w:tab w:val="center" w:pos="5386"/>
        </w:tabs>
        <w:spacing w:after="0" w:line="276" w:lineRule="auto"/>
        <w:ind w:left="-851"/>
        <w:jc w:val="both"/>
        <w:rPr>
          <w:rFonts w:ascii="Arial" w:hAnsi="Arial" w:cs="Arial"/>
          <w:b/>
          <w:i/>
          <w:sz w:val="24"/>
          <w:szCs w:val="24"/>
        </w:rPr>
      </w:pPr>
      <w:r>
        <w:rPr>
          <w:rFonts w:ascii="Arial" w:hAnsi="Arial" w:cs="Arial"/>
          <w:b/>
          <w:i/>
          <w:sz w:val="24"/>
          <w:szCs w:val="24"/>
        </w:rPr>
        <w:t>XVII - ASSUNTO RELEVANTE DO DIA:</w:t>
      </w:r>
    </w:p>
    <w:p w14:paraId="3FC65333" w14:textId="77777777" w:rsidR="0065029A" w:rsidRDefault="0065029A" w:rsidP="0065029A">
      <w:pPr>
        <w:tabs>
          <w:tab w:val="left" w:pos="9405"/>
        </w:tabs>
        <w:spacing w:after="0" w:line="276" w:lineRule="auto"/>
        <w:ind w:left="-851"/>
        <w:jc w:val="both"/>
        <w:rPr>
          <w:rFonts w:ascii="Arial" w:hAnsi="Arial" w:cs="Arial"/>
          <w:sz w:val="10"/>
          <w:szCs w:val="10"/>
        </w:rPr>
      </w:pPr>
    </w:p>
    <w:p w14:paraId="367292B6" w14:textId="77777777" w:rsidR="0065029A" w:rsidRDefault="0065029A" w:rsidP="0065029A">
      <w:pPr>
        <w:spacing w:after="0" w:line="276" w:lineRule="auto"/>
        <w:ind w:left="-851"/>
        <w:jc w:val="both"/>
        <w:rPr>
          <w:rFonts w:ascii="Arial" w:hAnsi="Arial" w:cs="Arial"/>
          <w:sz w:val="24"/>
          <w:szCs w:val="24"/>
        </w:rPr>
      </w:pPr>
      <w:r>
        <w:rPr>
          <w:rFonts w:ascii="Arial" w:hAnsi="Arial" w:cs="Arial"/>
          <w:sz w:val="24"/>
          <w:szCs w:val="24"/>
        </w:rPr>
        <w:t>- Conforme registro do Vereador em Livro Próprio durante a realização da presente Sessão Ordinária.</w:t>
      </w:r>
    </w:p>
    <w:p w14:paraId="64731905" w14:textId="77777777" w:rsidR="0065029A" w:rsidRPr="003102DA" w:rsidRDefault="0065029A" w:rsidP="0065029A">
      <w:pPr>
        <w:spacing w:after="0" w:line="276" w:lineRule="auto"/>
        <w:ind w:left="-851"/>
        <w:jc w:val="both"/>
        <w:rPr>
          <w:rFonts w:ascii="Arial" w:hAnsi="Arial" w:cs="Arial"/>
          <w:sz w:val="16"/>
          <w:szCs w:val="16"/>
        </w:rPr>
      </w:pPr>
    </w:p>
    <w:p w14:paraId="2E93CAE8" w14:textId="77777777" w:rsidR="0065029A" w:rsidRDefault="0065029A" w:rsidP="0065029A">
      <w:pPr>
        <w:spacing w:after="0" w:line="276" w:lineRule="auto"/>
        <w:ind w:left="-851"/>
        <w:jc w:val="both"/>
        <w:rPr>
          <w:rFonts w:ascii="Arial" w:hAnsi="Arial" w:cs="Arial"/>
          <w:b/>
          <w:i/>
          <w:sz w:val="24"/>
          <w:szCs w:val="24"/>
        </w:rPr>
      </w:pPr>
      <w:r>
        <w:rPr>
          <w:rFonts w:ascii="Arial" w:hAnsi="Arial" w:cs="Arial"/>
          <w:b/>
          <w:i/>
          <w:sz w:val="24"/>
          <w:szCs w:val="24"/>
        </w:rPr>
        <w:t>XVIII – HOMENAGEM/EXPOSIÇÃO:</w:t>
      </w:r>
    </w:p>
    <w:p w14:paraId="76DBE3F2" w14:textId="77777777" w:rsidR="0065029A" w:rsidRDefault="0065029A" w:rsidP="0065029A">
      <w:pPr>
        <w:widowControl w:val="0"/>
        <w:spacing w:before="100" w:after="0" w:line="276" w:lineRule="auto"/>
        <w:ind w:left="-851"/>
        <w:jc w:val="both"/>
        <w:rPr>
          <w:rFonts w:ascii="Arial" w:eastAsiaTheme="minorEastAsia" w:hAnsi="Arial" w:cs="Arial"/>
          <w:sz w:val="24"/>
          <w:szCs w:val="24"/>
          <w:lang w:eastAsia="pt-BR"/>
        </w:rPr>
      </w:pPr>
      <w:r>
        <w:rPr>
          <w:rFonts w:ascii="Arial" w:eastAsiaTheme="minorEastAsia" w:hAnsi="Arial" w:cs="Arial"/>
          <w:sz w:val="24"/>
          <w:szCs w:val="24"/>
          <w:lang w:eastAsia="pt-BR"/>
        </w:rPr>
        <w:t>- Não há.</w:t>
      </w:r>
    </w:p>
    <w:p w14:paraId="5E127C8C" w14:textId="0EE815FB" w:rsidR="00C07F81" w:rsidRPr="00C07F81" w:rsidRDefault="0065029A" w:rsidP="00342CB3">
      <w:pPr>
        <w:jc w:val="right"/>
        <w:rPr>
          <w:rFonts w:ascii="Arial" w:eastAsia="Times New Roman" w:hAnsi="Arial" w:cs="Arial"/>
          <w:b/>
          <w:sz w:val="24"/>
          <w:szCs w:val="24"/>
          <w:u w:val="single"/>
          <w:lang w:eastAsia="pt-BR"/>
        </w:rPr>
      </w:pP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t xml:space="preserve">                                                                                </w:t>
      </w: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r>
      <w:r w:rsidRPr="00C1379F">
        <w:rPr>
          <w:rFonts w:ascii="Arial" w:eastAsia="Times New Roman" w:hAnsi="Arial" w:cs="Arial"/>
          <w:b/>
          <w:i/>
          <w:sz w:val="24"/>
          <w:szCs w:val="24"/>
          <w:lang w:eastAsia="pt-BR"/>
        </w:rPr>
        <w:t>Secretaria da</w:t>
      </w:r>
      <w:r>
        <w:rPr>
          <w:rFonts w:ascii="Arial" w:eastAsia="Times New Roman" w:hAnsi="Arial" w:cs="Arial"/>
          <w:b/>
          <w:i/>
          <w:sz w:val="24"/>
          <w:szCs w:val="24"/>
          <w:lang w:eastAsia="pt-BR"/>
        </w:rPr>
        <w:t xml:space="preserve"> </w:t>
      </w:r>
      <w:r w:rsidRPr="00C1379F">
        <w:rPr>
          <w:rFonts w:ascii="Arial" w:eastAsia="Times New Roman" w:hAnsi="Arial" w:cs="Arial"/>
          <w:b/>
          <w:i/>
          <w:sz w:val="24"/>
          <w:szCs w:val="24"/>
          <w:lang w:eastAsia="pt-BR"/>
        </w:rPr>
        <w:t>Câmara Municipal/202</w:t>
      </w:r>
      <w:r>
        <w:rPr>
          <w:rFonts w:ascii="Arial" w:eastAsia="Times New Roman" w:hAnsi="Arial" w:cs="Arial"/>
          <w:b/>
          <w:i/>
          <w:sz w:val="24"/>
          <w:szCs w:val="24"/>
          <w:lang w:eastAsia="pt-BR"/>
        </w:rPr>
        <w:t>5</w:t>
      </w:r>
      <w:bookmarkStart w:id="11" w:name="_Hlk198635056"/>
      <w:bookmarkEnd w:id="11"/>
    </w:p>
    <w:sectPr w:rsidR="00C07F81" w:rsidRPr="00C07F8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A784B" w14:textId="77777777" w:rsidR="00D13E7B" w:rsidRDefault="00D13E7B" w:rsidP="00E51B5E">
      <w:pPr>
        <w:spacing w:after="0" w:line="240" w:lineRule="auto"/>
      </w:pPr>
      <w:r>
        <w:separator/>
      </w:r>
    </w:p>
  </w:endnote>
  <w:endnote w:type="continuationSeparator" w:id="0">
    <w:p w14:paraId="7553238D" w14:textId="77777777" w:rsidR="00D13E7B" w:rsidRDefault="00D13E7B" w:rsidP="00E51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7111F" w14:textId="77777777" w:rsidR="00D13E7B" w:rsidRDefault="00D13E7B" w:rsidP="00E51B5E">
      <w:pPr>
        <w:spacing w:after="0" w:line="240" w:lineRule="auto"/>
      </w:pPr>
      <w:r>
        <w:separator/>
      </w:r>
    </w:p>
  </w:footnote>
  <w:footnote w:type="continuationSeparator" w:id="0">
    <w:p w14:paraId="012EFD35" w14:textId="77777777" w:rsidR="00D13E7B" w:rsidRDefault="00D13E7B" w:rsidP="00E51B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29A"/>
    <w:rsid w:val="0000186C"/>
    <w:rsid w:val="00001CB1"/>
    <w:rsid w:val="00001DBA"/>
    <w:rsid w:val="000049C9"/>
    <w:rsid w:val="000051B4"/>
    <w:rsid w:val="00005251"/>
    <w:rsid w:val="00005497"/>
    <w:rsid w:val="00006010"/>
    <w:rsid w:val="00014408"/>
    <w:rsid w:val="0002075C"/>
    <w:rsid w:val="00023F53"/>
    <w:rsid w:val="00024306"/>
    <w:rsid w:val="000250DB"/>
    <w:rsid w:val="00025D60"/>
    <w:rsid w:val="000273B6"/>
    <w:rsid w:val="000304C8"/>
    <w:rsid w:val="00032554"/>
    <w:rsid w:val="0004076C"/>
    <w:rsid w:val="000422E6"/>
    <w:rsid w:val="00042512"/>
    <w:rsid w:val="00046D9A"/>
    <w:rsid w:val="000471C0"/>
    <w:rsid w:val="00051CB1"/>
    <w:rsid w:val="00060C01"/>
    <w:rsid w:val="000632A8"/>
    <w:rsid w:val="00064A17"/>
    <w:rsid w:val="000723C8"/>
    <w:rsid w:val="00072498"/>
    <w:rsid w:val="00075591"/>
    <w:rsid w:val="000757F7"/>
    <w:rsid w:val="00077B17"/>
    <w:rsid w:val="0008241B"/>
    <w:rsid w:val="000878DE"/>
    <w:rsid w:val="000959CE"/>
    <w:rsid w:val="000962D3"/>
    <w:rsid w:val="000B0E2E"/>
    <w:rsid w:val="000B25E8"/>
    <w:rsid w:val="000B63EC"/>
    <w:rsid w:val="000B6F76"/>
    <w:rsid w:val="000C042A"/>
    <w:rsid w:val="000C0FBC"/>
    <w:rsid w:val="000C1980"/>
    <w:rsid w:val="000C4175"/>
    <w:rsid w:val="000C5347"/>
    <w:rsid w:val="000D6725"/>
    <w:rsid w:val="000E02B5"/>
    <w:rsid w:val="000E3955"/>
    <w:rsid w:val="000E5858"/>
    <w:rsid w:val="000E7277"/>
    <w:rsid w:val="000F2687"/>
    <w:rsid w:val="000F2A77"/>
    <w:rsid w:val="000F7999"/>
    <w:rsid w:val="00100466"/>
    <w:rsid w:val="001009B2"/>
    <w:rsid w:val="00101F4B"/>
    <w:rsid w:val="00103E99"/>
    <w:rsid w:val="00106617"/>
    <w:rsid w:val="00107413"/>
    <w:rsid w:val="001101C5"/>
    <w:rsid w:val="001116B2"/>
    <w:rsid w:val="00111741"/>
    <w:rsid w:val="00120505"/>
    <w:rsid w:val="00123DAB"/>
    <w:rsid w:val="00124369"/>
    <w:rsid w:val="001247AE"/>
    <w:rsid w:val="001260BF"/>
    <w:rsid w:val="0012638B"/>
    <w:rsid w:val="0012766B"/>
    <w:rsid w:val="001310B5"/>
    <w:rsid w:val="001403E5"/>
    <w:rsid w:val="001411EA"/>
    <w:rsid w:val="00141E5E"/>
    <w:rsid w:val="00142431"/>
    <w:rsid w:val="0014289E"/>
    <w:rsid w:val="00143D79"/>
    <w:rsid w:val="001444B4"/>
    <w:rsid w:val="00144BC7"/>
    <w:rsid w:val="00147018"/>
    <w:rsid w:val="00147766"/>
    <w:rsid w:val="001531DA"/>
    <w:rsid w:val="00156C5A"/>
    <w:rsid w:val="0015724D"/>
    <w:rsid w:val="00157627"/>
    <w:rsid w:val="00161D42"/>
    <w:rsid w:val="0016521B"/>
    <w:rsid w:val="00174B01"/>
    <w:rsid w:val="00176A32"/>
    <w:rsid w:val="0017712F"/>
    <w:rsid w:val="00177EDB"/>
    <w:rsid w:val="00180D27"/>
    <w:rsid w:val="00182A6F"/>
    <w:rsid w:val="00183624"/>
    <w:rsid w:val="00185CFE"/>
    <w:rsid w:val="00186B92"/>
    <w:rsid w:val="001926E9"/>
    <w:rsid w:val="001942A0"/>
    <w:rsid w:val="001952B2"/>
    <w:rsid w:val="0019753A"/>
    <w:rsid w:val="001A0AFB"/>
    <w:rsid w:val="001A39C4"/>
    <w:rsid w:val="001A7221"/>
    <w:rsid w:val="001A7C23"/>
    <w:rsid w:val="001B2B25"/>
    <w:rsid w:val="001B5C15"/>
    <w:rsid w:val="001C2171"/>
    <w:rsid w:val="001C6DC0"/>
    <w:rsid w:val="001D0B51"/>
    <w:rsid w:val="001D15C2"/>
    <w:rsid w:val="001D1F0F"/>
    <w:rsid w:val="001D507A"/>
    <w:rsid w:val="001D5866"/>
    <w:rsid w:val="001D7CEB"/>
    <w:rsid w:val="001E0DF4"/>
    <w:rsid w:val="001E2E3B"/>
    <w:rsid w:val="001E6AEC"/>
    <w:rsid w:val="001F1612"/>
    <w:rsid w:val="001F6D94"/>
    <w:rsid w:val="002020EA"/>
    <w:rsid w:val="002035CD"/>
    <w:rsid w:val="00206DF1"/>
    <w:rsid w:val="00212895"/>
    <w:rsid w:val="00212BC9"/>
    <w:rsid w:val="0022111E"/>
    <w:rsid w:val="00227A73"/>
    <w:rsid w:val="00233EDB"/>
    <w:rsid w:val="0024064C"/>
    <w:rsid w:val="00240C19"/>
    <w:rsid w:val="00241A41"/>
    <w:rsid w:val="0024275B"/>
    <w:rsid w:val="00242F06"/>
    <w:rsid w:val="002434C7"/>
    <w:rsid w:val="0024435D"/>
    <w:rsid w:val="002459F3"/>
    <w:rsid w:val="00245AB2"/>
    <w:rsid w:val="002477F4"/>
    <w:rsid w:val="00251C76"/>
    <w:rsid w:val="00252171"/>
    <w:rsid w:val="00253F40"/>
    <w:rsid w:val="00261A17"/>
    <w:rsid w:val="00272857"/>
    <w:rsid w:val="00273312"/>
    <w:rsid w:val="00273DCC"/>
    <w:rsid w:val="002767DC"/>
    <w:rsid w:val="00277F61"/>
    <w:rsid w:val="0028273A"/>
    <w:rsid w:val="00284BBF"/>
    <w:rsid w:val="00285CE5"/>
    <w:rsid w:val="00291639"/>
    <w:rsid w:val="00296693"/>
    <w:rsid w:val="002A166B"/>
    <w:rsid w:val="002A46A0"/>
    <w:rsid w:val="002A5153"/>
    <w:rsid w:val="002B1E3C"/>
    <w:rsid w:val="002B2155"/>
    <w:rsid w:val="002B3AD8"/>
    <w:rsid w:val="002C5999"/>
    <w:rsid w:val="002C6E1F"/>
    <w:rsid w:val="002D23A5"/>
    <w:rsid w:val="002D623E"/>
    <w:rsid w:val="002D68AF"/>
    <w:rsid w:val="002E079C"/>
    <w:rsid w:val="002E0AEE"/>
    <w:rsid w:val="002E275D"/>
    <w:rsid w:val="002E3BE5"/>
    <w:rsid w:val="002F196B"/>
    <w:rsid w:val="002F42DB"/>
    <w:rsid w:val="002F5E4D"/>
    <w:rsid w:val="00300138"/>
    <w:rsid w:val="00300B79"/>
    <w:rsid w:val="003027BA"/>
    <w:rsid w:val="003035E5"/>
    <w:rsid w:val="0030705E"/>
    <w:rsid w:val="00311125"/>
    <w:rsid w:val="00312881"/>
    <w:rsid w:val="00312D07"/>
    <w:rsid w:val="003134C4"/>
    <w:rsid w:val="00313B7C"/>
    <w:rsid w:val="00315853"/>
    <w:rsid w:val="00317C4B"/>
    <w:rsid w:val="00320FEC"/>
    <w:rsid w:val="00324D15"/>
    <w:rsid w:val="00325639"/>
    <w:rsid w:val="00331333"/>
    <w:rsid w:val="00331AFF"/>
    <w:rsid w:val="0033219B"/>
    <w:rsid w:val="003322E6"/>
    <w:rsid w:val="00340E39"/>
    <w:rsid w:val="0034115D"/>
    <w:rsid w:val="00341607"/>
    <w:rsid w:val="00341D9E"/>
    <w:rsid w:val="003426B5"/>
    <w:rsid w:val="00342CB3"/>
    <w:rsid w:val="00343BA1"/>
    <w:rsid w:val="0034516C"/>
    <w:rsid w:val="00351FD7"/>
    <w:rsid w:val="00352056"/>
    <w:rsid w:val="00354158"/>
    <w:rsid w:val="003654ED"/>
    <w:rsid w:val="0037520B"/>
    <w:rsid w:val="003755B3"/>
    <w:rsid w:val="00375F9D"/>
    <w:rsid w:val="00381517"/>
    <w:rsid w:val="0039225F"/>
    <w:rsid w:val="003929C4"/>
    <w:rsid w:val="0039589C"/>
    <w:rsid w:val="0039798F"/>
    <w:rsid w:val="003A0538"/>
    <w:rsid w:val="003A204D"/>
    <w:rsid w:val="003A22DE"/>
    <w:rsid w:val="003A380D"/>
    <w:rsid w:val="003A45A0"/>
    <w:rsid w:val="003B73D4"/>
    <w:rsid w:val="003B7A81"/>
    <w:rsid w:val="003C04E2"/>
    <w:rsid w:val="003C11D5"/>
    <w:rsid w:val="003C677F"/>
    <w:rsid w:val="003C694F"/>
    <w:rsid w:val="003D53CC"/>
    <w:rsid w:val="003D7CDC"/>
    <w:rsid w:val="003E6A14"/>
    <w:rsid w:val="003E7E30"/>
    <w:rsid w:val="003F3811"/>
    <w:rsid w:val="00401E05"/>
    <w:rsid w:val="00407103"/>
    <w:rsid w:val="00407E36"/>
    <w:rsid w:val="00413A3B"/>
    <w:rsid w:val="004147D3"/>
    <w:rsid w:val="004158A0"/>
    <w:rsid w:val="0041648E"/>
    <w:rsid w:val="00422797"/>
    <w:rsid w:val="00426205"/>
    <w:rsid w:val="00430C88"/>
    <w:rsid w:val="00432DA7"/>
    <w:rsid w:val="00434BB3"/>
    <w:rsid w:val="004366FD"/>
    <w:rsid w:val="00440C4A"/>
    <w:rsid w:val="00440CE4"/>
    <w:rsid w:val="0044199C"/>
    <w:rsid w:val="0044396F"/>
    <w:rsid w:val="00444E3F"/>
    <w:rsid w:val="00446F4B"/>
    <w:rsid w:val="00447BAE"/>
    <w:rsid w:val="00447BB0"/>
    <w:rsid w:val="004503F7"/>
    <w:rsid w:val="00453420"/>
    <w:rsid w:val="00454E97"/>
    <w:rsid w:val="00456A55"/>
    <w:rsid w:val="00462B32"/>
    <w:rsid w:val="00462CCF"/>
    <w:rsid w:val="00464C36"/>
    <w:rsid w:val="004669BB"/>
    <w:rsid w:val="00472005"/>
    <w:rsid w:val="00474CEE"/>
    <w:rsid w:val="004754D5"/>
    <w:rsid w:val="0047682D"/>
    <w:rsid w:val="0047696F"/>
    <w:rsid w:val="004772E8"/>
    <w:rsid w:val="00481475"/>
    <w:rsid w:val="00482931"/>
    <w:rsid w:val="00482AF9"/>
    <w:rsid w:val="004847F5"/>
    <w:rsid w:val="00484F98"/>
    <w:rsid w:val="00487453"/>
    <w:rsid w:val="00490233"/>
    <w:rsid w:val="0049091B"/>
    <w:rsid w:val="004915E7"/>
    <w:rsid w:val="0049469F"/>
    <w:rsid w:val="0049796F"/>
    <w:rsid w:val="00497DB3"/>
    <w:rsid w:val="004A7BD5"/>
    <w:rsid w:val="004B074C"/>
    <w:rsid w:val="004B79DE"/>
    <w:rsid w:val="004C0362"/>
    <w:rsid w:val="004C1055"/>
    <w:rsid w:val="004C3D45"/>
    <w:rsid w:val="004C7523"/>
    <w:rsid w:val="004C7888"/>
    <w:rsid w:val="004D025A"/>
    <w:rsid w:val="004D04C0"/>
    <w:rsid w:val="004D0813"/>
    <w:rsid w:val="004D0DFC"/>
    <w:rsid w:val="004D195B"/>
    <w:rsid w:val="004D5352"/>
    <w:rsid w:val="004E18A8"/>
    <w:rsid w:val="004E3B69"/>
    <w:rsid w:val="004E5600"/>
    <w:rsid w:val="004E5665"/>
    <w:rsid w:val="004E59AD"/>
    <w:rsid w:val="004F1AE0"/>
    <w:rsid w:val="004F7E63"/>
    <w:rsid w:val="00506048"/>
    <w:rsid w:val="00516782"/>
    <w:rsid w:val="00525D6A"/>
    <w:rsid w:val="00526A41"/>
    <w:rsid w:val="0053128F"/>
    <w:rsid w:val="005332C1"/>
    <w:rsid w:val="0053544C"/>
    <w:rsid w:val="00536BBE"/>
    <w:rsid w:val="00540080"/>
    <w:rsid w:val="00540182"/>
    <w:rsid w:val="005451CB"/>
    <w:rsid w:val="00545515"/>
    <w:rsid w:val="00550FE8"/>
    <w:rsid w:val="00551087"/>
    <w:rsid w:val="00551E05"/>
    <w:rsid w:val="0055237F"/>
    <w:rsid w:val="00552712"/>
    <w:rsid w:val="00553E7F"/>
    <w:rsid w:val="005561C1"/>
    <w:rsid w:val="00556825"/>
    <w:rsid w:val="00557C3E"/>
    <w:rsid w:val="0056072C"/>
    <w:rsid w:val="00561183"/>
    <w:rsid w:val="0056153D"/>
    <w:rsid w:val="00561F56"/>
    <w:rsid w:val="005661D2"/>
    <w:rsid w:val="00566903"/>
    <w:rsid w:val="00566A1F"/>
    <w:rsid w:val="00567028"/>
    <w:rsid w:val="00573CB6"/>
    <w:rsid w:val="005766F9"/>
    <w:rsid w:val="00581316"/>
    <w:rsid w:val="005824AF"/>
    <w:rsid w:val="005847C0"/>
    <w:rsid w:val="005862AC"/>
    <w:rsid w:val="00593564"/>
    <w:rsid w:val="00596289"/>
    <w:rsid w:val="005A0505"/>
    <w:rsid w:val="005A3542"/>
    <w:rsid w:val="005A436A"/>
    <w:rsid w:val="005A6396"/>
    <w:rsid w:val="005B0D65"/>
    <w:rsid w:val="005B11C3"/>
    <w:rsid w:val="005B408E"/>
    <w:rsid w:val="005B5D74"/>
    <w:rsid w:val="005C0DFE"/>
    <w:rsid w:val="005C54FD"/>
    <w:rsid w:val="005C7B1A"/>
    <w:rsid w:val="005D1F24"/>
    <w:rsid w:val="005D6817"/>
    <w:rsid w:val="005E24A6"/>
    <w:rsid w:val="005E24F8"/>
    <w:rsid w:val="005F0A71"/>
    <w:rsid w:val="005F363E"/>
    <w:rsid w:val="005F374F"/>
    <w:rsid w:val="005F455E"/>
    <w:rsid w:val="005F6B79"/>
    <w:rsid w:val="006006D1"/>
    <w:rsid w:val="00600DAC"/>
    <w:rsid w:val="00602A9F"/>
    <w:rsid w:val="006075A1"/>
    <w:rsid w:val="00615E8F"/>
    <w:rsid w:val="00621001"/>
    <w:rsid w:val="00622533"/>
    <w:rsid w:val="006245FC"/>
    <w:rsid w:val="00625968"/>
    <w:rsid w:val="00640951"/>
    <w:rsid w:val="0065029A"/>
    <w:rsid w:val="00650436"/>
    <w:rsid w:val="006513A4"/>
    <w:rsid w:val="00651447"/>
    <w:rsid w:val="00661524"/>
    <w:rsid w:val="0066495F"/>
    <w:rsid w:val="00667D27"/>
    <w:rsid w:val="00671B92"/>
    <w:rsid w:val="00671F31"/>
    <w:rsid w:val="006731B3"/>
    <w:rsid w:val="0067352F"/>
    <w:rsid w:val="00674A9C"/>
    <w:rsid w:val="00683475"/>
    <w:rsid w:val="006857D9"/>
    <w:rsid w:val="00685AF8"/>
    <w:rsid w:val="00690CDF"/>
    <w:rsid w:val="0069638D"/>
    <w:rsid w:val="00697BFE"/>
    <w:rsid w:val="006A04AE"/>
    <w:rsid w:val="006A19C4"/>
    <w:rsid w:val="006A24C8"/>
    <w:rsid w:val="006A4DAD"/>
    <w:rsid w:val="006A5AF0"/>
    <w:rsid w:val="006A61E6"/>
    <w:rsid w:val="006A7B1E"/>
    <w:rsid w:val="006B1AE5"/>
    <w:rsid w:val="006B3D89"/>
    <w:rsid w:val="006B5458"/>
    <w:rsid w:val="006B5EBE"/>
    <w:rsid w:val="006B613A"/>
    <w:rsid w:val="006B6A1E"/>
    <w:rsid w:val="006C2CA3"/>
    <w:rsid w:val="006C2DE3"/>
    <w:rsid w:val="006C53AF"/>
    <w:rsid w:val="006C6178"/>
    <w:rsid w:val="006D2870"/>
    <w:rsid w:val="006D33E3"/>
    <w:rsid w:val="006D411A"/>
    <w:rsid w:val="006D7308"/>
    <w:rsid w:val="006E1F95"/>
    <w:rsid w:val="006E4CA2"/>
    <w:rsid w:val="006E759F"/>
    <w:rsid w:val="006E7A9A"/>
    <w:rsid w:val="006F337B"/>
    <w:rsid w:val="006F425A"/>
    <w:rsid w:val="006F4604"/>
    <w:rsid w:val="006F478E"/>
    <w:rsid w:val="006F6628"/>
    <w:rsid w:val="006F6FAE"/>
    <w:rsid w:val="00700686"/>
    <w:rsid w:val="007018BA"/>
    <w:rsid w:val="00704384"/>
    <w:rsid w:val="00704C52"/>
    <w:rsid w:val="00705002"/>
    <w:rsid w:val="00712857"/>
    <w:rsid w:val="0071387D"/>
    <w:rsid w:val="007142AD"/>
    <w:rsid w:val="00716E54"/>
    <w:rsid w:val="00722501"/>
    <w:rsid w:val="007243BB"/>
    <w:rsid w:val="00726440"/>
    <w:rsid w:val="00732308"/>
    <w:rsid w:val="00733766"/>
    <w:rsid w:val="00734B6F"/>
    <w:rsid w:val="00737340"/>
    <w:rsid w:val="00737438"/>
    <w:rsid w:val="0074159D"/>
    <w:rsid w:val="00743F26"/>
    <w:rsid w:val="0074603C"/>
    <w:rsid w:val="00756D0A"/>
    <w:rsid w:val="00760C34"/>
    <w:rsid w:val="007678CE"/>
    <w:rsid w:val="00767A47"/>
    <w:rsid w:val="00767CFD"/>
    <w:rsid w:val="007717AF"/>
    <w:rsid w:val="00773F9C"/>
    <w:rsid w:val="007742A3"/>
    <w:rsid w:val="007742DF"/>
    <w:rsid w:val="00774B8E"/>
    <w:rsid w:val="00780B51"/>
    <w:rsid w:val="00781B5A"/>
    <w:rsid w:val="00781E5C"/>
    <w:rsid w:val="007825A4"/>
    <w:rsid w:val="00785913"/>
    <w:rsid w:val="007875E3"/>
    <w:rsid w:val="00792A1F"/>
    <w:rsid w:val="00794922"/>
    <w:rsid w:val="007952BB"/>
    <w:rsid w:val="00797033"/>
    <w:rsid w:val="007A05EA"/>
    <w:rsid w:val="007A4A7D"/>
    <w:rsid w:val="007A6A5B"/>
    <w:rsid w:val="007A6B5F"/>
    <w:rsid w:val="007A7215"/>
    <w:rsid w:val="007A7F25"/>
    <w:rsid w:val="007B14B1"/>
    <w:rsid w:val="007B1A9E"/>
    <w:rsid w:val="007C4A27"/>
    <w:rsid w:val="007C52CA"/>
    <w:rsid w:val="007C7259"/>
    <w:rsid w:val="007D2D0C"/>
    <w:rsid w:val="007D3B3E"/>
    <w:rsid w:val="007D5861"/>
    <w:rsid w:val="007D6607"/>
    <w:rsid w:val="007E0FF0"/>
    <w:rsid w:val="007E216C"/>
    <w:rsid w:val="007E461C"/>
    <w:rsid w:val="007E5002"/>
    <w:rsid w:val="007F10BA"/>
    <w:rsid w:val="007F4B2E"/>
    <w:rsid w:val="007F4FB5"/>
    <w:rsid w:val="00803E74"/>
    <w:rsid w:val="00807B4B"/>
    <w:rsid w:val="008102B9"/>
    <w:rsid w:val="00812494"/>
    <w:rsid w:val="008149E6"/>
    <w:rsid w:val="00822DD6"/>
    <w:rsid w:val="00823863"/>
    <w:rsid w:val="008258A1"/>
    <w:rsid w:val="0082632D"/>
    <w:rsid w:val="00827298"/>
    <w:rsid w:val="00830A78"/>
    <w:rsid w:val="0083586B"/>
    <w:rsid w:val="00843034"/>
    <w:rsid w:val="0084377E"/>
    <w:rsid w:val="008443ED"/>
    <w:rsid w:val="008446B2"/>
    <w:rsid w:val="00846227"/>
    <w:rsid w:val="008503F1"/>
    <w:rsid w:val="0085387D"/>
    <w:rsid w:val="00855854"/>
    <w:rsid w:val="00860003"/>
    <w:rsid w:val="00862822"/>
    <w:rsid w:val="00862ADE"/>
    <w:rsid w:val="0086342C"/>
    <w:rsid w:val="0086444B"/>
    <w:rsid w:val="00864BAA"/>
    <w:rsid w:val="00867D50"/>
    <w:rsid w:val="008700E5"/>
    <w:rsid w:val="00872E23"/>
    <w:rsid w:val="00875752"/>
    <w:rsid w:val="00876D12"/>
    <w:rsid w:val="00881B25"/>
    <w:rsid w:val="008942AF"/>
    <w:rsid w:val="00894A4C"/>
    <w:rsid w:val="0089787F"/>
    <w:rsid w:val="008A01C4"/>
    <w:rsid w:val="008A6A7F"/>
    <w:rsid w:val="008B4D5A"/>
    <w:rsid w:val="008C1800"/>
    <w:rsid w:val="008D4962"/>
    <w:rsid w:val="008D5EB4"/>
    <w:rsid w:val="008E2F20"/>
    <w:rsid w:val="008E2F5E"/>
    <w:rsid w:val="008E341D"/>
    <w:rsid w:val="008E46E3"/>
    <w:rsid w:val="008E7152"/>
    <w:rsid w:val="008E731D"/>
    <w:rsid w:val="008F2AA4"/>
    <w:rsid w:val="008F4F7A"/>
    <w:rsid w:val="008F69C3"/>
    <w:rsid w:val="008F71DB"/>
    <w:rsid w:val="008F77E3"/>
    <w:rsid w:val="0090094A"/>
    <w:rsid w:val="00902426"/>
    <w:rsid w:val="00903B09"/>
    <w:rsid w:val="00904292"/>
    <w:rsid w:val="00905392"/>
    <w:rsid w:val="00906C93"/>
    <w:rsid w:val="00913EC8"/>
    <w:rsid w:val="00915D9A"/>
    <w:rsid w:val="00917774"/>
    <w:rsid w:val="00927FD2"/>
    <w:rsid w:val="00932080"/>
    <w:rsid w:val="00934039"/>
    <w:rsid w:val="00934044"/>
    <w:rsid w:val="00935436"/>
    <w:rsid w:val="00937C8C"/>
    <w:rsid w:val="00937F12"/>
    <w:rsid w:val="0094385D"/>
    <w:rsid w:val="00943BDE"/>
    <w:rsid w:val="0094568C"/>
    <w:rsid w:val="00947A80"/>
    <w:rsid w:val="0095026B"/>
    <w:rsid w:val="009535E9"/>
    <w:rsid w:val="00954CD8"/>
    <w:rsid w:val="00955947"/>
    <w:rsid w:val="00956103"/>
    <w:rsid w:val="00960BB0"/>
    <w:rsid w:val="009611D0"/>
    <w:rsid w:val="009627CC"/>
    <w:rsid w:val="00966311"/>
    <w:rsid w:val="0096657E"/>
    <w:rsid w:val="00967183"/>
    <w:rsid w:val="00974170"/>
    <w:rsid w:val="00974914"/>
    <w:rsid w:val="009762B7"/>
    <w:rsid w:val="009800E2"/>
    <w:rsid w:val="00982AFF"/>
    <w:rsid w:val="00982D00"/>
    <w:rsid w:val="0098369F"/>
    <w:rsid w:val="00983C98"/>
    <w:rsid w:val="009911E7"/>
    <w:rsid w:val="0099123F"/>
    <w:rsid w:val="009919C5"/>
    <w:rsid w:val="0099298E"/>
    <w:rsid w:val="009A6FA8"/>
    <w:rsid w:val="009B1C40"/>
    <w:rsid w:val="009B35F7"/>
    <w:rsid w:val="009B5A96"/>
    <w:rsid w:val="009C0091"/>
    <w:rsid w:val="009C0153"/>
    <w:rsid w:val="009C2850"/>
    <w:rsid w:val="009C6F9D"/>
    <w:rsid w:val="009D02B1"/>
    <w:rsid w:val="009D1703"/>
    <w:rsid w:val="009E097C"/>
    <w:rsid w:val="009E26C4"/>
    <w:rsid w:val="009E2F8E"/>
    <w:rsid w:val="009E3724"/>
    <w:rsid w:val="009E45C9"/>
    <w:rsid w:val="009E47A7"/>
    <w:rsid w:val="009F258C"/>
    <w:rsid w:val="009F3309"/>
    <w:rsid w:val="009F537D"/>
    <w:rsid w:val="009F5C69"/>
    <w:rsid w:val="009F5D55"/>
    <w:rsid w:val="009F5EDA"/>
    <w:rsid w:val="009F6105"/>
    <w:rsid w:val="009F6941"/>
    <w:rsid w:val="00A01D89"/>
    <w:rsid w:val="00A06C3B"/>
    <w:rsid w:val="00A07727"/>
    <w:rsid w:val="00A07CFD"/>
    <w:rsid w:val="00A10393"/>
    <w:rsid w:val="00A10708"/>
    <w:rsid w:val="00A177C1"/>
    <w:rsid w:val="00A2125E"/>
    <w:rsid w:val="00A21E2C"/>
    <w:rsid w:val="00A21FE9"/>
    <w:rsid w:val="00A22911"/>
    <w:rsid w:val="00A26583"/>
    <w:rsid w:val="00A34E26"/>
    <w:rsid w:val="00A36699"/>
    <w:rsid w:val="00A378F2"/>
    <w:rsid w:val="00A40154"/>
    <w:rsid w:val="00A4681E"/>
    <w:rsid w:val="00A46CF9"/>
    <w:rsid w:val="00A46E98"/>
    <w:rsid w:val="00A47264"/>
    <w:rsid w:val="00A510CC"/>
    <w:rsid w:val="00A5255A"/>
    <w:rsid w:val="00A56CCC"/>
    <w:rsid w:val="00A56E66"/>
    <w:rsid w:val="00A6084F"/>
    <w:rsid w:val="00A610E7"/>
    <w:rsid w:val="00A6113E"/>
    <w:rsid w:val="00A62DBA"/>
    <w:rsid w:val="00A636CD"/>
    <w:rsid w:val="00A65727"/>
    <w:rsid w:val="00A676B9"/>
    <w:rsid w:val="00A703D8"/>
    <w:rsid w:val="00A713B9"/>
    <w:rsid w:val="00A73AE0"/>
    <w:rsid w:val="00A8651B"/>
    <w:rsid w:val="00A87A3F"/>
    <w:rsid w:val="00A90A1A"/>
    <w:rsid w:val="00A94313"/>
    <w:rsid w:val="00A96BD3"/>
    <w:rsid w:val="00A979C5"/>
    <w:rsid w:val="00AA0019"/>
    <w:rsid w:val="00AA0340"/>
    <w:rsid w:val="00AA5A10"/>
    <w:rsid w:val="00AA76DF"/>
    <w:rsid w:val="00AA7931"/>
    <w:rsid w:val="00AA7DA5"/>
    <w:rsid w:val="00AB32DA"/>
    <w:rsid w:val="00AB774D"/>
    <w:rsid w:val="00AB7774"/>
    <w:rsid w:val="00AC13D1"/>
    <w:rsid w:val="00AC32EE"/>
    <w:rsid w:val="00AC7DF1"/>
    <w:rsid w:val="00AD36B1"/>
    <w:rsid w:val="00AD379E"/>
    <w:rsid w:val="00AD4690"/>
    <w:rsid w:val="00AD549B"/>
    <w:rsid w:val="00AD790A"/>
    <w:rsid w:val="00AE7D26"/>
    <w:rsid w:val="00AF327D"/>
    <w:rsid w:val="00AF506B"/>
    <w:rsid w:val="00B0771A"/>
    <w:rsid w:val="00B1133B"/>
    <w:rsid w:val="00B120F0"/>
    <w:rsid w:val="00B13F86"/>
    <w:rsid w:val="00B166D2"/>
    <w:rsid w:val="00B20130"/>
    <w:rsid w:val="00B22F69"/>
    <w:rsid w:val="00B305DF"/>
    <w:rsid w:val="00B31313"/>
    <w:rsid w:val="00B32854"/>
    <w:rsid w:val="00B368F0"/>
    <w:rsid w:val="00B37299"/>
    <w:rsid w:val="00B41522"/>
    <w:rsid w:val="00B41CDE"/>
    <w:rsid w:val="00B4441D"/>
    <w:rsid w:val="00B445C1"/>
    <w:rsid w:val="00B45AF1"/>
    <w:rsid w:val="00B503C6"/>
    <w:rsid w:val="00B50C7B"/>
    <w:rsid w:val="00B526EC"/>
    <w:rsid w:val="00B571B7"/>
    <w:rsid w:val="00B615D3"/>
    <w:rsid w:val="00B619D2"/>
    <w:rsid w:val="00B61E2A"/>
    <w:rsid w:val="00B622A8"/>
    <w:rsid w:val="00B62D67"/>
    <w:rsid w:val="00B659A3"/>
    <w:rsid w:val="00B75C06"/>
    <w:rsid w:val="00B77190"/>
    <w:rsid w:val="00B8432E"/>
    <w:rsid w:val="00B845D5"/>
    <w:rsid w:val="00B85589"/>
    <w:rsid w:val="00B87F19"/>
    <w:rsid w:val="00B944DD"/>
    <w:rsid w:val="00BA0520"/>
    <w:rsid w:val="00BA152B"/>
    <w:rsid w:val="00BA16B8"/>
    <w:rsid w:val="00BA1B52"/>
    <w:rsid w:val="00BA43D8"/>
    <w:rsid w:val="00BA6A82"/>
    <w:rsid w:val="00BB18CE"/>
    <w:rsid w:val="00BB2DA5"/>
    <w:rsid w:val="00BB6ED0"/>
    <w:rsid w:val="00BB7982"/>
    <w:rsid w:val="00BC5A66"/>
    <w:rsid w:val="00BC6F22"/>
    <w:rsid w:val="00BD0906"/>
    <w:rsid w:val="00BD0D5A"/>
    <w:rsid w:val="00BD0E95"/>
    <w:rsid w:val="00BD4A31"/>
    <w:rsid w:val="00BD515C"/>
    <w:rsid w:val="00BE0E41"/>
    <w:rsid w:val="00BF03A5"/>
    <w:rsid w:val="00BF6BF3"/>
    <w:rsid w:val="00C0157D"/>
    <w:rsid w:val="00C032E8"/>
    <w:rsid w:val="00C03A97"/>
    <w:rsid w:val="00C057BD"/>
    <w:rsid w:val="00C07105"/>
    <w:rsid w:val="00C07F81"/>
    <w:rsid w:val="00C13FDF"/>
    <w:rsid w:val="00C14C0D"/>
    <w:rsid w:val="00C15176"/>
    <w:rsid w:val="00C16575"/>
    <w:rsid w:val="00C20367"/>
    <w:rsid w:val="00C2360D"/>
    <w:rsid w:val="00C24653"/>
    <w:rsid w:val="00C2771B"/>
    <w:rsid w:val="00C27EB7"/>
    <w:rsid w:val="00C31C80"/>
    <w:rsid w:val="00C31F66"/>
    <w:rsid w:val="00C331A3"/>
    <w:rsid w:val="00C34E25"/>
    <w:rsid w:val="00C35FFC"/>
    <w:rsid w:val="00C3688C"/>
    <w:rsid w:val="00C42020"/>
    <w:rsid w:val="00C43D2A"/>
    <w:rsid w:val="00C45A27"/>
    <w:rsid w:val="00C46FC2"/>
    <w:rsid w:val="00C52B1F"/>
    <w:rsid w:val="00C533A3"/>
    <w:rsid w:val="00C61020"/>
    <w:rsid w:val="00C67D5E"/>
    <w:rsid w:val="00C67EE4"/>
    <w:rsid w:val="00C7162B"/>
    <w:rsid w:val="00C72674"/>
    <w:rsid w:val="00C75017"/>
    <w:rsid w:val="00C825B8"/>
    <w:rsid w:val="00C82625"/>
    <w:rsid w:val="00C85802"/>
    <w:rsid w:val="00C858A1"/>
    <w:rsid w:val="00C91F74"/>
    <w:rsid w:val="00C941AE"/>
    <w:rsid w:val="00C94B99"/>
    <w:rsid w:val="00C96EED"/>
    <w:rsid w:val="00C9711D"/>
    <w:rsid w:val="00CA6260"/>
    <w:rsid w:val="00CB4A80"/>
    <w:rsid w:val="00CB7BD3"/>
    <w:rsid w:val="00CB7E2D"/>
    <w:rsid w:val="00CC224D"/>
    <w:rsid w:val="00CC2271"/>
    <w:rsid w:val="00CC5C34"/>
    <w:rsid w:val="00CD2E49"/>
    <w:rsid w:val="00CD3462"/>
    <w:rsid w:val="00CD50EE"/>
    <w:rsid w:val="00CE3091"/>
    <w:rsid w:val="00CE3F29"/>
    <w:rsid w:val="00CE6CCA"/>
    <w:rsid w:val="00CF0D62"/>
    <w:rsid w:val="00CF177D"/>
    <w:rsid w:val="00CF2213"/>
    <w:rsid w:val="00CF2342"/>
    <w:rsid w:val="00CF290A"/>
    <w:rsid w:val="00CF3A09"/>
    <w:rsid w:val="00CF58E8"/>
    <w:rsid w:val="00CF62F8"/>
    <w:rsid w:val="00D00B6F"/>
    <w:rsid w:val="00D04E1B"/>
    <w:rsid w:val="00D05257"/>
    <w:rsid w:val="00D07CE9"/>
    <w:rsid w:val="00D102AF"/>
    <w:rsid w:val="00D13583"/>
    <w:rsid w:val="00D13E7B"/>
    <w:rsid w:val="00D14519"/>
    <w:rsid w:val="00D14C28"/>
    <w:rsid w:val="00D15CAB"/>
    <w:rsid w:val="00D162A8"/>
    <w:rsid w:val="00D20A6D"/>
    <w:rsid w:val="00D20D45"/>
    <w:rsid w:val="00D23197"/>
    <w:rsid w:val="00D25398"/>
    <w:rsid w:val="00D31B09"/>
    <w:rsid w:val="00D32227"/>
    <w:rsid w:val="00D34B2C"/>
    <w:rsid w:val="00D3627D"/>
    <w:rsid w:val="00D411D2"/>
    <w:rsid w:val="00D41557"/>
    <w:rsid w:val="00D41DA3"/>
    <w:rsid w:val="00D42E4E"/>
    <w:rsid w:val="00D43E00"/>
    <w:rsid w:val="00D50C22"/>
    <w:rsid w:val="00D53558"/>
    <w:rsid w:val="00D55C4B"/>
    <w:rsid w:val="00D60A83"/>
    <w:rsid w:val="00D640CC"/>
    <w:rsid w:val="00D64C1B"/>
    <w:rsid w:val="00D65447"/>
    <w:rsid w:val="00D67C90"/>
    <w:rsid w:val="00D7126C"/>
    <w:rsid w:val="00D74270"/>
    <w:rsid w:val="00D77069"/>
    <w:rsid w:val="00D86852"/>
    <w:rsid w:val="00D86E03"/>
    <w:rsid w:val="00D87E18"/>
    <w:rsid w:val="00D910CF"/>
    <w:rsid w:val="00D9214F"/>
    <w:rsid w:val="00D92611"/>
    <w:rsid w:val="00D934E4"/>
    <w:rsid w:val="00D967BC"/>
    <w:rsid w:val="00D97BCD"/>
    <w:rsid w:val="00DA0776"/>
    <w:rsid w:val="00DA32F1"/>
    <w:rsid w:val="00DB26F5"/>
    <w:rsid w:val="00DB448C"/>
    <w:rsid w:val="00DB6FD4"/>
    <w:rsid w:val="00DC0201"/>
    <w:rsid w:val="00DC2B7E"/>
    <w:rsid w:val="00DC3110"/>
    <w:rsid w:val="00DC6922"/>
    <w:rsid w:val="00DD16EF"/>
    <w:rsid w:val="00DD2062"/>
    <w:rsid w:val="00DD31B7"/>
    <w:rsid w:val="00DD4D30"/>
    <w:rsid w:val="00DD4E69"/>
    <w:rsid w:val="00DE205B"/>
    <w:rsid w:val="00DE7AA5"/>
    <w:rsid w:val="00DF0668"/>
    <w:rsid w:val="00E0043F"/>
    <w:rsid w:val="00E00857"/>
    <w:rsid w:val="00E0443D"/>
    <w:rsid w:val="00E071A0"/>
    <w:rsid w:val="00E076BE"/>
    <w:rsid w:val="00E12095"/>
    <w:rsid w:val="00E13C90"/>
    <w:rsid w:val="00E14570"/>
    <w:rsid w:val="00E174C3"/>
    <w:rsid w:val="00E2067A"/>
    <w:rsid w:val="00E21BE8"/>
    <w:rsid w:val="00E21D24"/>
    <w:rsid w:val="00E233C6"/>
    <w:rsid w:val="00E234BB"/>
    <w:rsid w:val="00E243C0"/>
    <w:rsid w:val="00E266E6"/>
    <w:rsid w:val="00E269A9"/>
    <w:rsid w:val="00E32922"/>
    <w:rsid w:val="00E32B53"/>
    <w:rsid w:val="00E3443D"/>
    <w:rsid w:val="00E357B3"/>
    <w:rsid w:val="00E36BD4"/>
    <w:rsid w:val="00E44349"/>
    <w:rsid w:val="00E45374"/>
    <w:rsid w:val="00E46D0E"/>
    <w:rsid w:val="00E51B5E"/>
    <w:rsid w:val="00E534D2"/>
    <w:rsid w:val="00E57662"/>
    <w:rsid w:val="00E6477A"/>
    <w:rsid w:val="00E7134D"/>
    <w:rsid w:val="00E72D94"/>
    <w:rsid w:val="00E759DF"/>
    <w:rsid w:val="00E769C4"/>
    <w:rsid w:val="00E80245"/>
    <w:rsid w:val="00E806A7"/>
    <w:rsid w:val="00E81EC6"/>
    <w:rsid w:val="00E847E3"/>
    <w:rsid w:val="00E84B7E"/>
    <w:rsid w:val="00E87CFD"/>
    <w:rsid w:val="00E87E0C"/>
    <w:rsid w:val="00E905A2"/>
    <w:rsid w:val="00E90E38"/>
    <w:rsid w:val="00E9372B"/>
    <w:rsid w:val="00E97E28"/>
    <w:rsid w:val="00EA202D"/>
    <w:rsid w:val="00EB2A26"/>
    <w:rsid w:val="00EB31BD"/>
    <w:rsid w:val="00EB4D60"/>
    <w:rsid w:val="00EB5014"/>
    <w:rsid w:val="00EC16CC"/>
    <w:rsid w:val="00ED220F"/>
    <w:rsid w:val="00ED2AD1"/>
    <w:rsid w:val="00ED3CAF"/>
    <w:rsid w:val="00ED4347"/>
    <w:rsid w:val="00ED7BA6"/>
    <w:rsid w:val="00EE1EC8"/>
    <w:rsid w:val="00EE1FEE"/>
    <w:rsid w:val="00EE274D"/>
    <w:rsid w:val="00EE4B43"/>
    <w:rsid w:val="00EF26B1"/>
    <w:rsid w:val="00EF286E"/>
    <w:rsid w:val="00EF5FBF"/>
    <w:rsid w:val="00F0064F"/>
    <w:rsid w:val="00F02ADF"/>
    <w:rsid w:val="00F049F0"/>
    <w:rsid w:val="00F0678C"/>
    <w:rsid w:val="00F070C7"/>
    <w:rsid w:val="00F12272"/>
    <w:rsid w:val="00F130CB"/>
    <w:rsid w:val="00F16777"/>
    <w:rsid w:val="00F17F2C"/>
    <w:rsid w:val="00F22BFF"/>
    <w:rsid w:val="00F24C47"/>
    <w:rsid w:val="00F2599E"/>
    <w:rsid w:val="00F25B5B"/>
    <w:rsid w:val="00F25DDF"/>
    <w:rsid w:val="00F2663D"/>
    <w:rsid w:val="00F26EE5"/>
    <w:rsid w:val="00F278B0"/>
    <w:rsid w:val="00F27BBE"/>
    <w:rsid w:val="00F3275C"/>
    <w:rsid w:val="00F343CD"/>
    <w:rsid w:val="00F3456D"/>
    <w:rsid w:val="00F372EF"/>
    <w:rsid w:val="00F37767"/>
    <w:rsid w:val="00F4014B"/>
    <w:rsid w:val="00F41447"/>
    <w:rsid w:val="00F44952"/>
    <w:rsid w:val="00F47161"/>
    <w:rsid w:val="00F52A42"/>
    <w:rsid w:val="00F56FBC"/>
    <w:rsid w:val="00F61B3E"/>
    <w:rsid w:val="00F733D7"/>
    <w:rsid w:val="00F7427C"/>
    <w:rsid w:val="00F765C2"/>
    <w:rsid w:val="00F77FAC"/>
    <w:rsid w:val="00F8026E"/>
    <w:rsid w:val="00F836CD"/>
    <w:rsid w:val="00F8473C"/>
    <w:rsid w:val="00F91797"/>
    <w:rsid w:val="00FB3444"/>
    <w:rsid w:val="00FB3543"/>
    <w:rsid w:val="00FC1830"/>
    <w:rsid w:val="00FC198D"/>
    <w:rsid w:val="00FC670F"/>
    <w:rsid w:val="00FD107C"/>
    <w:rsid w:val="00FD1873"/>
    <w:rsid w:val="00FD2257"/>
    <w:rsid w:val="00FD3B4C"/>
    <w:rsid w:val="00FD57A2"/>
    <w:rsid w:val="00FD5BA5"/>
    <w:rsid w:val="00FD6C67"/>
    <w:rsid w:val="00FE05D9"/>
    <w:rsid w:val="00FE28F5"/>
    <w:rsid w:val="00FE350D"/>
    <w:rsid w:val="00FE3D34"/>
    <w:rsid w:val="00FF1DA7"/>
    <w:rsid w:val="00FF5AF1"/>
    <w:rsid w:val="00FF73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70024"/>
  <w15:chartTrackingRefBased/>
  <w15:docId w15:val="{7232665C-695C-4FF1-ADBD-E81B96C2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29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67C9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67C90"/>
    <w:rPr>
      <w:rFonts w:ascii="Segoe UI" w:hAnsi="Segoe UI" w:cs="Segoe UI"/>
      <w:sz w:val="18"/>
      <w:szCs w:val="18"/>
    </w:rPr>
  </w:style>
  <w:style w:type="paragraph" w:styleId="Cabealho">
    <w:name w:val="header"/>
    <w:basedOn w:val="Normal"/>
    <w:link w:val="CabealhoChar"/>
    <w:uiPriority w:val="99"/>
    <w:unhideWhenUsed/>
    <w:rsid w:val="00E51B5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51B5E"/>
  </w:style>
  <w:style w:type="paragraph" w:styleId="Rodap">
    <w:name w:val="footer"/>
    <w:basedOn w:val="Normal"/>
    <w:link w:val="RodapChar"/>
    <w:uiPriority w:val="99"/>
    <w:unhideWhenUsed/>
    <w:rsid w:val="00E51B5E"/>
    <w:pPr>
      <w:tabs>
        <w:tab w:val="center" w:pos="4252"/>
        <w:tab w:val="right" w:pos="8504"/>
      </w:tabs>
      <w:spacing w:after="0" w:line="240" w:lineRule="auto"/>
    </w:pPr>
  </w:style>
  <w:style w:type="character" w:customStyle="1" w:styleId="RodapChar">
    <w:name w:val="Rodapé Char"/>
    <w:basedOn w:val="Fontepargpadro"/>
    <w:link w:val="Rodap"/>
    <w:uiPriority w:val="99"/>
    <w:rsid w:val="00E51B5E"/>
  </w:style>
  <w:style w:type="paragraph" w:customStyle="1" w:styleId="Default">
    <w:name w:val="Default"/>
    <w:rsid w:val="00DD206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59296">
      <w:bodyDiv w:val="1"/>
      <w:marLeft w:val="0"/>
      <w:marRight w:val="0"/>
      <w:marTop w:val="0"/>
      <w:marBottom w:val="0"/>
      <w:divBdr>
        <w:top w:val="none" w:sz="0" w:space="0" w:color="auto"/>
        <w:left w:val="none" w:sz="0" w:space="0" w:color="auto"/>
        <w:bottom w:val="none" w:sz="0" w:space="0" w:color="auto"/>
        <w:right w:val="none" w:sz="0" w:space="0" w:color="auto"/>
      </w:divBdr>
    </w:div>
    <w:div w:id="123542959">
      <w:bodyDiv w:val="1"/>
      <w:marLeft w:val="0"/>
      <w:marRight w:val="0"/>
      <w:marTop w:val="0"/>
      <w:marBottom w:val="0"/>
      <w:divBdr>
        <w:top w:val="none" w:sz="0" w:space="0" w:color="auto"/>
        <w:left w:val="none" w:sz="0" w:space="0" w:color="auto"/>
        <w:bottom w:val="none" w:sz="0" w:space="0" w:color="auto"/>
        <w:right w:val="none" w:sz="0" w:space="0" w:color="auto"/>
      </w:divBdr>
      <w:divsChild>
        <w:div w:id="2041540265">
          <w:marLeft w:val="0"/>
          <w:marRight w:val="0"/>
          <w:marTop w:val="0"/>
          <w:marBottom w:val="0"/>
          <w:divBdr>
            <w:top w:val="none" w:sz="0" w:space="0" w:color="auto"/>
            <w:left w:val="none" w:sz="0" w:space="0" w:color="auto"/>
            <w:bottom w:val="none" w:sz="0" w:space="0" w:color="auto"/>
            <w:right w:val="none" w:sz="0" w:space="0" w:color="auto"/>
          </w:divBdr>
        </w:div>
        <w:div w:id="1847475134">
          <w:marLeft w:val="0"/>
          <w:marRight w:val="0"/>
          <w:marTop w:val="0"/>
          <w:marBottom w:val="0"/>
          <w:divBdr>
            <w:top w:val="none" w:sz="0" w:space="0" w:color="auto"/>
            <w:left w:val="none" w:sz="0" w:space="0" w:color="auto"/>
            <w:bottom w:val="none" w:sz="0" w:space="0" w:color="auto"/>
            <w:right w:val="none" w:sz="0" w:space="0" w:color="auto"/>
          </w:divBdr>
        </w:div>
        <w:div w:id="102043410">
          <w:marLeft w:val="0"/>
          <w:marRight w:val="0"/>
          <w:marTop w:val="0"/>
          <w:marBottom w:val="0"/>
          <w:divBdr>
            <w:top w:val="none" w:sz="0" w:space="0" w:color="auto"/>
            <w:left w:val="none" w:sz="0" w:space="0" w:color="auto"/>
            <w:bottom w:val="none" w:sz="0" w:space="0" w:color="auto"/>
            <w:right w:val="none" w:sz="0" w:space="0" w:color="auto"/>
          </w:divBdr>
        </w:div>
        <w:div w:id="529685667">
          <w:marLeft w:val="0"/>
          <w:marRight w:val="0"/>
          <w:marTop w:val="0"/>
          <w:marBottom w:val="0"/>
          <w:divBdr>
            <w:top w:val="none" w:sz="0" w:space="0" w:color="auto"/>
            <w:left w:val="none" w:sz="0" w:space="0" w:color="auto"/>
            <w:bottom w:val="none" w:sz="0" w:space="0" w:color="auto"/>
            <w:right w:val="none" w:sz="0" w:space="0" w:color="auto"/>
          </w:divBdr>
        </w:div>
        <w:div w:id="1868105903">
          <w:marLeft w:val="0"/>
          <w:marRight w:val="0"/>
          <w:marTop w:val="0"/>
          <w:marBottom w:val="0"/>
          <w:divBdr>
            <w:top w:val="none" w:sz="0" w:space="0" w:color="auto"/>
            <w:left w:val="none" w:sz="0" w:space="0" w:color="auto"/>
            <w:bottom w:val="none" w:sz="0" w:space="0" w:color="auto"/>
            <w:right w:val="none" w:sz="0" w:space="0" w:color="auto"/>
          </w:divBdr>
        </w:div>
        <w:div w:id="417404675">
          <w:marLeft w:val="0"/>
          <w:marRight w:val="0"/>
          <w:marTop w:val="0"/>
          <w:marBottom w:val="0"/>
          <w:divBdr>
            <w:top w:val="none" w:sz="0" w:space="0" w:color="auto"/>
            <w:left w:val="none" w:sz="0" w:space="0" w:color="auto"/>
            <w:bottom w:val="none" w:sz="0" w:space="0" w:color="auto"/>
            <w:right w:val="none" w:sz="0" w:space="0" w:color="auto"/>
          </w:divBdr>
        </w:div>
        <w:div w:id="1536191680">
          <w:marLeft w:val="0"/>
          <w:marRight w:val="0"/>
          <w:marTop w:val="0"/>
          <w:marBottom w:val="0"/>
          <w:divBdr>
            <w:top w:val="none" w:sz="0" w:space="0" w:color="auto"/>
            <w:left w:val="none" w:sz="0" w:space="0" w:color="auto"/>
            <w:bottom w:val="none" w:sz="0" w:space="0" w:color="auto"/>
            <w:right w:val="none" w:sz="0" w:space="0" w:color="auto"/>
          </w:divBdr>
        </w:div>
        <w:div w:id="1020862395">
          <w:marLeft w:val="0"/>
          <w:marRight w:val="0"/>
          <w:marTop w:val="0"/>
          <w:marBottom w:val="0"/>
          <w:divBdr>
            <w:top w:val="none" w:sz="0" w:space="0" w:color="auto"/>
            <w:left w:val="none" w:sz="0" w:space="0" w:color="auto"/>
            <w:bottom w:val="none" w:sz="0" w:space="0" w:color="auto"/>
            <w:right w:val="none" w:sz="0" w:space="0" w:color="auto"/>
          </w:divBdr>
        </w:div>
        <w:div w:id="1493983637">
          <w:marLeft w:val="0"/>
          <w:marRight w:val="0"/>
          <w:marTop w:val="0"/>
          <w:marBottom w:val="0"/>
          <w:divBdr>
            <w:top w:val="none" w:sz="0" w:space="0" w:color="auto"/>
            <w:left w:val="none" w:sz="0" w:space="0" w:color="auto"/>
            <w:bottom w:val="none" w:sz="0" w:space="0" w:color="auto"/>
            <w:right w:val="none" w:sz="0" w:space="0" w:color="auto"/>
          </w:divBdr>
        </w:div>
        <w:div w:id="967902144">
          <w:marLeft w:val="0"/>
          <w:marRight w:val="0"/>
          <w:marTop w:val="0"/>
          <w:marBottom w:val="0"/>
          <w:divBdr>
            <w:top w:val="none" w:sz="0" w:space="0" w:color="auto"/>
            <w:left w:val="none" w:sz="0" w:space="0" w:color="auto"/>
            <w:bottom w:val="none" w:sz="0" w:space="0" w:color="auto"/>
            <w:right w:val="none" w:sz="0" w:space="0" w:color="auto"/>
          </w:divBdr>
        </w:div>
        <w:div w:id="1834562370">
          <w:marLeft w:val="0"/>
          <w:marRight w:val="0"/>
          <w:marTop w:val="0"/>
          <w:marBottom w:val="0"/>
          <w:divBdr>
            <w:top w:val="none" w:sz="0" w:space="0" w:color="auto"/>
            <w:left w:val="none" w:sz="0" w:space="0" w:color="auto"/>
            <w:bottom w:val="none" w:sz="0" w:space="0" w:color="auto"/>
            <w:right w:val="none" w:sz="0" w:space="0" w:color="auto"/>
          </w:divBdr>
        </w:div>
        <w:div w:id="2031223080">
          <w:marLeft w:val="0"/>
          <w:marRight w:val="0"/>
          <w:marTop w:val="0"/>
          <w:marBottom w:val="0"/>
          <w:divBdr>
            <w:top w:val="none" w:sz="0" w:space="0" w:color="auto"/>
            <w:left w:val="none" w:sz="0" w:space="0" w:color="auto"/>
            <w:bottom w:val="none" w:sz="0" w:space="0" w:color="auto"/>
            <w:right w:val="none" w:sz="0" w:space="0" w:color="auto"/>
          </w:divBdr>
        </w:div>
        <w:div w:id="1779908766">
          <w:marLeft w:val="0"/>
          <w:marRight w:val="0"/>
          <w:marTop w:val="0"/>
          <w:marBottom w:val="0"/>
          <w:divBdr>
            <w:top w:val="none" w:sz="0" w:space="0" w:color="auto"/>
            <w:left w:val="none" w:sz="0" w:space="0" w:color="auto"/>
            <w:bottom w:val="none" w:sz="0" w:space="0" w:color="auto"/>
            <w:right w:val="none" w:sz="0" w:space="0" w:color="auto"/>
          </w:divBdr>
        </w:div>
        <w:div w:id="2052263984">
          <w:marLeft w:val="0"/>
          <w:marRight w:val="0"/>
          <w:marTop w:val="0"/>
          <w:marBottom w:val="0"/>
          <w:divBdr>
            <w:top w:val="none" w:sz="0" w:space="0" w:color="auto"/>
            <w:left w:val="none" w:sz="0" w:space="0" w:color="auto"/>
            <w:bottom w:val="none" w:sz="0" w:space="0" w:color="auto"/>
            <w:right w:val="none" w:sz="0" w:space="0" w:color="auto"/>
          </w:divBdr>
        </w:div>
        <w:div w:id="248275301">
          <w:marLeft w:val="0"/>
          <w:marRight w:val="0"/>
          <w:marTop w:val="0"/>
          <w:marBottom w:val="0"/>
          <w:divBdr>
            <w:top w:val="none" w:sz="0" w:space="0" w:color="auto"/>
            <w:left w:val="none" w:sz="0" w:space="0" w:color="auto"/>
            <w:bottom w:val="none" w:sz="0" w:space="0" w:color="auto"/>
            <w:right w:val="none" w:sz="0" w:space="0" w:color="auto"/>
          </w:divBdr>
        </w:div>
        <w:div w:id="308290452">
          <w:marLeft w:val="0"/>
          <w:marRight w:val="0"/>
          <w:marTop w:val="0"/>
          <w:marBottom w:val="0"/>
          <w:divBdr>
            <w:top w:val="none" w:sz="0" w:space="0" w:color="auto"/>
            <w:left w:val="none" w:sz="0" w:space="0" w:color="auto"/>
            <w:bottom w:val="none" w:sz="0" w:space="0" w:color="auto"/>
            <w:right w:val="none" w:sz="0" w:space="0" w:color="auto"/>
          </w:divBdr>
        </w:div>
        <w:div w:id="1885093669">
          <w:marLeft w:val="0"/>
          <w:marRight w:val="0"/>
          <w:marTop w:val="0"/>
          <w:marBottom w:val="0"/>
          <w:divBdr>
            <w:top w:val="none" w:sz="0" w:space="0" w:color="auto"/>
            <w:left w:val="none" w:sz="0" w:space="0" w:color="auto"/>
            <w:bottom w:val="none" w:sz="0" w:space="0" w:color="auto"/>
            <w:right w:val="none" w:sz="0" w:space="0" w:color="auto"/>
          </w:divBdr>
        </w:div>
        <w:div w:id="2117822296">
          <w:marLeft w:val="0"/>
          <w:marRight w:val="0"/>
          <w:marTop w:val="0"/>
          <w:marBottom w:val="0"/>
          <w:divBdr>
            <w:top w:val="none" w:sz="0" w:space="0" w:color="auto"/>
            <w:left w:val="none" w:sz="0" w:space="0" w:color="auto"/>
            <w:bottom w:val="none" w:sz="0" w:space="0" w:color="auto"/>
            <w:right w:val="none" w:sz="0" w:space="0" w:color="auto"/>
          </w:divBdr>
        </w:div>
        <w:div w:id="1259604304">
          <w:marLeft w:val="0"/>
          <w:marRight w:val="0"/>
          <w:marTop w:val="0"/>
          <w:marBottom w:val="0"/>
          <w:divBdr>
            <w:top w:val="none" w:sz="0" w:space="0" w:color="auto"/>
            <w:left w:val="none" w:sz="0" w:space="0" w:color="auto"/>
            <w:bottom w:val="none" w:sz="0" w:space="0" w:color="auto"/>
            <w:right w:val="none" w:sz="0" w:space="0" w:color="auto"/>
          </w:divBdr>
        </w:div>
        <w:div w:id="991178322">
          <w:marLeft w:val="0"/>
          <w:marRight w:val="0"/>
          <w:marTop w:val="0"/>
          <w:marBottom w:val="0"/>
          <w:divBdr>
            <w:top w:val="none" w:sz="0" w:space="0" w:color="auto"/>
            <w:left w:val="none" w:sz="0" w:space="0" w:color="auto"/>
            <w:bottom w:val="none" w:sz="0" w:space="0" w:color="auto"/>
            <w:right w:val="none" w:sz="0" w:space="0" w:color="auto"/>
          </w:divBdr>
        </w:div>
        <w:div w:id="318536525">
          <w:marLeft w:val="0"/>
          <w:marRight w:val="0"/>
          <w:marTop w:val="0"/>
          <w:marBottom w:val="0"/>
          <w:divBdr>
            <w:top w:val="none" w:sz="0" w:space="0" w:color="auto"/>
            <w:left w:val="none" w:sz="0" w:space="0" w:color="auto"/>
            <w:bottom w:val="none" w:sz="0" w:space="0" w:color="auto"/>
            <w:right w:val="none" w:sz="0" w:space="0" w:color="auto"/>
          </w:divBdr>
        </w:div>
        <w:div w:id="1890988796">
          <w:marLeft w:val="0"/>
          <w:marRight w:val="0"/>
          <w:marTop w:val="0"/>
          <w:marBottom w:val="0"/>
          <w:divBdr>
            <w:top w:val="none" w:sz="0" w:space="0" w:color="auto"/>
            <w:left w:val="none" w:sz="0" w:space="0" w:color="auto"/>
            <w:bottom w:val="none" w:sz="0" w:space="0" w:color="auto"/>
            <w:right w:val="none" w:sz="0" w:space="0" w:color="auto"/>
          </w:divBdr>
        </w:div>
        <w:div w:id="229271659">
          <w:marLeft w:val="0"/>
          <w:marRight w:val="0"/>
          <w:marTop w:val="0"/>
          <w:marBottom w:val="0"/>
          <w:divBdr>
            <w:top w:val="none" w:sz="0" w:space="0" w:color="auto"/>
            <w:left w:val="none" w:sz="0" w:space="0" w:color="auto"/>
            <w:bottom w:val="none" w:sz="0" w:space="0" w:color="auto"/>
            <w:right w:val="none" w:sz="0" w:space="0" w:color="auto"/>
          </w:divBdr>
        </w:div>
        <w:div w:id="16931385">
          <w:marLeft w:val="0"/>
          <w:marRight w:val="0"/>
          <w:marTop w:val="0"/>
          <w:marBottom w:val="0"/>
          <w:divBdr>
            <w:top w:val="none" w:sz="0" w:space="0" w:color="auto"/>
            <w:left w:val="none" w:sz="0" w:space="0" w:color="auto"/>
            <w:bottom w:val="none" w:sz="0" w:space="0" w:color="auto"/>
            <w:right w:val="none" w:sz="0" w:space="0" w:color="auto"/>
          </w:divBdr>
        </w:div>
        <w:div w:id="1617255541">
          <w:marLeft w:val="0"/>
          <w:marRight w:val="0"/>
          <w:marTop w:val="0"/>
          <w:marBottom w:val="0"/>
          <w:divBdr>
            <w:top w:val="none" w:sz="0" w:space="0" w:color="auto"/>
            <w:left w:val="none" w:sz="0" w:space="0" w:color="auto"/>
            <w:bottom w:val="none" w:sz="0" w:space="0" w:color="auto"/>
            <w:right w:val="none" w:sz="0" w:space="0" w:color="auto"/>
          </w:divBdr>
        </w:div>
        <w:div w:id="203296607">
          <w:marLeft w:val="0"/>
          <w:marRight w:val="0"/>
          <w:marTop w:val="0"/>
          <w:marBottom w:val="0"/>
          <w:divBdr>
            <w:top w:val="none" w:sz="0" w:space="0" w:color="auto"/>
            <w:left w:val="none" w:sz="0" w:space="0" w:color="auto"/>
            <w:bottom w:val="none" w:sz="0" w:space="0" w:color="auto"/>
            <w:right w:val="none" w:sz="0" w:space="0" w:color="auto"/>
          </w:divBdr>
        </w:div>
        <w:div w:id="1070732734">
          <w:marLeft w:val="0"/>
          <w:marRight w:val="0"/>
          <w:marTop w:val="0"/>
          <w:marBottom w:val="0"/>
          <w:divBdr>
            <w:top w:val="none" w:sz="0" w:space="0" w:color="auto"/>
            <w:left w:val="none" w:sz="0" w:space="0" w:color="auto"/>
            <w:bottom w:val="none" w:sz="0" w:space="0" w:color="auto"/>
            <w:right w:val="none" w:sz="0" w:space="0" w:color="auto"/>
          </w:divBdr>
        </w:div>
        <w:div w:id="769547170">
          <w:marLeft w:val="0"/>
          <w:marRight w:val="0"/>
          <w:marTop w:val="0"/>
          <w:marBottom w:val="0"/>
          <w:divBdr>
            <w:top w:val="none" w:sz="0" w:space="0" w:color="auto"/>
            <w:left w:val="none" w:sz="0" w:space="0" w:color="auto"/>
            <w:bottom w:val="none" w:sz="0" w:space="0" w:color="auto"/>
            <w:right w:val="none" w:sz="0" w:space="0" w:color="auto"/>
          </w:divBdr>
        </w:div>
        <w:div w:id="2137095278">
          <w:marLeft w:val="0"/>
          <w:marRight w:val="0"/>
          <w:marTop w:val="0"/>
          <w:marBottom w:val="0"/>
          <w:divBdr>
            <w:top w:val="none" w:sz="0" w:space="0" w:color="auto"/>
            <w:left w:val="none" w:sz="0" w:space="0" w:color="auto"/>
            <w:bottom w:val="none" w:sz="0" w:space="0" w:color="auto"/>
            <w:right w:val="none" w:sz="0" w:space="0" w:color="auto"/>
          </w:divBdr>
        </w:div>
        <w:div w:id="785848357">
          <w:marLeft w:val="0"/>
          <w:marRight w:val="0"/>
          <w:marTop w:val="0"/>
          <w:marBottom w:val="0"/>
          <w:divBdr>
            <w:top w:val="none" w:sz="0" w:space="0" w:color="auto"/>
            <w:left w:val="none" w:sz="0" w:space="0" w:color="auto"/>
            <w:bottom w:val="none" w:sz="0" w:space="0" w:color="auto"/>
            <w:right w:val="none" w:sz="0" w:space="0" w:color="auto"/>
          </w:divBdr>
        </w:div>
        <w:div w:id="1504854161">
          <w:marLeft w:val="0"/>
          <w:marRight w:val="0"/>
          <w:marTop w:val="0"/>
          <w:marBottom w:val="0"/>
          <w:divBdr>
            <w:top w:val="none" w:sz="0" w:space="0" w:color="auto"/>
            <w:left w:val="none" w:sz="0" w:space="0" w:color="auto"/>
            <w:bottom w:val="none" w:sz="0" w:space="0" w:color="auto"/>
            <w:right w:val="none" w:sz="0" w:space="0" w:color="auto"/>
          </w:divBdr>
        </w:div>
        <w:div w:id="298271936">
          <w:marLeft w:val="0"/>
          <w:marRight w:val="0"/>
          <w:marTop w:val="0"/>
          <w:marBottom w:val="0"/>
          <w:divBdr>
            <w:top w:val="none" w:sz="0" w:space="0" w:color="auto"/>
            <w:left w:val="none" w:sz="0" w:space="0" w:color="auto"/>
            <w:bottom w:val="none" w:sz="0" w:space="0" w:color="auto"/>
            <w:right w:val="none" w:sz="0" w:space="0" w:color="auto"/>
          </w:divBdr>
        </w:div>
        <w:div w:id="227500046">
          <w:marLeft w:val="0"/>
          <w:marRight w:val="0"/>
          <w:marTop w:val="0"/>
          <w:marBottom w:val="0"/>
          <w:divBdr>
            <w:top w:val="none" w:sz="0" w:space="0" w:color="auto"/>
            <w:left w:val="none" w:sz="0" w:space="0" w:color="auto"/>
            <w:bottom w:val="none" w:sz="0" w:space="0" w:color="auto"/>
            <w:right w:val="none" w:sz="0" w:space="0" w:color="auto"/>
          </w:divBdr>
        </w:div>
      </w:divsChild>
    </w:div>
    <w:div w:id="1079983030">
      <w:bodyDiv w:val="1"/>
      <w:marLeft w:val="0"/>
      <w:marRight w:val="0"/>
      <w:marTop w:val="0"/>
      <w:marBottom w:val="0"/>
      <w:divBdr>
        <w:top w:val="none" w:sz="0" w:space="0" w:color="auto"/>
        <w:left w:val="none" w:sz="0" w:space="0" w:color="auto"/>
        <w:bottom w:val="none" w:sz="0" w:space="0" w:color="auto"/>
        <w:right w:val="none" w:sz="0" w:space="0" w:color="auto"/>
      </w:divBdr>
      <w:divsChild>
        <w:div w:id="30888200">
          <w:marLeft w:val="0"/>
          <w:marRight w:val="0"/>
          <w:marTop w:val="0"/>
          <w:marBottom w:val="0"/>
          <w:divBdr>
            <w:top w:val="none" w:sz="0" w:space="0" w:color="auto"/>
            <w:left w:val="none" w:sz="0" w:space="0" w:color="auto"/>
            <w:bottom w:val="none" w:sz="0" w:space="0" w:color="auto"/>
            <w:right w:val="none" w:sz="0" w:space="0" w:color="auto"/>
          </w:divBdr>
        </w:div>
        <w:div w:id="787965213">
          <w:marLeft w:val="0"/>
          <w:marRight w:val="0"/>
          <w:marTop w:val="0"/>
          <w:marBottom w:val="0"/>
          <w:divBdr>
            <w:top w:val="none" w:sz="0" w:space="0" w:color="auto"/>
            <w:left w:val="none" w:sz="0" w:space="0" w:color="auto"/>
            <w:bottom w:val="none" w:sz="0" w:space="0" w:color="auto"/>
            <w:right w:val="none" w:sz="0" w:space="0" w:color="auto"/>
          </w:divBdr>
        </w:div>
        <w:div w:id="1031147266">
          <w:marLeft w:val="0"/>
          <w:marRight w:val="0"/>
          <w:marTop w:val="0"/>
          <w:marBottom w:val="0"/>
          <w:divBdr>
            <w:top w:val="none" w:sz="0" w:space="0" w:color="auto"/>
            <w:left w:val="none" w:sz="0" w:space="0" w:color="auto"/>
            <w:bottom w:val="none" w:sz="0" w:space="0" w:color="auto"/>
            <w:right w:val="none" w:sz="0" w:space="0" w:color="auto"/>
          </w:divBdr>
        </w:div>
        <w:div w:id="1497768978">
          <w:marLeft w:val="0"/>
          <w:marRight w:val="0"/>
          <w:marTop w:val="0"/>
          <w:marBottom w:val="0"/>
          <w:divBdr>
            <w:top w:val="none" w:sz="0" w:space="0" w:color="auto"/>
            <w:left w:val="none" w:sz="0" w:space="0" w:color="auto"/>
            <w:bottom w:val="none" w:sz="0" w:space="0" w:color="auto"/>
            <w:right w:val="none" w:sz="0" w:space="0" w:color="auto"/>
          </w:divBdr>
        </w:div>
      </w:divsChild>
    </w:div>
    <w:div w:id="1153907840">
      <w:bodyDiv w:val="1"/>
      <w:marLeft w:val="0"/>
      <w:marRight w:val="0"/>
      <w:marTop w:val="0"/>
      <w:marBottom w:val="0"/>
      <w:divBdr>
        <w:top w:val="none" w:sz="0" w:space="0" w:color="auto"/>
        <w:left w:val="none" w:sz="0" w:space="0" w:color="auto"/>
        <w:bottom w:val="none" w:sz="0" w:space="0" w:color="auto"/>
        <w:right w:val="none" w:sz="0" w:space="0" w:color="auto"/>
      </w:divBdr>
    </w:div>
    <w:div w:id="2080128827">
      <w:bodyDiv w:val="1"/>
      <w:marLeft w:val="0"/>
      <w:marRight w:val="0"/>
      <w:marTop w:val="0"/>
      <w:marBottom w:val="0"/>
      <w:divBdr>
        <w:top w:val="none" w:sz="0" w:space="0" w:color="auto"/>
        <w:left w:val="none" w:sz="0" w:space="0" w:color="auto"/>
        <w:bottom w:val="none" w:sz="0" w:space="0" w:color="auto"/>
        <w:right w:val="none" w:sz="0" w:space="0" w:color="auto"/>
      </w:divBdr>
    </w:div>
    <w:div w:id="2094810331">
      <w:bodyDiv w:val="1"/>
      <w:marLeft w:val="0"/>
      <w:marRight w:val="0"/>
      <w:marTop w:val="0"/>
      <w:marBottom w:val="0"/>
      <w:divBdr>
        <w:top w:val="none" w:sz="0" w:space="0" w:color="auto"/>
        <w:left w:val="none" w:sz="0" w:space="0" w:color="auto"/>
        <w:bottom w:val="none" w:sz="0" w:space="0" w:color="auto"/>
        <w:right w:val="none" w:sz="0" w:space="0" w:color="auto"/>
      </w:divBdr>
      <w:divsChild>
        <w:div w:id="1242331691">
          <w:marLeft w:val="0"/>
          <w:marRight w:val="0"/>
          <w:marTop w:val="0"/>
          <w:marBottom w:val="0"/>
          <w:divBdr>
            <w:top w:val="none" w:sz="0" w:space="0" w:color="auto"/>
            <w:left w:val="none" w:sz="0" w:space="0" w:color="auto"/>
            <w:bottom w:val="none" w:sz="0" w:space="0" w:color="auto"/>
            <w:right w:val="none" w:sz="0" w:space="0" w:color="auto"/>
          </w:divBdr>
        </w:div>
        <w:div w:id="1896116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FF9F2-5D0A-4F1B-9071-22A770CCF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1445</TotalTime>
  <Pages>6</Pages>
  <Words>2055</Words>
  <Characters>11102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105</cp:revision>
  <cp:lastPrinted>2025-07-16T13:02:00Z</cp:lastPrinted>
  <dcterms:created xsi:type="dcterms:W3CDTF">2025-07-14T13:02:00Z</dcterms:created>
  <dcterms:modified xsi:type="dcterms:W3CDTF">2025-07-16T16:22:00Z</dcterms:modified>
</cp:coreProperties>
</file>