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832A" w14:textId="11E99720" w:rsidR="00043CAB" w:rsidRDefault="00043CAB" w:rsidP="00043CAB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041A0E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980C82">
        <w:rPr>
          <w:rFonts w:ascii="Arial" w:hAnsi="Arial" w:cs="Arial"/>
          <w:b/>
          <w:i/>
          <w:sz w:val="24"/>
          <w:szCs w:val="24"/>
          <w:u w:val="single"/>
        </w:rPr>
        <w:t>2</w:t>
      </w:r>
      <w:r>
        <w:rPr>
          <w:rFonts w:ascii="Arial" w:hAnsi="Arial" w:cs="Arial"/>
          <w:b/>
          <w:i/>
          <w:sz w:val="24"/>
          <w:szCs w:val="24"/>
          <w:u w:val="single"/>
        </w:rPr>
        <w:t>ª REUNIÃO ORDINÁRIA EM</w:t>
      </w:r>
      <w:r w:rsidR="00A2175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EF415E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70DCD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070DCD">
        <w:rPr>
          <w:rFonts w:ascii="Arial" w:hAnsi="Arial" w:cs="Arial"/>
          <w:b/>
          <w:i/>
          <w:sz w:val="24"/>
          <w:szCs w:val="24"/>
          <w:u w:val="single"/>
        </w:rPr>
        <w:t>DEZEMBRO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2025</w:t>
      </w:r>
    </w:p>
    <w:p w14:paraId="50B2BEF2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745417D6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59236959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E8D57DE" w14:textId="77777777" w:rsidR="00043CAB" w:rsidRDefault="00043CAB" w:rsidP="00043CA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</w:t>
      </w:r>
      <w:r w:rsidRPr="001B12C6">
        <w:rPr>
          <w:rFonts w:ascii="Arial" w:hAnsi="Arial" w:cs="Arial"/>
          <w:b/>
          <w:i/>
          <w:sz w:val="24"/>
          <w:szCs w:val="24"/>
        </w:rPr>
        <w:t>:</w:t>
      </w:r>
    </w:p>
    <w:p w14:paraId="4F70C600" w14:textId="77777777" w:rsidR="00043CAB" w:rsidRPr="00A07E9B" w:rsidRDefault="00043CAB" w:rsidP="00043CAB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79D626B" w14:textId="77777777" w:rsidR="00D8102D" w:rsidRPr="00D8102D" w:rsidRDefault="00D8102D" w:rsidP="00C3210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9632B2" w14:textId="463202AC" w:rsidR="0042323C" w:rsidRDefault="00043CAB" w:rsidP="00C3210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>- Ofício</w:t>
      </w:r>
      <w:r w:rsidR="00AD1418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E6C76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r w:rsidR="00AD1418">
        <w:rPr>
          <w:rFonts w:ascii="Arial" w:hAnsi="Arial" w:cs="Arial"/>
          <w:bCs/>
          <w:iCs/>
          <w:color w:val="000000" w:themeColor="text1"/>
          <w:sz w:val="24"/>
          <w:szCs w:val="24"/>
        </w:rPr>
        <w:t>s 148 e 149</w:t>
      </w:r>
      <w:r w:rsidR="00B22865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>/2025</w:t>
      </w:r>
      <w:r w:rsidR="003C5909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8E67F0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</w:t>
      </w:r>
      <w:r w:rsidR="007E2829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encaminhando </w:t>
      </w:r>
      <w:r w:rsidR="007E2829">
        <w:rPr>
          <w:rFonts w:ascii="Arial" w:hAnsi="Arial" w:cs="Arial"/>
          <w:bCs/>
          <w:iCs/>
          <w:color w:val="000000" w:themeColor="text1"/>
          <w:sz w:val="24"/>
          <w:szCs w:val="24"/>
        </w:rPr>
        <w:t>Decretos</w:t>
      </w:r>
      <w:r w:rsidR="00AD141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Portarias emanados do Executivo;</w:t>
      </w:r>
    </w:p>
    <w:p w14:paraId="7C683E7C" w14:textId="77777777" w:rsidR="00D8102D" w:rsidRPr="00D8102D" w:rsidRDefault="00D8102D" w:rsidP="00C3210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8F4643" w14:textId="7F0BA28F" w:rsidR="00F04C20" w:rsidRDefault="00F04C20" w:rsidP="00C3210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Ofício nº 151, da Assessoria de Governo, encaminhando</w:t>
      </w:r>
      <w:r w:rsidR="00D8102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Decretos emanados do Executivo;</w:t>
      </w:r>
    </w:p>
    <w:p w14:paraId="601F5286" w14:textId="77777777" w:rsidR="00E36028" w:rsidRPr="00AD1418" w:rsidRDefault="00E36028" w:rsidP="00E3602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339DF9E" w14:textId="25022C1F" w:rsidR="00E36028" w:rsidRPr="00464B45" w:rsidRDefault="00541480" w:rsidP="00E3602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E36028"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Justifi</w:t>
      </w:r>
      <w:r w:rsidR="00E3602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cativa de </w:t>
      </w:r>
      <w:r w:rsidR="00E36028"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ausência</w:t>
      </w:r>
      <w:r w:rsidR="00E3602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</w:t>
      </w:r>
      <w:r w:rsidR="00A07C09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E3602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vereador</w:t>
      </w:r>
      <w:r w:rsidR="00A07C09">
        <w:rPr>
          <w:rFonts w:ascii="Arial" w:hAnsi="Arial" w:cs="Arial"/>
          <w:bCs/>
          <w:iCs/>
          <w:color w:val="000000" w:themeColor="text1"/>
          <w:sz w:val="24"/>
          <w:szCs w:val="24"/>
        </w:rPr>
        <w:t>es</w:t>
      </w:r>
      <w:r w:rsidR="00E3602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Sidney Bernabé</w:t>
      </w:r>
      <w:r w:rsidR="00E36028"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07C0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 Zuza do Socorro </w:t>
      </w:r>
      <w:r w:rsidR="00E36028">
        <w:rPr>
          <w:rFonts w:ascii="Arial" w:hAnsi="Arial" w:cs="Arial"/>
          <w:bCs/>
          <w:iCs/>
          <w:color w:val="000000" w:themeColor="text1"/>
          <w:sz w:val="24"/>
          <w:szCs w:val="24"/>
        </w:rPr>
        <w:t>na</w:t>
      </w:r>
      <w:r w:rsidR="00E36028"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3602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presente </w:t>
      </w:r>
      <w:r w:rsidR="00E36028"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reunião</w:t>
      </w:r>
      <w:r w:rsidR="00E3602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E36028"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em razão de compromisso previamente ag</w:t>
      </w:r>
      <w:r w:rsidR="00E36028">
        <w:rPr>
          <w:rFonts w:ascii="Arial" w:hAnsi="Arial" w:cs="Arial"/>
          <w:bCs/>
          <w:iCs/>
          <w:color w:val="000000" w:themeColor="text1"/>
          <w:sz w:val="24"/>
          <w:szCs w:val="24"/>
        </w:rPr>
        <w:t>endado.</w:t>
      </w:r>
    </w:p>
    <w:p w14:paraId="72397779" w14:textId="5E446DEA" w:rsidR="00541480" w:rsidRPr="004666A1" w:rsidRDefault="00541480" w:rsidP="00C3210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70317025" w14:textId="77777777" w:rsidR="003129B6" w:rsidRDefault="00043CAB" w:rsidP="003129B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F70276E" w14:textId="77777777" w:rsidR="0008071D" w:rsidRPr="0008071D" w:rsidRDefault="0008071D" w:rsidP="003129B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p w14:paraId="4C473B93" w14:textId="06CE3266" w:rsidR="00815DFE" w:rsidRPr="00E35D1F" w:rsidRDefault="00815DFE" w:rsidP="003129B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</w:t>
      </w:r>
      <w:r w:rsidR="006E3C17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>Ofício</w:t>
      </w:r>
      <w:r w:rsidR="00375FB5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6E3C17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nº</w:t>
      </w:r>
      <w:r w:rsidR="00375FB5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847AEB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27</w:t>
      </w:r>
      <w:r w:rsidR="00375FB5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>6, 277, 283 e 284</w:t>
      </w:r>
      <w:r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>, enviado</w:t>
      </w:r>
      <w:r w:rsidR="008C2A81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ao Prefeito Municipal</w:t>
      </w:r>
      <w:r w:rsidR="00D63E69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senhor Laércio Ribeiro, encaminhando o expediente deliberado na Sessão Ordinária realizada em</w:t>
      </w:r>
      <w:r w:rsidR="00DA4300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03</w:t>
      </w:r>
      <w:r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</w:t>
      </w:r>
      <w:r w:rsidR="00EB2F73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>dezembro</w:t>
      </w:r>
      <w:r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2025,</w:t>
      </w:r>
      <w:r w:rsidR="002322E0" w:rsidRPr="00CF56D5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372413" w:rsidRPr="00CF56D5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2F125B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 sanção: Proposiç</w:t>
      </w:r>
      <w:r w:rsidR="00DA4300" w:rsidRPr="00CF56D5">
        <w:rPr>
          <w:rFonts w:ascii="Arial" w:eastAsia="Times New Roman" w:hAnsi="Arial" w:cs="Arial"/>
          <w:sz w:val="24"/>
          <w:szCs w:val="24"/>
          <w:lang w:eastAsia="pt-BR"/>
        </w:rPr>
        <w:t>ão nº</w:t>
      </w:r>
      <w:r w:rsidR="00375FB5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 1.617</w:t>
      </w:r>
      <w:r w:rsidR="00EC54E0" w:rsidRPr="00CF56D5">
        <w:rPr>
          <w:rFonts w:ascii="Arial" w:eastAsia="Times New Roman" w:hAnsi="Arial" w:cs="Arial"/>
          <w:sz w:val="24"/>
          <w:szCs w:val="24"/>
          <w:lang w:eastAsia="pt-BR"/>
        </w:rPr>
        <w:t>/2025</w:t>
      </w:r>
      <w:r w:rsidR="00375FB5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</w:t>
      </w:r>
      <w:r w:rsidR="00C2346A" w:rsidRPr="00CF56D5">
        <w:rPr>
          <w:rFonts w:ascii="Arial" w:eastAsia="Times New Roman" w:hAnsi="Arial" w:cs="Arial"/>
          <w:sz w:val="24"/>
          <w:szCs w:val="24"/>
          <w:lang w:eastAsia="pt-BR"/>
        </w:rPr>
        <w:t>do Executivo</w:t>
      </w:r>
      <w:r w:rsidR="00EC54E0" w:rsidRPr="00CF56D5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DA4300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 para providências: </w:t>
      </w:r>
      <w:r w:rsidR="00375FB5" w:rsidRPr="00CF56D5">
        <w:rPr>
          <w:rFonts w:ascii="Arial" w:eastAsia="Times New Roman" w:hAnsi="Arial" w:cs="Arial"/>
          <w:sz w:val="24"/>
          <w:szCs w:val="24"/>
          <w:lang w:eastAsia="pt-BR"/>
        </w:rPr>
        <w:t>Requerimentos nº</w:t>
      </w:r>
      <w:r w:rsidR="00247E3B">
        <w:rPr>
          <w:rFonts w:ascii="Arial" w:eastAsia="Times New Roman" w:hAnsi="Arial" w:cs="Arial"/>
          <w:sz w:val="24"/>
          <w:szCs w:val="24"/>
          <w:lang w:eastAsia="pt-BR"/>
        </w:rPr>
        <w:t>s: -</w:t>
      </w:r>
      <w:r w:rsidR="00375FB5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5A26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92, do vereador </w:t>
      </w:r>
      <w:r w:rsidR="00905B17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Fernando Linhares e </w:t>
      </w:r>
      <w:r w:rsidR="00247E3B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615A26" w:rsidRPr="00CF56D5">
        <w:rPr>
          <w:rFonts w:ascii="Arial" w:eastAsia="Times New Roman" w:hAnsi="Arial" w:cs="Arial"/>
          <w:sz w:val="24"/>
          <w:szCs w:val="24"/>
          <w:lang w:eastAsia="pt-BR"/>
        </w:rPr>
        <w:t>94, do vereador</w:t>
      </w:r>
      <w:r w:rsidR="00905B17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 Carlinhos Bicalho</w:t>
      </w:r>
      <w:r w:rsidR="00615A26" w:rsidRPr="00CF56D5">
        <w:rPr>
          <w:rFonts w:ascii="Arial" w:eastAsia="Times New Roman" w:hAnsi="Arial" w:cs="Arial"/>
          <w:sz w:val="24"/>
          <w:szCs w:val="24"/>
          <w:lang w:eastAsia="pt-BR"/>
        </w:rPr>
        <w:t xml:space="preserve">; - Anteprojeto nº 25, do vereador Leles Pontes; - Indicações nºs: 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 xml:space="preserve">- 1.484, 1.485, 1.486, 1.487 e 1.488, </w:t>
      </w:r>
      <w:r w:rsidR="00247E3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129B6" w:rsidRPr="003129B6">
        <w:rPr>
          <w:rFonts w:ascii="Arial" w:eastAsia="Calibri" w:hAnsi="Arial" w:cs="Arial"/>
          <w:iCs/>
          <w:sz w:val="24"/>
          <w:szCs w:val="24"/>
        </w:rPr>
        <w:t>o vereador Fernando Linhares;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 xml:space="preserve">- 1.489, 1.490, 1.491, 1.492 e 1.493, </w:t>
      </w:r>
      <w:r w:rsidR="00247E3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>o vereador Belmar Diniz;</w:t>
      </w:r>
      <w:r w:rsidR="003129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 xml:space="preserve">- 1.494, 1.495, 1.496 e 1.497, </w:t>
      </w:r>
      <w:r w:rsidR="00247E3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>o vereador Revetrie Teixeira;</w:t>
      </w:r>
      <w:r w:rsidR="003129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 xml:space="preserve">- 1.498, 1.499, 1.500, 1.501 e 1.502, </w:t>
      </w:r>
      <w:r w:rsidR="00247E3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>o vereador Carlinhos Bicalho;</w:t>
      </w:r>
      <w:r w:rsidR="003129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 xml:space="preserve">- 1.503, </w:t>
      </w:r>
      <w:r w:rsidR="007C780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>o vereador Zuza do Socorro;</w:t>
      </w:r>
      <w:r w:rsidR="003129B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>- 1.504, 1.505 e 1.506,</w:t>
      </w:r>
      <w:r w:rsidR="007C780A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3129B6" w:rsidRPr="003129B6">
        <w:rPr>
          <w:rFonts w:ascii="Arial" w:eastAsia="Times New Roman" w:hAnsi="Arial" w:cs="Arial"/>
          <w:sz w:val="24"/>
          <w:szCs w:val="24"/>
          <w:lang w:eastAsia="pt-BR"/>
        </w:rPr>
        <w:t>o vereador Alysson Enfermeiro</w:t>
      </w:r>
      <w:r w:rsidR="003129B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87D89C7" w14:textId="77777777" w:rsidR="000549AE" w:rsidRPr="00E35D1F" w:rsidRDefault="000549A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30952EA" w14:textId="69062C0E" w:rsidR="000978BB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Ofícios nºs </w:t>
      </w:r>
      <w:r w:rsidR="000E3F5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279 a 282,</w:t>
      </w:r>
      <w:r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expressando aos familiares as condolências desta Casa Legislativa por ocasião do falecimento dos senhores: </w:t>
      </w:r>
      <w:r w:rsidR="000E3F5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Maria Aparecida de Assis Gonçalves, </w:t>
      </w:r>
      <w:r w:rsidR="00322FE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Iêda da Silva Brito Caldeira, Antônia Cordeiro dos Santos Malta, Américo de Oliveira, Gilmar Barroso de Oliveira, Valentina Vitória Porto de </w:t>
      </w:r>
      <w:r w:rsidR="00EB264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Oliveira</w:t>
      </w:r>
      <w:r w:rsidR="00322FE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</w:t>
      </w:r>
      <w:r w:rsidR="00EB264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Ana</w:t>
      </w:r>
      <w:r w:rsidR="00322FE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Paula Porto dos Santos e Luzinete de Ara</w:t>
      </w:r>
      <w:r w:rsidR="00EB264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újo</w:t>
      </w:r>
      <w:r w:rsidR="00322FE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Barroso</w:t>
      </w:r>
      <w:r w:rsidR="00EB264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3CD4D728" w14:textId="77777777" w:rsidR="005771EB" w:rsidRPr="00EB2643" w:rsidRDefault="005771EB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55C6186" w14:textId="551BC6F6" w:rsidR="005771EB" w:rsidRDefault="005771EB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Pr="005771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Convite para Audiência Pública, para discutir sobre </w:t>
      </w:r>
      <w:r w:rsidR="001E58C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as Causas Raciais</w:t>
      </w:r>
      <w:r w:rsidR="005470A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em João Monlevade e Região</w:t>
      </w:r>
      <w:r w:rsidRPr="005771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</w:t>
      </w:r>
      <w:r w:rsidR="00AE44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 iniciativa do vereador Revetrie Teixeira, </w:t>
      </w:r>
      <w:r w:rsidRPr="005771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dia </w:t>
      </w:r>
      <w:r w:rsidR="001E58C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15</w:t>
      </w:r>
      <w:r w:rsidRPr="005771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dezembro de 2025, às 1</w:t>
      </w:r>
      <w:r w:rsidR="001E58C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8</w:t>
      </w:r>
      <w:r w:rsidRPr="005771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h, no Plenário desta Casa Legislativa</w:t>
      </w:r>
      <w:r w:rsidR="00AB147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604A61E" w14:textId="77777777" w:rsidR="00AB147E" w:rsidRPr="00EB2643" w:rsidRDefault="00AB147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5AC9D1E" w14:textId="20DEE247" w:rsidR="00AB147E" w:rsidRDefault="00AB147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Convite para Audiência Pública, </w:t>
      </w:r>
      <w:r w:rsidR="00A27A9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para discutir sobre a Defesa das Mulhere</w:t>
      </w:r>
      <w:r w:rsidR="00732BA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="00A27A9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pelo Combate à Violência</w:t>
      </w:r>
      <w:r w:rsidR="00732BA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contra a Mulher e pelo Empoderamento Feminino, de iniciativa do vereador Bruno Cabeção</w:t>
      </w:r>
      <w:r w:rsidR="00C3169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dia 16 de dezembro de 2025, às 17h30, no Plenário desta Casa Legislativa</w:t>
      </w:r>
      <w:r w:rsidR="0085539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2914122B" w14:textId="77777777" w:rsidR="00191C35" w:rsidRPr="00620954" w:rsidRDefault="00191C35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0A0D449" w14:textId="5DD473FD" w:rsidR="002A5BCE" w:rsidRPr="00EC5BF2" w:rsidRDefault="000978BB" w:rsidP="004B070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bookmarkStart w:id="0" w:name="_Hlk208842831"/>
      <w:r>
        <w:rPr>
          <w:rFonts w:ascii="Arial" w:eastAsia="Times New Roman" w:hAnsi="Arial" w:cs="Arial"/>
          <w:bCs/>
          <w:iCs/>
          <w:sz w:val="10"/>
          <w:szCs w:val="10"/>
          <w:lang w:eastAsia="pt-BR"/>
        </w:rPr>
        <w:t xml:space="preserve"> </w:t>
      </w:r>
    </w:p>
    <w:bookmarkEnd w:id="0"/>
    <w:p w14:paraId="3463769B" w14:textId="77777777" w:rsidR="000C1F3E" w:rsidRDefault="00A84143" w:rsidP="000C1F3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A84143">
        <w:rPr>
          <w:rFonts w:ascii="Arial" w:hAnsi="Arial" w:cs="Arial"/>
          <w:b/>
          <w:i/>
          <w:sz w:val="24"/>
          <w:szCs w:val="24"/>
        </w:rPr>
        <w:t> </w:t>
      </w:r>
      <w:r w:rsidR="00043CAB">
        <w:rPr>
          <w:rFonts w:ascii="Arial" w:hAnsi="Arial" w:cs="Arial"/>
          <w:b/>
          <w:i/>
          <w:sz w:val="24"/>
          <w:szCs w:val="24"/>
        </w:rPr>
        <w:t>IV - ORDEM DO DIA (PROJETOS PARA VOTAÇÃO):</w:t>
      </w:r>
      <w:r w:rsidR="00996321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1" w:name="_Hlk215232879"/>
      <w:bookmarkStart w:id="2" w:name="_Hlk213166344"/>
      <w:bookmarkStart w:id="3" w:name="_Hlk212812934"/>
    </w:p>
    <w:p w14:paraId="6B83D72C" w14:textId="77777777" w:rsidR="000C1F3E" w:rsidRPr="003424BD" w:rsidRDefault="000C1F3E" w:rsidP="000C1F3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6"/>
          <w:szCs w:val="16"/>
        </w:rPr>
      </w:pPr>
    </w:p>
    <w:p w14:paraId="1D686C4F" w14:textId="77777777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EM REDAÇÃO FINAL:</w:t>
      </w:r>
      <w:bookmarkStart w:id="4" w:name="_Hlk213760628"/>
      <w:bookmarkStart w:id="5" w:name="_Hlk214463204"/>
    </w:p>
    <w:p w14:paraId="256BA37D" w14:textId="77777777" w:rsidR="00582287" w:rsidRPr="003424BD" w:rsidRDefault="00582287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Cs/>
          <w:sz w:val="16"/>
          <w:szCs w:val="16"/>
          <w:u w:val="single"/>
          <w:lang w:eastAsia="pt-BR"/>
        </w:rPr>
      </w:pPr>
    </w:p>
    <w:p w14:paraId="638FD12F" w14:textId="1DDF9534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LEI Nº 1.609/2025</w:t>
      </w:r>
      <w:r w:rsidRPr="000C1F3E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Executivo, que Institui o Plano Municipal pela Primeira Infância (PMPI) de João Monlevade para o período de 2024 a 2034 e dá outras providências</w:t>
      </w:r>
      <w:r w:rsidRPr="000C1F3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5D16A859" w14:textId="77777777" w:rsidR="003424BD" w:rsidRDefault="003424BD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24CD338F" w14:textId="145A08F7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lastRenderedPageBreak/>
        <w:t>EM SEGUNDO TURNO:</w:t>
      </w:r>
      <w:bookmarkStart w:id="6" w:name="_Hlk203406131"/>
      <w:bookmarkStart w:id="7" w:name="_Hlk203142970"/>
    </w:p>
    <w:p w14:paraId="37D68586" w14:textId="77777777" w:rsidR="00BC12AE" w:rsidRPr="003424BD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Calibri" w:hAnsi="Arial" w:cs="Arial"/>
          <w:sz w:val="16"/>
          <w:szCs w:val="16"/>
          <w:u w:val="single"/>
          <w:lang w:eastAsia="pt-BR"/>
        </w:rPr>
      </w:pPr>
    </w:p>
    <w:p w14:paraId="2126A771" w14:textId="4DCFCC1E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Calibri" w:hAnsi="Arial" w:cs="Arial"/>
          <w:sz w:val="24"/>
          <w:szCs w:val="24"/>
          <w:u w:val="single"/>
          <w:lang w:eastAsia="pt-BR"/>
        </w:rPr>
        <w:t xml:space="preserve">PROJETO DE LEI </w:t>
      </w:r>
      <w:r w:rsidRPr="000C1F3E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Nº 1.561/2025</w:t>
      </w:r>
      <w:bookmarkEnd w:id="6"/>
      <w:bookmarkEnd w:id="7"/>
      <w:r w:rsidRPr="000C1F3E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Executivo</w:t>
      </w:r>
      <w:r w:rsidRPr="000C1F3E">
        <w:rPr>
          <w:rFonts w:ascii="Arial" w:eastAsia="Calibri" w:hAnsi="Arial" w:cs="Arial"/>
          <w:sz w:val="24"/>
          <w:szCs w:val="24"/>
          <w:lang w:eastAsia="pt-BR"/>
        </w:rPr>
        <w:t xml:space="preserve">, que </w:t>
      </w:r>
      <w:r w:rsidRPr="000C1F3E">
        <w:rPr>
          <w:rFonts w:ascii="Arial" w:eastAsia="Times New Roman" w:hAnsi="Arial" w:cs="Arial"/>
          <w:sz w:val="24"/>
          <w:szCs w:val="24"/>
          <w:lang w:eastAsia="pt-BR"/>
        </w:rPr>
        <w:t xml:space="preserve">dispõe sobre o Fundo Municipal do Parque do Areão e Áreas Verdes – FUNMPAAV e dá outras providências. (CONTÉM SUBSTITUTIVO APRESENTADO PELO EXECUTIVO E EMENDA 01, APRESENTADA PELO VEREADOR SINVAL JACINTO </w:t>
      </w:r>
      <w:r w:rsidRPr="000C1F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DIAS) (COM PARECER CONTRÁRIO DA COMISSÃO DE SAÚDE, SANEAMENTO BÁSICO E MEIO AMBIENTE)</w:t>
      </w:r>
      <w:bookmarkStart w:id="8" w:name="_Hlk216179649"/>
    </w:p>
    <w:p w14:paraId="490565C7" w14:textId="77777777" w:rsidR="00BC12AE" w:rsidRPr="003424BD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pt-BR"/>
        </w:rPr>
      </w:pPr>
    </w:p>
    <w:p w14:paraId="794B75E2" w14:textId="3BCD2B5D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EM PRIMEIRO TURNO:</w:t>
      </w:r>
      <w:bookmarkEnd w:id="8"/>
    </w:p>
    <w:p w14:paraId="7A3E1AA7" w14:textId="77777777" w:rsidR="00BC12AE" w:rsidRPr="003424BD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Calibri" w:hAnsi="Arial" w:cs="Arial"/>
          <w:sz w:val="16"/>
          <w:szCs w:val="16"/>
          <w:u w:val="single"/>
          <w:lang w:eastAsia="pt-BR"/>
        </w:rPr>
      </w:pPr>
    </w:p>
    <w:p w14:paraId="3996F9E5" w14:textId="6F1E58B5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Nº 1.595/2025</w:t>
      </w:r>
      <w:r w:rsidRPr="000C1F3E">
        <w:rPr>
          <w:rFonts w:ascii="Arial" w:eastAsia="Calibri" w:hAnsi="Arial" w:cs="Arial"/>
          <w:sz w:val="24"/>
          <w:szCs w:val="24"/>
          <w:lang w:eastAsia="pt-BR"/>
        </w:rPr>
        <w:t xml:space="preserve">, de iniciativa do Executivo, que dispõe sobre a Ratificação da Consolidação do Contrato de Consórcio Público do CONSMEPI – Consórcio Intermunicipal Multissetorial do Médio Piracicaba. </w:t>
      </w:r>
    </w:p>
    <w:p w14:paraId="52FA013F" w14:textId="77777777" w:rsidR="00BC12AE" w:rsidRPr="003424BD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Calibri" w:hAnsi="Arial" w:cs="Arial"/>
          <w:bCs/>
          <w:sz w:val="16"/>
          <w:szCs w:val="16"/>
          <w:u w:val="single"/>
          <w:lang w:eastAsia="pt-BR"/>
        </w:rPr>
      </w:pPr>
    </w:p>
    <w:p w14:paraId="2512ECCD" w14:textId="3B915F18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Calibri" w:hAnsi="Arial" w:cs="Arial"/>
          <w:bCs/>
          <w:sz w:val="24"/>
          <w:szCs w:val="24"/>
          <w:u w:val="single"/>
          <w:lang w:eastAsia="pt-BR"/>
        </w:rPr>
        <w:t>PROJETO DE LEI Nº 1.610/2025</w:t>
      </w:r>
      <w:r w:rsidRPr="000C1F3E">
        <w:rPr>
          <w:rFonts w:ascii="Arial" w:eastAsia="Calibri" w:hAnsi="Arial" w:cs="Arial"/>
          <w:bCs/>
          <w:sz w:val="24"/>
          <w:szCs w:val="24"/>
          <w:lang w:eastAsia="pt-BR"/>
        </w:rPr>
        <w:t>, de iniciativa do vereador Belmar Lacerda Silva Diniz, que Dispõe sobre a regulamentação da Arborização Urbana nos projetos concernentes ao parcelamento do solo, desmembramento, arruamento ou loteamento.</w:t>
      </w:r>
    </w:p>
    <w:p w14:paraId="39FA7418" w14:textId="77777777" w:rsidR="00BC12AE" w:rsidRPr="003424BD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6"/>
          <w:szCs w:val="16"/>
          <w:u w:val="single"/>
          <w:lang w:eastAsia="pt-BR"/>
        </w:rPr>
      </w:pPr>
    </w:p>
    <w:p w14:paraId="4F1435AD" w14:textId="5C0EAC72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1.616/2025</w:t>
      </w:r>
      <w:r w:rsidRPr="000C1F3E">
        <w:rPr>
          <w:rFonts w:ascii="Arial" w:eastAsia="Times New Roman" w:hAnsi="Arial" w:cs="Arial"/>
          <w:sz w:val="24"/>
          <w:szCs w:val="24"/>
          <w:lang w:eastAsia="pt-BR"/>
        </w:rPr>
        <w:t>, de iniciativa do Vereador Thiago Araújo Moreira Bicalho, que institui, no âmbito do Município de João Monlevade, a Política de Transparência Ativa e de Dados Abertos das Escolas Municipais e dá outras providências.</w:t>
      </w:r>
    </w:p>
    <w:p w14:paraId="5B958F02" w14:textId="77777777" w:rsidR="00BC12AE" w:rsidRPr="003424BD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6"/>
          <w:szCs w:val="16"/>
          <w:u w:val="single"/>
          <w:lang w:eastAsia="pt-BR"/>
        </w:rPr>
      </w:pPr>
    </w:p>
    <w:p w14:paraId="7ADB4D04" w14:textId="58449F06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1.619/2025</w:t>
      </w:r>
      <w:r w:rsidRPr="000C1F3E">
        <w:rPr>
          <w:rFonts w:ascii="Arial" w:eastAsia="Times New Roman" w:hAnsi="Arial" w:cs="Arial"/>
          <w:sz w:val="24"/>
          <w:szCs w:val="24"/>
          <w:lang w:eastAsia="pt-BR"/>
        </w:rPr>
        <w:t>, de iniciativa do Executivo, que Autoriza o Poder Executivo Municipal a fazer doação de uma área de terreno ao CISMEPI - Consórcio Intermunicipal de Saúde do Médio Piracicaba, e dá outras providências.</w:t>
      </w:r>
    </w:p>
    <w:p w14:paraId="65B04B4E" w14:textId="77777777" w:rsidR="00BC12AE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62E27AEE" w14:textId="139C13CD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EM TURNO ÚNICO:</w:t>
      </w:r>
      <w:bookmarkEnd w:id="4"/>
      <w:bookmarkEnd w:id="5"/>
    </w:p>
    <w:p w14:paraId="0CC1E3D3" w14:textId="77777777" w:rsidR="00BC12AE" w:rsidRPr="003424BD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Calibri" w:hAnsi="Arial" w:cs="Arial"/>
          <w:sz w:val="16"/>
          <w:szCs w:val="16"/>
          <w:u w:val="single"/>
          <w:lang w:eastAsia="pt-BR"/>
        </w:rPr>
      </w:pPr>
    </w:p>
    <w:p w14:paraId="3E963B66" w14:textId="3745D324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Nº 1.592/2025</w:t>
      </w:r>
      <w:r w:rsidRPr="000C1F3E">
        <w:rPr>
          <w:rFonts w:ascii="Arial" w:eastAsia="Calibri" w:hAnsi="Arial" w:cs="Arial"/>
          <w:sz w:val="24"/>
          <w:szCs w:val="24"/>
          <w:lang w:eastAsia="pt-BR"/>
        </w:rPr>
        <w:t>, de iniciativa do Executivo, que Dispõe sobre o Plano Plurianual para o quadriênio 2026 a 2029.</w:t>
      </w:r>
    </w:p>
    <w:p w14:paraId="2EE05126" w14:textId="77777777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Calibri" w:hAnsi="Arial" w:cs="Arial"/>
          <w:sz w:val="24"/>
          <w:szCs w:val="24"/>
          <w:u w:val="single"/>
          <w:lang w:eastAsia="pt-BR"/>
        </w:rPr>
        <w:t>EMENDAS</w:t>
      </w:r>
      <w:r w:rsidRPr="000C1F3E">
        <w:rPr>
          <w:rFonts w:ascii="Arial" w:eastAsia="Calibri" w:hAnsi="Arial" w:cs="Arial"/>
          <w:sz w:val="24"/>
          <w:szCs w:val="24"/>
          <w:lang w:eastAsia="pt-BR"/>
        </w:rPr>
        <w:t>: 21, 22, 23, 24, 25 e 26, do vereador Belmar Lacerda Silva Diniz; 27, dos vereadores Belmar Lacerda Silva Diniz e Thiago Araújo Moreira Bicalho; e 28, dos vereadores Marcos Vinícius Martins Dornelas e Vanderlei Cardoso Miranda.</w:t>
      </w:r>
    </w:p>
    <w:p w14:paraId="1271FC73" w14:textId="77777777" w:rsidR="00BC12AE" w:rsidRPr="00A338F7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Calibri" w:hAnsi="Arial" w:cs="Arial"/>
          <w:sz w:val="16"/>
          <w:szCs w:val="16"/>
          <w:u w:val="single"/>
          <w:lang w:eastAsia="pt-BR"/>
        </w:rPr>
      </w:pPr>
    </w:p>
    <w:p w14:paraId="51A692F2" w14:textId="054DBDAB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Nº 1.593/2025</w:t>
      </w:r>
      <w:r w:rsidRPr="000C1F3E">
        <w:rPr>
          <w:rFonts w:ascii="Arial" w:eastAsia="Calibri" w:hAnsi="Arial" w:cs="Arial"/>
          <w:sz w:val="24"/>
          <w:szCs w:val="24"/>
          <w:lang w:eastAsia="pt-BR"/>
        </w:rPr>
        <w:t>, de iniciativa do Executivo, que acrescenta “Anexo de Metas e Prioridades” na lei n° 2730, de 31 de julho de 2025, que trata das Diretrizes Orçamentárias para o exercício de 2026.</w:t>
      </w:r>
    </w:p>
    <w:p w14:paraId="0F6B023A" w14:textId="77777777" w:rsidR="00BC12AE" w:rsidRPr="00A338F7" w:rsidRDefault="00BC12A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Cs/>
          <w:sz w:val="16"/>
          <w:szCs w:val="16"/>
          <w:u w:val="single"/>
          <w:lang w:eastAsia="pt-BR"/>
        </w:rPr>
      </w:pPr>
    </w:p>
    <w:p w14:paraId="090DDEE8" w14:textId="39EE8B83" w:rsidR="005E77A5" w:rsidRDefault="000C1F3E" w:rsidP="005E77A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0C1F3E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LEI Nº 1.594/2025</w:t>
      </w:r>
      <w:r w:rsidRPr="000C1F3E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Executivo, que Estima receita e fixa as despesas do Município de João Monlevade para o exercício financeiro de 2026</w:t>
      </w:r>
      <w:r w:rsidRPr="000C1F3E">
        <w:rPr>
          <w:rFonts w:ascii="Arial" w:eastAsia="Calibri" w:hAnsi="Arial" w:cs="Arial"/>
          <w:sz w:val="24"/>
          <w:szCs w:val="24"/>
          <w:lang w:eastAsia="pt-BR"/>
        </w:rPr>
        <w:t>.</w:t>
      </w:r>
    </w:p>
    <w:p w14:paraId="3BD505EF" w14:textId="77777777" w:rsidR="00582287" w:rsidRDefault="000C1F3E" w:rsidP="0058228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0C1F3E">
        <w:rPr>
          <w:rFonts w:ascii="Arial" w:eastAsia="Calibri" w:hAnsi="Arial" w:cs="Arial"/>
          <w:sz w:val="24"/>
          <w:szCs w:val="24"/>
          <w:u w:val="single"/>
          <w:lang w:eastAsia="pt-BR"/>
        </w:rPr>
        <w:t>EMENDAS</w:t>
      </w:r>
      <w:r w:rsidRPr="000C1F3E">
        <w:rPr>
          <w:rFonts w:ascii="Arial" w:eastAsia="Calibri" w:hAnsi="Arial" w:cs="Arial"/>
          <w:sz w:val="24"/>
          <w:szCs w:val="24"/>
          <w:lang w:eastAsia="pt-BR"/>
        </w:rPr>
        <w:t>: 07, 08 e 09, do vereador Fernando Linhares Pereira; 10, do vereador Vanderlei Cardoso Miranda; 11, 12, 13, 14, 15 e 16, do vereador Belmar Lacerda Silva Diniz; 17, 18 e 19, do vereador Alysson Barcelos Lima; 20, dos vereadores Belmar Lacerda Silva Diniz e Thiago Araújo Moreira Bicalho; 29, dos vereadores Marcos Vinícius Martins Dornelas e Vanderlei Cardoso Miranda; 30, 31, 32 e 33 do vereador Marcos Vinícius Martins Dornelas; e 34, dos vereadores Marcos Vinícius Martins Dornelas e Alysson Barcelos Lima.</w:t>
      </w:r>
    </w:p>
    <w:p w14:paraId="36D903D4" w14:textId="77777777" w:rsidR="007756F1" w:rsidRDefault="007756F1" w:rsidP="00E1036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5F216B7B" w14:textId="4E90DD1D" w:rsidR="00A80A9A" w:rsidRDefault="00A80A9A" w:rsidP="00A80A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6"/>
          <w:szCs w:val="16"/>
        </w:rPr>
      </w:pPr>
      <w:bookmarkStart w:id="9" w:name="_GoBack"/>
      <w:bookmarkEnd w:id="1"/>
      <w:bookmarkEnd w:id="9"/>
    </w:p>
    <w:bookmarkEnd w:id="2"/>
    <w:bookmarkEnd w:id="3"/>
    <w:p w14:paraId="014504FC" w14:textId="77777777" w:rsidR="000C1F3E" w:rsidRPr="008743AF" w:rsidRDefault="000C1F3E" w:rsidP="008743AF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1E6B1C7" w14:textId="0EC6F22B" w:rsidR="00647C48" w:rsidRDefault="00043CAB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E08B5"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>V – LEITURA DE PROPOSIÇÕES:</w:t>
      </w:r>
      <w:bookmarkStart w:id="10" w:name="_Hlk211354408"/>
    </w:p>
    <w:p w14:paraId="5941C960" w14:textId="5E34B67F" w:rsidR="00EB2F73" w:rsidRDefault="00EB2F73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274A07C5" w14:textId="01E7AE90" w:rsidR="00EB2F73" w:rsidRPr="007518F1" w:rsidRDefault="007518F1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518F1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4AA69904" w14:textId="0B1FDA39" w:rsidR="00647C48" w:rsidRDefault="00647C48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color w:val="000000" w:themeColor="text1"/>
          <w:sz w:val="10"/>
          <w:szCs w:val="10"/>
        </w:rPr>
      </w:pPr>
    </w:p>
    <w:p w14:paraId="47041E19" w14:textId="65101C5C" w:rsidR="0055619F" w:rsidRDefault="0055619F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color w:val="000000" w:themeColor="text1"/>
          <w:sz w:val="10"/>
          <w:szCs w:val="10"/>
        </w:rPr>
      </w:pPr>
    </w:p>
    <w:bookmarkEnd w:id="10"/>
    <w:p w14:paraId="30C06271" w14:textId="146C0AB6" w:rsidR="007D532D" w:rsidRDefault="00043CAB" w:rsidP="007D532D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 – LEITURA DE ANTEPROJETOS: </w:t>
      </w:r>
    </w:p>
    <w:p w14:paraId="4616FF26" w14:textId="2296C90A" w:rsidR="00EB2F73" w:rsidRPr="007518F1" w:rsidRDefault="007518F1" w:rsidP="007518F1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7518F1">
        <w:rPr>
          <w:rFonts w:ascii="Arial" w:hAnsi="Arial" w:cs="Arial"/>
          <w:bCs/>
          <w:iCs/>
          <w:sz w:val="24"/>
          <w:szCs w:val="24"/>
        </w:rPr>
        <w:t>- Não há.</w:t>
      </w:r>
    </w:p>
    <w:p w14:paraId="01F25E08" w14:textId="77777777" w:rsidR="007518F1" w:rsidRPr="007518F1" w:rsidRDefault="007518F1" w:rsidP="0045373C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45C823AB" w14:textId="0DAB5BED" w:rsidR="00EB2F73" w:rsidRDefault="00043CAB" w:rsidP="0045373C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5747D799" w14:textId="40F0F495" w:rsidR="0045373C" w:rsidRDefault="0045373C" w:rsidP="0045373C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nº </w:t>
      </w:r>
      <w:r w:rsidR="00DB075F">
        <w:rPr>
          <w:rFonts w:ascii="Arial" w:hAnsi="Arial" w:cs="Arial"/>
          <w:bCs/>
          <w:iCs/>
          <w:color w:val="000000"/>
          <w:sz w:val="24"/>
          <w:szCs w:val="24"/>
        </w:rPr>
        <w:t xml:space="preserve">95, </w:t>
      </w:r>
      <w:r w:rsidR="00DA711B">
        <w:rPr>
          <w:rFonts w:ascii="Arial" w:hAnsi="Arial" w:cs="Arial"/>
          <w:bCs/>
          <w:iCs/>
          <w:color w:val="000000"/>
          <w:sz w:val="24"/>
          <w:szCs w:val="24"/>
        </w:rPr>
        <w:t>do vereador Bruno Braga, requerendo</w:t>
      </w:r>
      <w:r w:rsidR="0010744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DA711B" w:rsidRPr="00DA711B">
        <w:rPr>
          <w:rFonts w:ascii="Arial" w:hAnsi="Arial" w:cs="Arial"/>
          <w:bCs/>
          <w:iCs/>
          <w:color w:val="000000"/>
          <w:sz w:val="24"/>
          <w:szCs w:val="24"/>
        </w:rPr>
        <w:t>que seja enviado ofício à Prefeitura e ao DAE (Departamento Municipal de Águas e Esgotos), solicitando</w:t>
      </w:r>
      <w:r w:rsidR="0010744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DA711B" w:rsidRPr="00DA711B">
        <w:rPr>
          <w:rFonts w:ascii="Arial" w:hAnsi="Arial" w:cs="Arial"/>
          <w:bCs/>
          <w:iCs/>
          <w:color w:val="000000"/>
          <w:sz w:val="24"/>
          <w:szCs w:val="24"/>
        </w:rPr>
        <w:t>informações das caixas d’água localizadas no Parque do Areão e bairro Nova Monlevade, nas proximidades da rua Jesus Drumond</w:t>
      </w:r>
      <w:r w:rsidR="00E35D1F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76E3E1B3" w14:textId="08372DA4" w:rsidR="00E35D1F" w:rsidRDefault="00E35D1F" w:rsidP="0045373C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nº 96, dos vereadores Maria </w:t>
      </w:r>
      <w:r w:rsidR="0097596D">
        <w:rPr>
          <w:rFonts w:ascii="Arial" w:hAnsi="Arial" w:cs="Arial"/>
          <w:bCs/>
          <w:iCs/>
          <w:color w:val="000000"/>
          <w:sz w:val="24"/>
          <w:szCs w:val="24"/>
        </w:rPr>
        <w:t>do Sagrado e outros, requerendo</w:t>
      </w:r>
      <w:r w:rsidR="008743AF">
        <w:rPr>
          <w:rFonts w:ascii="Arial" w:hAnsi="Arial" w:cs="Arial"/>
          <w:bCs/>
          <w:iCs/>
          <w:color w:val="000000"/>
          <w:sz w:val="24"/>
          <w:szCs w:val="24"/>
        </w:rPr>
        <w:t xml:space="preserve"> a </w:t>
      </w:r>
      <w:r w:rsidR="00491A65" w:rsidRPr="00491A65">
        <w:rPr>
          <w:rFonts w:ascii="Arial" w:hAnsi="Arial" w:cs="Arial"/>
          <w:bCs/>
          <w:iCs/>
          <w:color w:val="000000"/>
          <w:sz w:val="24"/>
          <w:szCs w:val="24"/>
        </w:rPr>
        <w:t>realização de</w:t>
      </w:r>
      <w:r w:rsidR="008743A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491A65" w:rsidRPr="00491A65">
        <w:rPr>
          <w:rFonts w:ascii="Arial" w:hAnsi="Arial" w:cs="Arial"/>
          <w:bCs/>
          <w:iCs/>
          <w:color w:val="000000"/>
          <w:sz w:val="24"/>
          <w:szCs w:val="24"/>
        </w:rPr>
        <w:t>Audiência Pública, com o objetivo de debater o seguinte tema: O papel essencial dos homens no combate à violência contra a mulher: Conscientização, educação e mudança cultural</w:t>
      </w:r>
      <w:r w:rsidR="001A2838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66B225AF" w14:textId="418923B6" w:rsidR="001A2838" w:rsidRPr="0045373C" w:rsidRDefault="001A2838" w:rsidP="0045373C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- nº 97, do vereador Fernando Linhares, requerendo informações</w:t>
      </w:r>
      <w:r w:rsidR="00B156D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1A2838">
        <w:rPr>
          <w:rFonts w:ascii="Arial" w:hAnsi="Arial" w:cs="Arial"/>
          <w:bCs/>
          <w:iCs/>
          <w:color w:val="000000"/>
          <w:sz w:val="24"/>
          <w:szCs w:val="24"/>
        </w:rPr>
        <w:t xml:space="preserve">acerca do entupimento de bueiros na região do </w:t>
      </w:r>
      <w:r w:rsidR="00B156D6">
        <w:rPr>
          <w:rFonts w:ascii="Arial" w:hAnsi="Arial" w:cs="Arial"/>
          <w:bCs/>
          <w:iCs/>
          <w:color w:val="000000"/>
          <w:sz w:val="24"/>
          <w:szCs w:val="24"/>
        </w:rPr>
        <w:t>b</w:t>
      </w:r>
      <w:r w:rsidRPr="001A2838">
        <w:rPr>
          <w:rFonts w:ascii="Arial" w:hAnsi="Arial" w:cs="Arial"/>
          <w:bCs/>
          <w:iCs/>
          <w:color w:val="000000"/>
          <w:sz w:val="24"/>
          <w:szCs w:val="24"/>
        </w:rPr>
        <w:t>airro Satélite, supostamente causado por empresa responsável por loteamento nas proximidades.</w:t>
      </w:r>
      <w:r w:rsidRPr="001A2838">
        <w:rPr>
          <w:rFonts w:ascii="Arial" w:hAnsi="Arial" w:cs="Arial"/>
          <w:bCs/>
          <w:iCs/>
          <w:color w:val="000000"/>
          <w:sz w:val="24"/>
          <w:szCs w:val="24"/>
        </w:rPr>
        <w:tab/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14:paraId="1FF0ED9F" w14:textId="37C676D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11" w:name="_Hlk183525576"/>
    </w:p>
    <w:p w14:paraId="5656F652" w14:textId="77777777" w:rsidR="00724DC5" w:rsidRPr="00724DC5" w:rsidRDefault="00724DC5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3C9EC32" w14:textId="55937996" w:rsidR="00724DC5" w:rsidRDefault="00724DC5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724DC5">
        <w:rPr>
          <w:rFonts w:ascii="Arial" w:hAnsi="Arial" w:cs="Arial"/>
          <w:bCs/>
          <w:color w:val="0D0D0D"/>
          <w:sz w:val="24"/>
          <w:szCs w:val="24"/>
        </w:rPr>
        <w:t>- nº 1</w:t>
      </w:r>
      <w:r w:rsidR="0097596D">
        <w:rPr>
          <w:rFonts w:ascii="Arial" w:hAnsi="Arial" w:cs="Arial"/>
          <w:bCs/>
          <w:color w:val="0D0D0D"/>
          <w:sz w:val="24"/>
          <w:szCs w:val="24"/>
        </w:rPr>
        <w:t>.</w:t>
      </w:r>
      <w:r w:rsidRPr="00724DC5">
        <w:rPr>
          <w:rFonts w:ascii="Arial" w:hAnsi="Arial" w:cs="Arial"/>
          <w:bCs/>
          <w:color w:val="0D0D0D"/>
          <w:sz w:val="24"/>
          <w:szCs w:val="24"/>
        </w:rPr>
        <w:t>536,</w:t>
      </w:r>
      <w:r w:rsidR="001C45EB">
        <w:rPr>
          <w:rFonts w:ascii="Arial" w:hAnsi="Arial" w:cs="Arial"/>
          <w:bCs/>
          <w:color w:val="0D0D0D"/>
          <w:sz w:val="24"/>
          <w:szCs w:val="24"/>
        </w:rPr>
        <w:t xml:space="preserve"> do vereador Carlinhos Bicalho, indica</w:t>
      </w:r>
      <w:r w:rsidR="00B91626">
        <w:rPr>
          <w:rFonts w:ascii="Arial" w:hAnsi="Arial" w:cs="Arial"/>
          <w:bCs/>
          <w:color w:val="0D0D0D"/>
          <w:sz w:val="24"/>
          <w:szCs w:val="24"/>
        </w:rPr>
        <w:t xml:space="preserve">ndo </w:t>
      </w:r>
      <w:r w:rsidR="001C45EB" w:rsidRPr="001C45EB">
        <w:rPr>
          <w:rFonts w:ascii="Arial" w:hAnsi="Arial" w:cs="Arial"/>
          <w:bCs/>
          <w:color w:val="0D0D0D"/>
          <w:sz w:val="24"/>
          <w:szCs w:val="24"/>
        </w:rPr>
        <w:t>a realização de estudo e ampliação no sistema de abastecimento de água, bem como o reforço da rede de esgotamento sanitário nos bairros Sion e Boa Vista</w:t>
      </w:r>
      <w:r w:rsidR="00B9162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5AC443D" w14:textId="77777777" w:rsidR="0097596D" w:rsidRPr="00900A7A" w:rsidRDefault="0097596D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495869D" w14:textId="20F4C10D" w:rsidR="00B91626" w:rsidRDefault="00B91626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97596D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537, </w:t>
      </w:r>
      <w:r w:rsidR="003B27DF">
        <w:rPr>
          <w:rFonts w:ascii="Arial" w:hAnsi="Arial" w:cs="Arial"/>
          <w:bCs/>
          <w:color w:val="0D0D0D"/>
          <w:sz w:val="24"/>
          <w:szCs w:val="24"/>
        </w:rPr>
        <w:t>do vereador Carlinhos Bicalho, indicando</w:t>
      </w:r>
      <w:r w:rsidR="0064634A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4634A" w:rsidRPr="0064634A">
        <w:rPr>
          <w:rFonts w:ascii="Arial" w:hAnsi="Arial" w:cs="Arial"/>
          <w:bCs/>
          <w:color w:val="0D0D0D"/>
          <w:sz w:val="24"/>
          <w:szCs w:val="24"/>
        </w:rPr>
        <w:t>a realização de reforma e ampliação do espaço atualmente destinado à Incubadora de Empresas de João Monlevade</w:t>
      </w:r>
      <w:r w:rsidR="0064634A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89EC478" w14:textId="77777777" w:rsidR="0097596D" w:rsidRPr="00900A7A" w:rsidRDefault="0097596D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964F1CB" w14:textId="25527F0F" w:rsidR="0064634A" w:rsidRDefault="0064634A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97596D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538, do vereador Carlinhos Bicalho, indicando </w:t>
      </w:r>
      <w:r w:rsidR="00AF31B4" w:rsidRPr="00AF31B4">
        <w:rPr>
          <w:rFonts w:ascii="Arial" w:hAnsi="Arial" w:cs="Arial"/>
          <w:bCs/>
          <w:color w:val="0D0D0D"/>
          <w:sz w:val="24"/>
          <w:szCs w:val="24"/>
        </w:rPr>
        <w:t>a realização de estudo para ampliação da rede elétrica, bem como a avaliação da necessidade de criação ou ajuste de novas linhas de ônibus nos bairros Sion e Boa Vista</w:t>
      </w:r>
      <w:r w:rsidR="00AF31B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8E1370B" w14:textId="77777777" w:rsidR="0097596D" w:rsidRPr="00900A7A" w:rsidRDefault="0097596D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85C252B" w14:textId="3E2490A1" w:rsidR="00AF31B4" w:rsidRDefault="00AF31B4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97596D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>539, do vereador</w:t>
      </w:r>
      <w:r w:rsidR="00A12DBB">
        <w:rPr>
          <w:rFonts w:ascii="Arial" w:hAnsi="Arial" w:cs="Arial"/>
          <w:bCs/>
          <w:color w:val="0D0D0D"/>
          <w:sz w:val="24"/>
          <w:szCs w:val="24"/>
        </w:rPr>
        <w:t xml:space="preserve"> Carlinhos Bicalho, indicando </w:t>
      </w:r>
      <w:r w:rsidR="00190751" w:rsidRPr="00190751">
        <w:rPr>
          <w:rFonts w:ascii="Arial" w:hAnsi="Arial" w:cs="Arial"/>
          <w:bCs/>
          <w:color w:val="0D0D0D"/>
          <w:sz w:val="24"/>
          <w:szCs w:val="24"/>
        </w:rPr>
        <w:t>a realização de estudo para possível implantação de um posto avançado de assistência social, bem como de um núcleo da Fundação Crê-Ser,</w:t>
      </w:r>
      <w:r w:rsidR="00F86000">
        <w:rPr>
          <w:rFonts w:ascii="Arial" w:hAnsi="Arial" w:cs="Arial"/>
          <w:bCs/>
          <w:color w:val="0D0D0D"/>
          <w:sz w:val="24"/>
          <w:szCs w:val="24"/>
        </w:rPr>
        <w:t xml:space="preserve"> n</w:t>
      </w:r>
      <w:r w:rsidR="00190751" w:rsidRPr="00190751">
        <w:rPr>
          <w:rFonts w:ascii="Arial" w:hAnsi="Arial" w:cs="Arial"/>
          <w:bCs/>
          <w:color w:val="0D0D0D"/>
          <w:sz w:val="24"/>
          <w:szCs w:val="24"/>
        </w:rPr>
        <w:t>os bairros Sion, Boa Vista e região</w:t>
      </w:r>
      <w:r w:rsidR="00F86000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BCD4ADB" w14:textId="77777777" w:rsidR="0097596D" w:rsidRPr="00D564B9" w:rsidRDefault="0097596D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9AEA4C2" w14:textId="77D47D79" w:rsidR="00F86000" w:rsidRDefault="00F86000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540, do vereador Carlinhos Bicalho, indicando </w:t>
      </w:r>
      <w:r w:rsidR="00572F89" w:rsidRPr="00572F89">
        <w:rPr>
          <w:rFonts w:ascii="Arial" w:hAnsi="Arial" w:cs="Arial"/>
          <w:bCs/>
          <w:color w:val="0D0D0D"/>
          <w:sz w:val="24"/>
          <w:szCs w:val="24"/>
        </w:rPr>
        <w:t>a realização de reforma em toda a estrutura da Escola Municipal Promorar e do Cemei Imaculada da Conceição, ambos localizados no bairro Promorar</w:t>
      </w:r>
      <w:r w:rsidR="007A0B25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DDE8BD6" w14:textId="77777777" w:rsidR="000962E7" w:rsidRPr="00D564B9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4AD31ED" w14:textId="275DCE15" w:rsidR="007A0B25" w:rsidRDefault="00CE19E2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>541, do vereador Belmar</w:t>
      </w:r>
      <w:r w:rsidR="000410E5">
        <w:rPr>
          <w:rFonts w:ascii="Arial" w:hAnsi="Arial" w:cs="Arial"/>
          <w:bCs/>
          <w:color w:val="0D0D0D"/>
          <w:sz w:val="24"/>
          <w:szCs w:val="24"/>
        </w:rPr>
        <w:t xml:space="preserve"> Diniz, indicando </w:t>
      </w:r>
      <w:r w:rsidR="000410E5" w:rsidRPr="000410E5">
        <w:rPr>
          <w:rFonts w:ascii="Arial" w:hAnsi="Arial" w:cs="Arial"/>
          <w:bCs/>
          <w:color w:val="0D0D0D"/>
          <w:sz w:val="24"/>
          <w:szCs w:val="24"/>
        </w:rPr>
        <w:t>a realização dos serviços de construção de banheiros e instalação de bebedouros na quadra esportiva localizada na rua Cassimiro de Abreu, bairro Palmares</w:t>
      </w:r>
      <w:r w:rsidR="000410E5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4B7CD3A" w14:textId="77777777" w:rsidR="000962E7" w:rsidRPr="00D564B9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982DAD6" w14:textId="4D0B401F" w:rsidR="000410E5" w:rsidRDefault="000410E5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542, do vereador Belmar Diniz, indicando </w:t>
      </w:r>
      <w:r w:rsidR="0099253F" w:rsidRPr="0099253F">
        <w:rPr>
          <w:rFonts w:ascii="Arial" w:hAnsi="Arial" w:cs="Arial"/>
          <w:bCs/>
          <w:color w:val="0D0D0D"/>
          <w:sz w:val="24"/>
          <w:szCs w:val="24"/>
        </w:rPr>
        <w:t>a execução dos serviços de revitalização e manutenção geral da praça situada na rua Sertaneja, bairro Belmonte,</w:t>
      </w:r>
      <w:r w:rsidR="003016AB">
        <w:rPr>
          <w:rFonts w:ascii="Arial" w:hAnsi="Arial" w:cs="Arial"/>
          <w:bCs/>
          <w:color w:val="0D0D0D"/>
          <w:sz w:val="24"/>
          <w:szCs w:val="24"/>
        </w:rPr>
        <w:t xml:space="preserve"> e </w:t>
      </w:r>
      <w:r w:rsidR="0099253F" w:rsidRPr="0099253F">
        <w:rPr>
          <w:rFonts w:ascii="Arial" w:hAnsi="Arial" w:cs="Arial"/>
          <w:bCs/>
          <w:color w:val="0D0D0D"/>
          <w:sz w:val="24"/>
          <w:szCs w:val="24"/>
        </w:rPr>
        <w:t>vistoria técnica nas árvores existentes no loca</w:t>
      </w:r>
      <w:r w:rsidR="003016AB">
        <w:rPr>
          <w:rFonts w:ascii="Arial" w:hAnsi="Arial" w:cs="Arial"/>
          <w:bCs/>
          <w:color w:val="0D0D0D"/>
          <w:sz w:val="24"/>
          <w:szCs w:val="24"/>
        </w:rPr>
        <w:t>l;</w:t>
      </w:r>
    </w:p>
    <w:p w14:paraId="43A7B0A4" w14:textId="77777777" w:rsidR="000962E7" w:rsidRPr="00D564B9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A5467E7" w14:textId="3FEFF564" w:rsidR="003016AB" w:rsidRDefault="003016AB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543, do vereador </w:t>
      </w:r>
      <w:r w:rsidR="007019D8">
        <w:rPr>
          <w:rFonts w:ascii="Arial" w:hAnsi="Arial" w:cs="Arial"/>
          <w:bCs/>
          <w:color w:val="0D0D0D"/>
          <w:sz w:val="24"/>
          <w:szCs w:val="24"/>
        </w:rPr>
        <w:t xml:space="preserve">Belmar Diniz, indicando a </w:t>
      </w:r>
      <w:r w:rsidR="007019D8" w:rsidRPr="007019D8">
        <w:rPr>
          <w:rFonts w:ascii="Arial" w:hAnsi="Arial" w:cs="Arial"/>
          <w:bCs/>
          <w:color w:val="0D0D0D"/>
          <w:sz w:val="24"/>
          <w:szCs w:val="24"/>
        </w:rPr>
        <w:t>instalação de bueiros e grelhas para captação de águas pluviais em toda extensão da rua Alvoni de Castro, no bairro José de Alencar</w:t>
      </w:r>
      <w:r w:rsidR="006F2ABA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3A5CFF9" w14:textId="77777777" w:rsidR="000962E7" w:rsidRPr="00D564B9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A3B210D" w14:textId="18928749" w:rsidR="006F2ABA" w:rsidRDefault="006F2ABA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544, do vereador Belmar Diniz, indicando </w:t>
      </w:r>
      <w:r w:rsidR="00DE1FE4" w:rsidRPr="00DE1FE4">
        <w:rPr>
          <w:rFonts w:ascii="Arial" w:hAnsi="Arial" w:cs="Arial"/>
          <w:bCs/>
          <w:color w:val="0D0D0D"/>
          <w:sz w:val="24"/>
          <w:szCs w:val="24"/>
        </w:rPr>
        <w:t>a execução de serviços de operação "tapa buracos" em toda a extensão da rua Carlos Caldeira, no bairro Nova Monlevade</w:t>
      </w:r>
      <w:r w:rsidR="00DE1FE4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85CB3B7" w14:textId="77777777" w:rsidR="000962E7" w:rsidRPr="00D564B9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6FE6F6C" w14:textId="42614533" w:rsidR="00DE1FE4" w:rsidRDefault="00DE1FE4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545, do vereador Belmar Diniz, indicando </w:t>
      </w:r>
      <w:r w:rsidRPr="00DE1FE4">
        <w:rPr>
          <w:rFonts w:ascii="Arial" w:hAnsi="Arial" w:cs="Arial"/>
          <w:bCs/>
          <w:color w:val="0D0D0D"/>
          <w:sz w:val="24"/>
          <w:szCs w:val="24"/>
        </w:rPr>
        <w:t>a execução dos serviços de cercamento na divisa da Secretaria Municipal de Obras e Serviços Urbanos com a rua Sertaneja, bem como a instalação de placas com os dizeres ‘Proibido jogar lixo e entulhos’ no referido local, além da realização de fiscalização regular, pela Vigilância Sanitária em Saúde (VISA), em todo o pátio das referidas secretarias</w:t>
      </w:r>
      <w:r w:rsidR="00B84025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8A89B5B" w14:textId="77777777" w:rsidR="000962E7" w:rsidRPr="001175C1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0BF9644" w14:textId="6D29B22F" w:rsidR="00B84025" w:rsidRDefault="00B84025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546, do vereador </w:t>
      </w:r>
      <w:r w:rsidR="00B820CD">
        <w:rPr>
          <w:rFonts w:ascii="Arial" w:hAnsi="Arial" w:cs="Arial"/>
          <w:bCs/>
          <w:color w:val="0D0D0D"/>
          <w:sz w:val="24"/>
          <w:szCs w:val="24"/>
        </w:rPr>
        <w:t>Vanderlei Miranda</w:t>
      </w:r>
      <w:r w:rsidR="00531128">
        <w:rPr>
          <w:rFonts w:ascii="Arial" w:hAnsi="Arial" w:cs="Arial"/>
          <w:bCs/>
          <w:color w:val="0D0D0D"/>
          <w:sz w:val="24"/>
          <w:szCs w:val="24"/>
        </w:rPr>
        <w:t xml:space="preserve">, indicando a </w:t>
      </w:r>
      <w:r w:rsidR="00531128" w:rsidRPr="00531128">
        <w:rPr>
          <w:rFonts w:ascii="Arial" w:hAnsi="Arial" w:cs="Arial"/>
          <w:bCs/>
          <w:color w:val="0D0D0D"/>
          <w:sz w:val="24"/>
          <w:szCs w:val="24"/>
        </w:rPr>
        <w:t>execução dos serviços de asfaltamento da rua Belém, localizada no bairro Baú</w:t>
      </w:r>
      <w:r w:rsidR="00531128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3A598E0" w14:textId="77777777" w:rsidR="000962E7" w:rsidRPr="001175C1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4BDC2A9" w14:textId="1F157139" w:rsidR="00531128" w:rsidRDefault="00531128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547, do vereador </w:t>
      </w:r>
      <w:r w:rsidR="000F7745">
        <w:rPr>
          <w:rFonts w:ascii="Arial" w:hAnsi="Arial" w:cs="Arial"/>
          <w:bCs/>
          <w:color w:val="0D0D0D"/>
          <w:sz w:val="24"/>
          <w:szCs w:val="24"/>
        </w:rPr>
        <w:t xml:space="preserve">Fernando Linhares, indicando </w:t>
      </w:r>
      <w:r w:rsidR="008D0AED" w:rsidRPr="008D0AED">
        <w:rPr>
          <w:rFonts w:ascii="Arial" w:hAnsi="Arial" w:cs="Arial"/>
          <w:bCs/>
          <w:color w:val="0D0D0D"/>
          <w:sz w:val="24"/>
          <w:szCs w:val="24"/>
        </w:rPr>
        <w:t xml:space="preserve">a recomposição asfáltica na rua </w:t>
      </w:r>
      <w:r w:rsidR="001175C1" w:rsidRPr="008D0AED">
        <w:rPr>
          <w:rFonts w:ascii="Arial" w:hAnsi="Arial" w:cs="Arial"/>
          <w:bCs/>
          <w:color w:val="0D0D0D"/>
          <w:sz w:val="24"/>
          <w:szCs w:val="24"/>
        </w:rPr>
        <w:t>Tiet</w:t>
      </w:r>
      <w:r w:rsidR="001175C1">
        <w:rPr>
          <w:rFonts w:ascii="Arial" w:hAnsi="Arial" w:cs="Arial"/>
          <w:bCs/>
          <w:color w:val="0D0D0D"/>
          <w:sz w:val="24"/>
          <w:szCs w:val="24"/>
        </w:rPr>
        <w:t>é</w:t>
      </w:r>
      <w:r w:rsidR="008D0AED" w:rsidRPr="008D0AED">
        <w:rPr>
          <w:rFonts w:ascii="Arial" w:hAnsi="Arial" w:cs="Arial"/>
          <w:bCs/>
          <w:color w:val="0D0D0D"/>
          <w:sz w:val="24"/>
          <w:szCs w:val="24"/>
        </w:rPr>
        <w:t>, proximidades do nº 219, bairro Centro Industrial, onde se formou uma cratera que compromete a segurança viária</w:t>
      </w:r>
      <w:r w:rsidR="00476148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9966102" w14:textId="77777777" w:rsidR="000962E7" w:rsidRPr="00D97717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037637C" w14:textId="027138DC" w:rsidR="00476148" w:rsidRDefault="00476148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548, do vereador Fernando </w:t>
      </w:r>
      <w:r w:rsidR="001637FE">
        <w:rPr>
          <w:rFonts w:ascii="Arial" w:hAnsi="Arial" w:cs="Arial"/>
          <w:bCs/>
          <w:color w:val="0D0D0D"/>
          <w:sz w:val="24"/>
          <w:szCs w:val="24"/>
        </w:rPr>
        <w:t>L</w:t>
      </w:r>
      <w:r>
        <w:rPr>
          <w:rFonts w:ascii="Arial" w:hAnsi="Arial" w:cs="Arial"/>
          <w:bCs/>
          <w:color w:val="0D0D0D"/>
          <w:sz w:val="24"/>
          <w:szCs w:val="24"/>
        </w:rPr>
        <w:t>inhares</w:t>
      </w:r>
      <w:r w:rsidR="001637FE"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746118" w:rsidRPr="00746118">
        <w:rPr>
          <w:rFonts w:ascii="Arial" w:hAnsi="Arial" w:cs="Arial"/>
          <w:bCs/>
          <w:color w:val="0D0D0D"/>
          <w:sz w:val="24"/>
          <w:szCs w:val="24"/>
        </w:rPr>
        <w:t>a reforma do passeio público na avenida Amazonas, proximidades do nº 1.441, bairro Satélite, considerando que o local</w:t>
      </w:r>
      <w:r w:rsidR="00843743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0962E7" w:rsidRPr="00746118">
        <w:rPr>
          <w:rFonts w:ascii="Arial" w:hAnsi="Arial" w:cs="Arial"/>
          <w:bCs/>
          <w:color w:val="0D0D0D"/>
          <w:sz w:val="24"/>
          <w:szCs w:val="24"/>
        </w:rPr>
        <w:t>se encontra</w:t>
      </w:r>
      <w:r w:rsidR="00843743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746118" w:rsidRPr="00746118">
        <w:rPr>
          <w:rFonts w:ascii="Arial" w:hAnsi="Arial" w:cs="Arial"/>
          <w:bCs/>
          <w:color w:val="0D0D0D"/>
          <w:sz w:val="24"/>
          <w:szCs w:val="24"/>
        </w:rPr>
        <w:t>com parte do passeio inacabado, sem finalização da obra</w:t>
      </w:r>
      <w:r w:rsidR="00843743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B16C903" w14:textId="77777777" w:rsidR="000962E7" w:rsidRPr="00CC0487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1B6E463" w14:textId="24C19BD9" w:rsidR="00843743" w:rsidRDefault="00843743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>549, do vereador Fernando Linhares, indicando</w:t>
      </w:r>
      <w:r w:rsidR="0062362D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2362D" w:rsidRPr="0062362D">
        <w:rPr>
          <w:rFonts w:ascii="Arial" w:hAnsi="Arial" w:cs="Arial"/>
          <w:bCs/>
          <w:color w:val="0D0D0D"/>
          <w:sz w:val="24"/>
          <w:szCs w:val="24"/>
        </w:rPr>
        <w:t>limpeza no passeio, capina e retirada de entulhos na rua São João</w:t>
      </w:r>
      <w:r w:rsidR="0062362D">
        <w:rPr>
          <w:rFonts w:ascii="Arial" w:hAnsi="Arial" w:cs="Arial"/>
          <w:bCs/>
          <w:color w:val="0D0D0D"/>
          <w:sz w:val="24"/>
          <w:szCs w:val="24"/>
        </w:rPr>
        <w:t>,</w:t>
      </w:r>
      <w:r w:rsidR="0062362D" w:rsidRPr="0062362D">
        <w:rPr>
          <w:rFonts w:ascii="Arial" w:hAnsi="Arial" w:cs="Arial"/>
          <w:bCs/>
          <w:color w:val="0D0D0D"/>
          <w:sz w:val="24"/>
          <w:szCs w:val="24"/>
        </w:rPr>
        <w:t xml:space="preserve"> próximo ao nº 26, bairro Rosário</w:t>
      </w:r>
      <w:r w:rsidR="0062362D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92D2A6F" w14:textId="77777777" w:rsidR="000962E7" w:rsidRPr="00CC0487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85891FC" w14:textId="24B46BEE" w:rsidR="00A16A2A" w:rsidRDefault="00A16A2A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550, do vereador </w:t>
      </w:r>
      <w:r w:rsidR="000D4609">
        <w:rPr>
          <w:rFonts w:ascii="Arial" w:hAnsi="Arial" w:cs="Arial"/>
          <w:bCs/>
          <w:color w:val="0D0D0D"/>
          <w:sz w:val="24"/>
          <w:szCs w:val="24"/>
        </w:rPr>
        <w:t xml:space="preserve">Fernando Linhares, indicando </w:t>
      </w:r>
      <w:r w:rsidR="000D4609" w:rsidRPr="000D4609">
        <w:rPr>
          <w:rFonts w:ascii="Arial" w:hAnsi="Arial" w:cs="Arial"/>
          <w:bCs/>
          <w:color w:val="0D0D0D"/>
          <w:sz w:val="24"/>
          <w:szCs w:val="24"/>
        </w:rPr>
        <w:t>manutenção e reparos no piso (passeio) no abrigo d</w:t>
      </w:r>
      <w:r w:rsidR="00B85E32">
        <w:rPr>
          <w:rFonts w:ascii="Arial" w:hAnsi="Arial" w:cs="Arial"/>
          <w:bCs/>
          <w:color w:val="0D0D0D"/>
          <w:sz w:val="24"/>
          <w:szCs w:val="24"/>
        </w:rPr>
        <w:t>o ponto de</w:t>
      </w:r>
      <w:r w:rsidR="000D4609" w:rsidRPr="000D4609">
        <w:rPr>
          <w:rFonts w:ascii="Arial" w:hAnsi="Arial" w:cs="Arial"/>
          <w:bCs/>
          <w:color w:val="0D0D0D"/>
          <w:sz w:val="24"/>
          <w:szCs w:val="24"/>
        </w:rPr>
        <w:t xml:space="preserve"> ônibus, localizado na avenida Armando Fajardo, próximo ao nº 839, bairro Loanda</w:t>
      </w:r>
      <w:r w:rsidR="00FC3E4D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89D458E" w14:textId="77777777" w:rsidR="000962E7" w:rsidRPr="00CC0487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B00050A" w14:textId="0FF826BE" w:rsidR="00FC3E4D" w:rsidRDefault="00FC3E4D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551, do vereador Fernando Linhares, indicando </w:t>
      </w:r>
      <w:r w:rsidR="00B61D3E" w:rsidRPr="00B61D3E">
        <w:rPr>
          <w:rFonts w:ascii="Arial" w:hAnsi="Arial" w:cs="Arial"/>
          <w:bCs/>
          <w:color w:val="0D0D0D"/>
          <w:sz w:val="24"/>
          <w:szCs w:val="24"/>
        </w:rPr>
        <w:t>reparo e manutenção entre o asfalto e a grade, na avenida Armando Fajardo, esquina com rua Frutal, próximo ao nº 310, bairro Loanda</w:t>
      </w:r>
      <w:r w:rsidR="00382FE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DF2F39B" w14:textId="77777777" w:rsidR="000962E7" w:rsidRPr="00CC0487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40C8D0D" w14:textId="20BDAD6F" w:rsidR="00382FE9" w:rsidRDefault="00382FE9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552, do vereador </w:t>
      </w:r>
      <w:r w:rsidR="000A0259">
        <w:rPr>
          <w:rFonts w:ascii="Arial" w:hAnsi="Arial" w:cs="Arial"/>
          <w:bCs/>
          <w:color w:val="0D0D0D"/>
          <w:sz w:val="24"/>
          <w:szCs w:val="24"/>
        </w:rPr>
        <w:t xml:space="preserve">Alysson Enfermeiro, indicando </w:t>
      </w:r>
      <w:r w:rsidR="000A0259" w:rsidRPr="000A0259">
        <w:rPr>
          <w:rFonts w:ascii="Arial" w:hAnsi="Arial" w:cs="Arial"/>
          <w:bCs/>
          <w:color w:val="0D0D0D"/>
          <w:sz w:val="24"/>
          <w:szCs w:val="24"/>
        </w:rPr>
        <w:t>a retirada de entulho em toda extensão da rua Montevidéu, bairro Cruzeiro Celeste, priorizando o trecho que dá fundos para o Espaço de Convivência Bem Viver</w:t>
      </w:r>
      <w:r w:rsidR="000A025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7B34D73" w14:textId="77777777" w:rsidR="000962E7" w:rsidRPr="00CC0487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F154F12" w14:textId="6583D21C" w:rsidR="000A0259" w:rsidRDefault="000A0259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553, do vereador </w:t>
      </w:r>
      <w:r w:rsidR="008A1C35">
        <w:rPr>
          <w:rFonts w:ascii="Arial" w:hAnsi="Arial" w:cs="Arial"/>
          <w:bCs/>
          <w:color w:val="0D0D0D"/>
          <w:sz w:val="24"/>
          <w:szCs w:val="24"/>
        </w:rPr>
        <w:t xml:space="preserve">Alysson Enfermeiro, indicando </w:t>
      </w:r>
      <w:r w:rsidR="00BC4AA6">
        <w:rPr>
          <w:rFonts w:ascii="Arial" w:hAnsi="Arial" w:cs="Arial"/>
          <w:bCs/>
          <w:color w:val="0D0D0D"/>
          <w:sz w:val="24"/>
          <w:szCs w:val="24"/>
        </w:rPr>
        <w:t>re</w:t>
      </w:r>
      <w:r w:rsidR="00BC4AA6" w:rsidRPr="00BC4AA6">
        <w:rPr>
          <w:rFonts w:ascii="Arial" w:hAnsi="Arial" w:cs="Arial"/>
          <w:bCs/>
          <w:color w:val="0D0D0D"/>
          <w:sz w:val="24"/>
          <w:szCs w:val="24"/>
        </w:rPr>
        <w:t>forço na sinalização vertical e pintura horizontal próximo ao cruzamento das ruas Marquês de Sapucaí e Marquês de São Vicente, bairro Novo Cruzeiro, esquina do Bar da Cida</w:t>
      </w:r>
      <w:r w:rsidR="00254FB2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D20708A" w14:textId="77777777" w:rsidR="000962E7" w:rsidRPr="004C05E6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F4CD0B2" w14:textId="3C53B986" w:rsidR="009A1BA3" w:rsidRDefault="00FD6B28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>554, do vereador Alysson Enfermeiro</w:t>
      </w:r>
      <w:r w:rsidR="004B3C60"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8B2FAC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8B2FAC" w:rsidRPr="008B2FAC">
        <w:rPr>
          <w:rFonts w:ascii="Arial" w:hAnsi="Arial" w:cs="Arial"/>
          <w:bCs/>
          <w:color w:val="0D0D0D"/>
          <w:sz w:val="24"/>
          <w:szCs w:val="24"/>
        </w:rPr>
        <w:t>solução referente à situação crítica envolvendo um bueiro localizado nos fundos da rua 22, nº 1.558, bairro Areia Preta</w:t>
      </w:r>
      <w:r w:rsidR="008B2FAC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301296F" w14:textId="77777777" w:rsidR="000962E7" w:rsidRPr="004C05E6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04EDA2D" w14:textId="19E84EBD" w:rsidR="008B237C" w:rsidRDefault="009A1BA3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>555, do vereador Alysson Enf</w:t>
      </w:r>
      <w:r w:rsidR="00D80956">
        <w:rPr>
          <w:rFonts w:ascii="Arial" w:hAnsi="Arial" w:cs="Arial"/>
          <w:bCs/>
          <w:color w:val="0D0D0D"/>
          <w:sz w:val="24"/>
          <w:szCs w:val="24"/>
        </w:rPr>
        <w:t>er</w:t>
      </w:r>
      <w:r>
        <w:rPr>
          <w:rFonts w:ascii="Arial" w:hAnsi="Arial" w:cs="Arial"/>
          <w:bCs/>
          <w:color w:val="0D0D0D"/>
          <w:sz w:val="24"/>
          <w:szCs w:val="24"/>
        </w:rPr>
        <w:t>meiro</w:t>
      </w:r>
      <w:r w:rsidR="00D80956">
        <w:rPr>
          <w:rFonts w:ascii="Arial" w:hAnsi="Arial" w:cs="Arial"/>
          <w:bCs/>
          <w:color w:val="0D0D0D"/>
          <w:sz w:val="24"/>
          <w:szCs w:val="24"/>
        </w:rPr>
        <w:t>, indicando d</w:t>
      </w:r>
      <w:r w:rsidR="00D80956" w:rsidRPr="00D80956">
        <w:rPr>
          <w:rFonts w:ascii="Arial" w:hAnsi="Arial" w:cs="Arial"/>
          <w:bCs/>
          <w:color w:val="0D0D0D"/>
          <w:sz w:val="24"/>
          <w:szCs w:val="24"/>
        </w:rPr>
        <w:t>emarcação entre o espaço público e o espaço privado, a fim de evitar ocupações irregulares e assegurar o uso adequado da área</w:t>
      </w:r>
      <w:r w:rsidR="008B237C">
        <w:rPr>
          <w:rFonts w:ascii="Arial" w:hAnsi="Arial" w:cs="Arial"/>
          <w:bCs/>
          <w:color w:val="0D0D0D"/>
          <w:sz w:val="24"/>
          <w:szCs w:val="24"/>
        </w:rPr>
        <w:t>,</w:t>
      </w:r>
      <w:r w:rsidR="00D80956" w:rsidRPr="00D80956">
        <w:rPr>
          <w:rFonts w:ascii="Arial" w:hAnsi="Arial" w:cs="Arial"/>
          <w:bCs/>
          <w:color w:val="0D0D0D"/>
          <w:sz w:val="24"/>
          <w:szCs w:val="24"/>
        </w:rPr>
        <w:t xml:space="preserve"> vistoria e intervenções necessárias em especial em frente ao nº 412, na rua 30, bairro Loanda</w:t>
      </w:r>
      <w:r w:rsidR="008B237C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0217517" w14:textId="77777777" w:rsidR="000962E7" w:rsidRPr="004C05E6" w:rsidRDefault="000962E7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CA468F1" w14:textId="2571FF05" w:rsidR="00861B3D" w:rsidRDefault="008B237C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0962E7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556, do vereador </w:t>
      </w:r>
      <w:r w:rsidR="000C0AEB">
        <w:rPr>
          <w:rFonts w:ascii="Arial" w:hAnsi="Arial" w:cs="Arial"/>
          <w:bCs/>
          <w:color w:val="0D0D0D"/>
          <w:sz w:val="24"/>
          <w:szCs w:val="24"/>
        </w:rPr>
        <w:t xml:space="preserve">Sassá Misericórdia, indicando </w:t>
      </w:r>
      <w:r w:rsidR="000C0AEB" w:rsidRPr="000C0AEB">
        <w:rPr>
          <w:rFonts w:ascii="Arial" w:hAnsi="Arial" w:cs="Arial"/>
          <w:bCs/>
          <w:color w:val="0D0D0D"/>
          <w:sz w:val="24"/>
          <w:szCs w:val="24"/>
        </w:rPr>
        <w:t>a manutenção do asfalto localizad</w:t>
      </w:r>
      <w:r w:rsidR="00861B3D">
        <w:rPr>
          <w:rFonts w:ascii="Arial" w:hAnsi="Arial" w:cs="Arial"/>
          <w:bCs/>
          <w:color w:val="0D0D0D"/>
          <w:sz w:val="24"/>
          <w:szCs w:val="24"/>
        </w:rPr>
        <w:t>o</w:t>
      </w:r>
      <w:r w:rsidR="000C0AEB" w:rsidRPr="000C0AEB">
        <w:rPr>
          <w:rFonts w:ascii="Arial" w:hAnsi="Arial" w:cs="Arial"/>
          <w:bCs/>
          <w:color w:val="0D0D0D"/>
          <w:sz w:val="24"/>
          <w:szCs w:val="24"/>
        </w:rPr>
        <w:t xml:space="preserve"> na rua Dimas Rodrigues Lima, próximo ao nº 121, bairro Nova Monlevade</w:t>
      </w:r>
      <w:r w:rsidR="00861B3D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1513A09" w14:textId="77777777" w:rsidR="00CB5CC6" w:rsidRPr="004C05E6" w:rsidRDefault="00CB5CC6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8A3801B" w14:textId="6E1CBA9B" w:rsidR="00AF69A8" w:rsidRDefault="00861B3D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 1</w:t>
      </w:r>
      <w:r w:rsidR="00CB5CC6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>557, do vereador Zuza do So</w:t>
      </w:r>
      <w:r w:rsidR="00A17F17">
        <w:rPr>
          <w:rFonts w:ascii="Arial" w:hAnsi="Arial" w:cs="Arial"/>
          <w:bCs/>
          <w:color w:val="0D0D0D"/>
          <w:sz w:val="24"/>
          <w:szCs w:val="24"/>
        </w:rPr>
        <w:t xml:space="preserve">corro, indicando </w:t>
      </w:r>
      <w:r w:rsidR="00AF69A8" w:rsidRPr="00AF69A8">
        <w:rPr>
          <w:rFonts w:ascii="Arial" w:hAnsi="Arial" w:cs="Arial"/>
          <w:bCs/>
          <w:color w:val="0D0D0D"/>
          <w:sz w:val="24"/>
          <w:szCs w:val="24"/>
        </w:rPr>
        <w:t>limpeza completa e a preparação do campo do bairro Estrela Dalva, onde será realizado, no próximo dia 14 de dezembro, um evento esportivo dedicado às crianças da comunidade</w:t>
      </w:r>
      <w:r w:rsidR="00AF69A8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F2FB3C8" w14:textId="77777777" w:rsidR="00CB5CC6" w:rsidRPr="004C05E6" w:rsidRDefault="00CB5CC6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7A64EE8" w14:textId="13D8A37B" w:rsidR="00B47E9E" w:rsidRDefault="00AF69A8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CB5CC6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558, do vereador </w:t>
      </w:r>
      <w:r w:rsidR="00B47E9E">
        <w:rPr>
          <w:rFonts w:ascii="Arial" w:hAnsi="Arial" w:cs="Arial"/>
          <w:bCs/>
          <w:color w:val="0D0D0D"/>
          <w:sz w:val="24"/>
          <w:szCs w:val="24"/>
        </w:rPr>
        <w:t>Revetrie</w:t>
      </w:r>
      <w:r w:rsidR="0032056F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47E9E">
        <w:rPr>
          <w:rFonts w:ascii="Arial" w:hAnsi="Arial" w:cs="Arial"/>
          <w:bCs/>
          <w:color w:val="0D0D0D"/>
          <w:sz w:val="24"/>
          <w:szCs w:val="24"/>
        </w:rPr>
        <w:t xml:space="preserve">Teixeira, indicando </w:t>
      </w:r>
      <w:r w:rsidR="00B47E9E" w:rsidRPr="00B47E9E">
        <w:rPr>
          <w:rFonts w:ascii="Arial" w:hAnsi="Arial" w:cs="Arial"/>
          <w:bCs/>
          <w:color w:val="0D0D0D"/>
          <w:sz w:val="24"/>
          <w:szCs w:val="24"/>
        </w:rPr>
        <w:t>reiterar o pedido já encaminhado anteriormente, referente à limpeza da pracinha localizada em frente ao Centro Comunitário do Bairro ABM</w:t>
      </w:r>
      <w:r w:rsidR="00B47E9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90460A6" w14:textId="77777777" w:rsidR="00914E99" w:rsidRPr="00914E99" w:rsidRDefault="00914E99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689527A" w14:textId="6BC29922" w:rsidR="000E3A81" w:rsidRDefault="00B47E9E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CB5CC6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>559, do vereador Revetrie Teixeira</w:t>
      </w:r>
      <w:r w:rsidR="0019428F"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0E3A81" w:rsidRPr="000E3A81">
        <w:rPr>
          <w:rFonts w:ascii="Arial" w:hAnsi="Arial" w:cs="Arial"/>
          <w:bCs/>
          <w:color w:val="0D0D0D"/>
          <w:sz w:val="24"/>
          <w:szCs w:val="24"/>
        </w:rPr>
        <w:t>reparos ou reconstrução do quebra-molas, localizado em frente à garagem da Escola Estadual Manoel Loureiro, na rua Berlim, bairro Cruzeiro Celeste</w:t>
      </w:r>
      <w:r w:rsidR="000E3A8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379AB15" w14:textId="77777777" w:rsidR="00CB5CC6" w:rsidRPr="00914E99" w:rsidRDefault="00CB5CC6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6E66EEC" w14:textId="59B9C154" w:rsidR="00607671" w:rsidRDefault="000E3A81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CB5CC6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>560, do vereador Rev</w:t>
      </w:r>
      <w:r w:rsidR="00C73EF9">
        <w:rPr>
          <w:rFonts w:ascii="Arial" w:hAnsi="Arial" w:cs="Arial"/>
          <w:bCs/>
          <w:color w:val="0D0D0D"/>
          <w:sz w:val="24"/>
          <w:szCs w:val="24"/>
        </w:rPr>
        <w:t>e</w:t>
      </w:r>
      <w:r>
        <w:rPr>
          <w:rFonts w:ascii="Arial" w:hAnsi="Arial" w:cs="Arial"/>
          <w:bCs/>
          <w:color w:val="0D0D0D"/>
          <w:sz w:val="24"/>
          <w:szCs w:val="24"/>
        </w:rPr>
        <w:t>trie</w:t>
      </w:r>
      <w:r w:rsidR="00C73EF9">
        <w:rPr>
          <w:rFonts w:ascii="Arial" w:hAnsi="Arial" w:cs="Arial"/>
          <w:bCs/>
          <w:color w:val="0D0D0D"/>
          <w:sz w:val="24"/>
          <w:szCs w:val="24"/>
        </w:rPr>
        <w:t xml:space="preserve"> Teixeira, indicando </w:t>
      </w:r>
      <w:r w:rsidR="00C73EF9" w:rsidRPr="00C73EF9">
        <w:rPr>
          <w:rFonts w:ascii="Arial" w:hAnsi="Arial" w:cs="Arial"/>
          <w:bCs/>
          <w:color w:val="0D0D0D"/>
          <w:sz w:val="24"/>
          <w:szCs w:val="24"/>
        </w:rPr>
        <w:t>a troca das lâmpadas queimadas n</w:t>
      </w:r>
      <w:r w:rsidR="00950696">
        <w:rPr>
          <w:rFonts w:ascii="Arial" w:hAnsi="Arial" w:cs="Arial"/>
          <w:bCs/>
          <w:color w:val="0D0D0D"/>
          <w:sz w:val="24"/>
          <w:szCs w:val="24"/>
        </w:rPr>
        <w:t>as</w:t>
      </w:r>
      <w:r w:rsidR="00C73EF9" w:rsidRPr="00C73EF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25354F">
        <w:rPr>
          <w:rFonts w:ascii="Arial" w:hAnsi="Arial" w:cs="Arial"/>
          <w:bCs/>
          <w:color w:val="0D0D0D"/>
          <w:sz w:val="24"/>
          <w:szCs w:val="24"/>
        </w:rPr>
        <w:t>r</w:t>
      </w:r>
      <w:r w:rsidR="00C73EF9" w:rsidRPr="00C73EF9">
        <w:rPr>
          <w:rFonts w:ascii="Arial" w:hAnsi="Arial" w:cs="Arial"/>
          <w:bCs/>
          <w:color w:val="0D0D0D"/>
          <w:sz w:val="24"/>
          <w:szCs w:val="24"/>
        </w:rPr>
        <w:t>ua</w:t>
      </w:r>
      <w:r w:rsidR="00950696">
        <w:rPr>
          <w:rFonts w:ascii="Arial" w:hAnsi="Arial" w:cs="Arial"/>
          <w:bCs/>
          <w:color w:val="0D0D0D"/>
          <w:sz w:val="24"/>
          <w:szCs w:val="24"/>
        </w:rPr>
        <w:t>s</w:t>
      </w:r>
      <w:r w:rsidR="00C73EF9" w:rsidRPr="00C73EF9">
        <w:rPr>
          <w:rFonts w:ascii="Arial" w:hAnsi="Arial" w:cs="Arial"/>
          <w:bCs/>
          <w:color w:val="0D0D0D"/>
          <w:sz w:val="24"/>
          <w:szCs w:val="24"/>
        </w:rPr>
        <w:t xml:space="preserve"> Cassimiro de Abreu</w:t>
      </w:r>
      <w:r w:rsidR="0025354F">
        <w:rPr>
          <w:rFonts w:ascii="Arial" w:hAnsi="Arial" w:cs="Arial"/>
          <w:bCs/>
          <w:color w:val="0D0D0D"/>
          <w:sz w:val="24"/>
          <w:szCs w:val="24"/>
        </w:rPr>
        <w:t xml:space="preserve"> e</w:t>
      </w:r>
      <w:r w:rsidR="00C73EF9" w:rsidRPr="00C73EF9">
        <w:rPr>
          <w:rFonts w:ascii="Arial" w:hAnsi="Arial" w:cs="Arial"/>
          <w:bCs/>
          <w:color w:val="0D0D0D"/>
          <w:sz w:val="24"/>
          <w:szCs w:val="24"/>
        </w:rPr>
        <w:t xml:space="preserve"> José de Alencar, próximo ao nº 384</w:t>
      </w:r>
      <w:r w:rsidR="00950696">
        <w:rPr>
          <w:rFonts w:ascii="Arial" w:hAnsi="Arial" w:cs="Arial"/>
          <w:bCs/>
          <w:color w:val="0D0D0D"/>
          <w:sz w:val="24"/>
          <w:szCs w:val="24"/>
        </w:rPr>
        <w:t>, bairro Palmares</w:t>
      </w:r>
      <w:r w:rsidR="0025354F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AE50C77" w14:textId="77777777" w:rsidR="00CB5CC6" w:rsidRPr="00950696" w:rsidRDefault="00CB5CC6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59540BD" w14:textId="77777777" w:rsidR="0004712E" w:rsidRDefault="00607671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</w:t>
      </w:r>
      <w:r w:rsidR="00950696">
        <w:rPr>
          <w:rFonts w:ascii="Arial" w:hAnsi="Arial" w:cs="Arial"/>
          <w:bCs/>
          <w:color w:val="0D0D0D"/>
          <w:sz w:val="24"/>
          <w:szCs w:val="24"/>
        </w:rPr>
        <w:t>.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561, do vereador Revetrie Teixeira, indicando </w:t>
      </w:r>
      <w:r w:rsidRPr="00607671">
        <w:rPr>
          <w:rFonts w:ascii="Arial" w:hAnsi="Arial" w:cs="Arial"/>
          <w:bCs/>
          <w:color w:val="0D0D0D"/>
          <w:sz w:val="24"/>
          <w:szCs w:val="24"/>
        </w:rPr>
        <w:t>limpeza da pracinha localizada em frente à quadra do bairro Santo Hipólito</w:t>
      </w:r>
      <w:r w:rsidR="0004712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316945C" w14:textId="77777777" w:rsidR="005C4DB9" w:rsidRPr="005C4DB9" w:rsidRDefault="005C4DB9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D267E79" w14:textId="77777777" w:rsidR="00320C89" w:rsidRDefault="0004712E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1.562, do vereador Revetrie Teixeira, indicando </w:t>
      </w:r>
      <w:r w:rsidRPr="0004712E">
        <w:rPr>
          <w:rFonts w:ascii="Arial" w:hAnsi="Arial" w:cs="Arial"/>
          <w:bCs/>
          <w:color w:val="0D0D0D"/>
          <w:sz w:val="24"/>
          <w:szCs w:val="24"/>
        </w:rPr>
        <w:t>operação tapa buraco na rua Tieté, bairro Centro Industrial, próximo ao antigo Hotel, dev</w:t>
      </w:r>
      <w:r w:rsidR="005C4DB9">
        <w:rPr>
          <w:rFonts w:ascii="Arial" w:hAnsi="Arial" w:cs="Arial"/>
          <w:bCs/>
          <w:color w:val="0D0D0D"/>
          <w:sz w:val="24"/>
          <w:szCs w:val="24"/>
        </w:rPr>
        <w:t>i</w:t>
      </w:r>
      <w:r w:rsidRPr="0004712E">
        <w:rPr>
          <w:rFonts w:ascii="Arial" w:hAnsi="Arial" w:cs="Arial"/>
          <w:bCs/>
          <w:color w:val="0D0D0D"/>
          <w:sz w:val="24"/>
          <w:szCs w:val="24"/>
        </w:rPr>
        <w:t>do ao trânsito intenso no local</w:t>
      </w:r>
      <w:r w:rsidR="00320C8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EF90043" w14:textId="77777777" w:rsidR="00320C89" w:rsidRPr="009452CB" w:rsidRDefault="00320C89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7D33D7A" w14:textId="0B36D256" w:rsidR="00FD6B28" w:rsidRDefault="00320C89" w:rsidP="00043CA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1.563, do vereador Thiago Titó, indicando </w:t>
      </w:r>
      <w:r w:rsidRPr="00320C89">
        <w:rPr>
          <w:rFonts w:ascii="Arial" w:hAnsi="Arial" w:cs="Arial"/>
          <w:bCs/>
          <w:color w:val="0D0D0D"/>
          <w:sz w:val="24"/>
          <w:szCs w:val="24"/>
        </w:rPr>
        <w:t>instalação de postes de aço galvanizado com rede subterrânea na avenida Laranjeiras (no morro que dá acesso à UEMG), bairro Baú</w:t>
      </w:r>
      <w:r w:rsidR="009452CB">
        <w:rPr>
          <w:rFonts w:ascii="Arial" w:hAnsi="Arial" w:cs="Arial"/>
          <w:bCs/>
          <w:color w:val="0D0D0D"/>
          <w:sz w:val="24"/>
          <w:szCs w:val="24"/>
        </w:rPr>
        <w:t>.</w:t>
      </w:r>
      <w:r w:rsidR="008B2FAC" w:rsidRPr="008B2FAC">
        <w:rPr>
          <w:rFonts w:ascii="Arial" w:hAnsi="Arial" w:cs="Arial"/>
          <w:bCs/>
          <w:color w:val="0D0D0D"/>
          <w:sz w:val="24"/>
          <w:szCs w:val="24"/>
        </w:rPr>
        <w:tab/>
      </w:r>
    </w:p>
    <w:p w14:paraId="30C21BD8" w14:textId="77777777" w:rsidR="00093AA8" w:rsidRDefault="00093AA8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5BBFEED6" w14:textId="7D1BDB89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11"/>
      <w:r>
        <w:rPr>
          <w:rFonts w:ascii="Arial" w:hAnsi="Arial" w:cs="Arial"/>
          <w:b/>
          <w:i/>
          <w:sz w:val="24"/>
          <w:szCs w:val="24"/>
        </w:rPr>
        <w:t>:</w:t>
      </w:r>
    </w:p>
    <w:p w14:paraId="352FD109" w14:textId="06730BBB" w:rsidR="005C5AA2" w:rsidRPr="00093AA8" w:rsidRDefault="005C5AA2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5EFE9C1" w14:textId="381FDBD2" w:rsidR="00FF3EDB" w:rsidRDefault="00FF3EDB" w:rsidP="00FF3ED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147, do vereador Vanderlei Miranda, </w:t>
      </w:r>
      <w:r w:rsidRPr="00FF3EDB">
        <w:rPr>
          <w:rFonts w:ascii="Arial" w:hAnsi="Arial" w:cs="Arial"/>
          <w:bCs/>
          <w:iCs/>
          <w:sz w:val="24"/>
          <w:szCs w:val="24"/>
        </w:rPr>
        <w:t xml:space="preserve">Moção de Pesar pelo falecimento da Sra. Ilda Modesta da </w:t>
      </w:r>
      <w:r>
        <w:rPr>
          <w:rFonts w:ascii="Arial" w:hAnsi="Arial" w:cs="Arial"/>
          <w:bCs/>
          <w:iCs/>
          <w:sz w:val="24"/>
          <w:szCs w:val="24"/>
        </w:rPr>
        <w:t>C</w:t>
      </w:r>
      <w:r w:rsidRPr="00FF3EDB">
        <w:rPr>
          <w:rFonts w:ascii="Arial" w:hAnsi="Arial" w:cs="Arial"/>
          <w:bCs/>
          <w:iCs/>
          <w:sz w:val="24"/>
          <w:szCs w:val="24"/>
        </w:rPr>
        <w:t>ruz, ocorrido em 05 de dezembro de 2025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3940E76C" w14:textId="77777777" w:rsidR="00E35D1F" w:rsidRPr="00093AA8" w:rsidRDefault="00E35D1F" w:rsidP="00FF3ED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9BB26BE" w14:textId="09FAF5CD" w:rsidR="00403279" w:rsidRDefault="005C5AA2" w:rsidP="004032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AB2EA1">
        <w:rPr>
          <w:rFonts w:ascii="Arial" w:hAnsi="Arial" w:cs="Arial"/>
          <w:bCs/>
          <w:iCs/>
          <w:sz w:val="24"/>
          <w:szCs w:val="24"/>
        </w:rPr>
        <w:t xml:space="preserve">148, do vereador Revetrie Teixeira, </w:t>
      </w:r>
      <w:r w:rsidR="00AB2EA1" w:rsidRPr="00AB2EA1">
        <w:rPr>
          <w:rFonts w:ascii="Arial" w:hAnsi="Arial" w:cs="Arial"/>
          <w:bCs/>
          <w:iCs/>
          <w:sz w:val="24"/>
          <w:szCs w:val="24"/>
        </w:rPr>
        <w:t>Moção de Pesar pelo falecimento da senhora Conceição Auxiliadora Caldeira, ocorrido em 4 de dezembro</w:t>
      </w:r>
      <w:r w:rsidR="00FF3EDB">
        <w:rPr>
          <w:rFonts w:ascii="Arial" w:hAnsi="Arial" w:cs="Arial"/>
          <w:bCs/>
          <w:iCs/>
          <w:sz w:val="24"/>
          <w:szCs w:val="24"/>
        </w:rPr>
        <w:t xml:space="preserve"> de 2025</w:t>
      </w:r>
      <w:r w:rsidR="008A3B72">
        <w:rPr>
          <w:rFonts w:ascii="Arial" w:hAnsi="Arial" w:cs="Arial"/>
          <w:bCs/>
          <w:iCs/>
          <w:sz w:val="24"/>
          <w:szCs w:val="24"/>
        </w:rPr>
        <w:t>;</w:t>
      </w:r>
    </w:p>
    <w:p w14:paraId="7BB46B99" w14:textId="77777777" w:rsidR="00E35D1F" w:rsidRPr="00093AA8" w:rsidRDefault="00E35D1F" w:rsidP="004032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DD176A0" w14:textId="59600F61" w:rsidR="008A3B72" w:rsidRDefault="008A3B72" w:rsidP="004032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149, do vereador</w:t>
      </w:r>
      <w:r w:rsidR="000E4620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Revetrie</w:t>
      </w:r>
      <w:r w:rsidR="000E4620">
        <w:rPr>
          <w:rFonts w:ascii="Arial" w:hAnsi="Arial" w:cs="Arial"/>
          <w:bCs/>
          <w:iCs/>
          <w:sz w:val="24"/>
          <w:szCs w:val="24"/>
        </w:rPr>
        <w:t xml:space="preserve"> Teixeira</w:t>
      </w:r>
      <w:r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8A3B72">
        <w:rPr>
          <w:rFonts w:ascii="Arial" w:hAnsi="Arial" w:cs="Arial"/>
          <w:bCs/>
          <w:iCs/>
          <w:sz w:val="24"/>
          <w:szCs w:val="24"/>
        </w:rPr>
        <w:t xml:space="preserve">Moção de </w:t>
      </w:r>
      <w:r w:rsidR="000E4620">
        <w:rPr>
          <w:rFonts w:ascii="Arial" w:hAnsi="Arial" w:cs="Arial"/>
          <w:bCs/>
          <w:iCs/>
          <w:sz w:val="24"/>
          <w:szCs w:val="24"/>
        </w:rPr>
        <w:t>P</w:t>
      </w:r>
      <w:r w:rsidRPr="008A3B72">
        <w:rPr>
          <w:rFonts w:ascii="Arial" w:hAnsi="Arial" w:cs="Arial"/>
          <w:bCs/>
          <w:iCs/>
          <w:sz w:val="24"/>
          <w:szCs w:val="24"/>
        </w:rPr>
        <w:t xml:space="preserve">esar </w:t>
      </w:r>
      <w:r w:rsidR="000E4620">
        <w:rPr>
          <w:rFonts w:ascii="Arial" w:hAnsi="Arial" w:cs="Arial"/>
          <w:bCs/>
          <w:iCs/>
          <w:sz w:val="24"/>
          <w:szCs w:val="24"/>
        </w:rPr>
        <w:t xml:space="preserve">pelo falecimento </w:t>
      </w:r>
      <w:r w:rsidRPr="008A3B72">
        <w:rPr>
          <w:rFonts w:ascii="Arial" w:hAnsi="Arial" w:cs="Arial"/>
          <w:bCs/>
          <w:iCs/>
          <w:sz w:val="24"/>
          <w:szCs w:val="24"/>
        </w:rPr>
        <w:t xml:space="preserve">da </w:t>
      </w:r>
      <w:r w:rsidR="000E4620">
        <w:rPr>
          <w:rFonts w:ascii="Arial" w:hAnsi="Arial" w:cs="Arial"/>
          <w:bCs/>
          <w:iCs/>
          <w:sz w:val="24"/>
          <w:szCs w:val="24"/>
        </w:rPr>
        <w:t>s</w:t>
      </w:r>
      <w:r w:rsidRPr="008A3B72">
        <w:rPr>
          <w:rFonts w:ascii="Arial" w:hAnsi="Arial" w:cs="Arial"/>
          <w:bCs/>
          <w:iCs/>
          <w:sz w:val="24"/>
          <w:szCs w:val="24"/>
        </w:rPr>
        <w:t>enhora Verônica Elizabeth Miranda, ocorrid</w:t>
      </w:r>
      <w:r w:rsidR="000E4620">
        <w:rPr>
          <w:rFonts w:ascii="Arial" w:hAnsi="Arial" w:cs="Arial"/>
          <w:bCs/>
          <w:iCs/>
          <w:sz w:val="24"/>
          <w:szCs w:val="24"/>
        </w:rPr>
        <w:t>o em</w:t>
      </w:r>
      <w:r w:rsidRPr="008A3B72">
        <w:rPr>
          <w:rFonts w:ascii="Arial" w:hAnsi="Arial" w:cs="Arial"/>
          <w:bCs/>
          <w:iCs/>
          <w:sz w:val="24"/>
          <w:szCs w:val="24"/>
        </w:rPr>
        <w:t xml:space="preserve"> 09 de dezembro de 2025.</w:t>
      </w:r>
    </w:p>
    <w:p w14:paraId="280785AB" w14:textId="77777777" w:rsidR="00403279" w:rsidRPr="00A338F7" w:rsidRDefault="00403279" w:rsidP="004032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71310A83" w14:textId="4BCA395D" w:rsidR="00043CAB" w:rsidRPr="00403279" w:rsidRDefault="00043CAB" w:rsidP="004032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03127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0F59DFE5" w14:textId="77777777" w:rsidR="009142BA" w:rsidRPr="009142BA" w:rsidRDefault="009142BA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10"/>
          <w:szCs w:val="10"/>
        </w:rPr>
      </w:pPr>
    </w:p>
    <w:p w14:paraId="77034620" w14:textId="77777777" w:rsidR="00515664" w:rsidRPr="00515664" w:rsidRDefault="00857707" w:rsidP="00515664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57707">
        <w:rPr>
          <w:rFonts w:ascii="Arial" w:hAnsi="Arial" w:cs="Arial"/>
          <w:iCs/>
          <w:sz w:val="24"/>
          <w:szCs w:val="24"/>
        </w:rPr>
        <w:t xml:space="preserve">- </w:t>
      </w:r>
      <w:r w:rsidR="00515664" w:rsidRPr="00515664">
        <w:rPr>
          <w:rFonts w:ascii="Arial" w:hAnsi="Arial" w:cs="Arial"/>
          <w:bCs/>
          <w:iCs/>
          <w:sz w:val="24"/>
          <w:szCs w:val="24"/>
          <w:u w:val="single"/>
        </w:rPr>
        <w:t>ANTEPROJETO DE LEI Nº 26/2025</w:t>
      </w:r>
      <w:r w:rsidR="00515664" w:rsidRPr="00515664">
        <w:rPr>
          <w:rFonts w:ascii="Arial" w:hAnsi="Arial" w:cs="Arial"/>
          <w:bCs/>
          <w:iCs/>
          <w:sz w:val="24"/>
          <w:szCs w:val="24"/>
        </w:rPr>
        <w:t>, de iniciativa do vereador Geraldo Camilo Leles Pontes, que Dispõe sobre a remuneração dos professores contratados por tempo determinado para atender à necessidade temporária de excepcional interesse público, altera a Lei nº 2.011, de 17 de dezembro de 2012, e dá outras providências.</w:t>
      </w:r>
    </w:p>
    <w:p w14:paraId="171AE8DE" w14:textId="77777777" w:rsidR="004E7201" w:rsidRPr="001F6052" w:rsidRDefault="004E7201" w:rsidP="004E7201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8"/>
          <w:szCs w:val="18"/>
        </w:rPr>
      </w:pPr>
    </w:p>
    <w:p w14:paraId="4312B25D" w14:textId="77777777" w:rsidR="00043CAB" w:rsidRDefault="00043CAB" w:rsidP="00043CA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AE1972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3F5173C6" w14:textId="77777777" w:rsidR="00043CAB" w:rsidRPr="00533EE5" w:rsidRDefault="00043CAB" w:rsidP="00043CA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0D153EA" w14:textId="626A3CAC" w:rsidR="00AD090F" w:rsidRPr="00D97BDA" w:rsidRDefault="00AD090F" w:rsidP="00AF5346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090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AF5346">
        <w:rPr>
          <w:rFonts w:ascii="Arial" w:hAnsi="Arial" w:cs="Arial"/>
          <w:color w:val="000000" w:themeColor="text1"/>
          <w:sz w:val="24"/>
          <w:szCs w:val="24"/>
        </w:rPr>
        <w:t>Não há.</w:t>
      </w:r>
    </w:p>
    <w:p w14:paraId="3A711D8A" w14:textId="77777777" w:rsidR="006479D3" w:rsidRPr="00CC0E85" w:rsidRDefault="006479D3" w:rsidP="00D270E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16EFB67D" w14:textId="5E99743D" w:rsidR="00C279B3" w:rsidRDefault="00043CAB" w:rsidP="00C47D1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  <w:r w:rsidR="00C966DE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3EA8B3F5" w14:textId="77777777" w:rsidR="00882FE0" w:rsidRPr="00882FE0" w:rsidRDefault="00882FE0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BF08713" w14:textId="691DFE11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1.507, do vereador Carlinhos Bicalho, indicando a realização de melhorias no calçamento da rua paralela à rua Barra Mansa, bairro Vale do Sol;</w:t>
      </w:r>
    </w:p>
    <w:p w14:paraId="757AB413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F5B2460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lastRenderedPageBreak/>
        <w:t>- nº 1.508, do vereador Carlinhos Bicalho, indicando melhorias no sistema de iluminação pública, com a extensão da rede de energia elétrica na rua Gaivota, nas proximidades do nº 1.665, bairro Cidade Nova;</w:t>
      </w:r>
    </w:p>
    <w:p w14:paraId="668F713B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7F7D61A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1.509, do vereador Carlinhos Bicalho, indicando a realização de melhorias no calçamento da rua Gaivota, nas proximidades do nº 1.665, bairro Cidade Nova;</w:t>
      </w:r>
    </w:p>
    <w:p w14:paraId="69DD6BF9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E842910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1.510, o vereador Carlinhos Bicalho, indicando a realização de melhorias no sistema de iluminação pública da rua paralela à rua Barra Mansa, no bairro Vale do Sol;</w:t>
      </w:r>
    </w:p>
    <w:p w14:paraId="5F284372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6B05757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1.511, do vereador Carlinhos Bicalho, indicando a construção de um espaço de lazer (praça) para atender as demandas dos moradores do bairro Cidade Nova, proporcionando melhoria na convivência comunitária e na qualidade de vida local;</w:t>
      </w:r>
    </w:p>
    <w:p w14:paraId="56135FCC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04F01FB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1.512, do vereador Revetrie Teixeira, indicando a realização de vistoria técnica, com urgência, em uma árvore situada no CEMEI, bairro Promorar;</w:t>
      </w:r>
    </w:p>
    <w:p w14:paraId="320BD11A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A61A0E6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1.513, do vereador Revetrie Teixeira, indicando reparos no ponto de ônibus localizado na rua Porto Alegre, bairro Baú;</w:t>
      </w:r>
    </w:p>
    <w:p w14:paraId="5E6651D9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65ED7D0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1.514, do vereador Revetrie Teixeira, indicando providências urgentes referentes a um ponto crítico de descarte irregular de resíduos localizado no final da rua Um, acima do Posto de Saúde no bairro Nova Esperança;</w:t>
      </w:r>
    </w:p>
    <w:p w14:paraId="4F8A0234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C837534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1.515, do vereador Revetrie Teixeira, indicando instalação de placas denominadas "Proibido Estacionar" em ambos os lados da rua Suassuí, localizada no bairro Cruzeiro Celeste, em caráter de urgência;</w:t>
      </w:r>
    </w:p>
    <w:p w14:paraId="5A3456CE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4F3140C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1.516, do vereador Revetrie Teixeira, indicando providências quanto ao reparo ou reconstrução do quebra-molas localizado em frente à Escola Estadual Manoel Loureiro, na avenida Nova York, bairro Cruzeiro Celeste;</w:t>
      </w:r>
    </w:p>
    <w:p w14:paraId="1C54E9D4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09B18DA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1.517, do vereador Belmar Diniz, indicando a realização dos serviços de limpeza e manutenção do bueiro localizado na avenida Armando Fajardo, em frente ao estacionamento da Loanda Auto Peças, no bairro Loanda;</w:t>
      </w:r>
    </w:p>
    <w:p w14:paraId="59150476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6591596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1.518, do vereador Belmar Diniz, indicando disponibilização de crachás e cordões de fita com desenhos de girassóis, como símbolo para identificação de pessoas com deficiência oculta no Município;</w:t>
      </w:r>
    </w:p>
    <w:p w14:paraId="729DDDF3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58B7E7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1.519, do vereador Belmar Diniz, indicando a realização dos serviços de recolhimento de entulhos e de limpeza geral na rua Betim, ao lado do nº 450, no bairro Lourdes;</w:t>
      </w:r>
    </w:p>
    <w:p w14:paraId="3F93DFE0" w14:textId="77777777" w:rsidR="00C966DE" w:rsidRPr="00A338F7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7006EBE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1.520, do vereador Belmar Diniz, indicando a realização de análise e adoção das providências necessárias para que, nos próximos processos de contratação temporária de profissionais da Educação, especialmente professores, sejam rigorosamente considerados os níveis de qualificação e os padrões remuneratórios previstos na legislação municipal, incluindo a possibilidade de enquadramento no nível P6 para temporários que comprovem a formação exigida;</w:t>
      </w:r>
    </w:p>
    <w:p w14:paraId="56A524BF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87F964B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1.521, do vereador Belmar Diniz, indicando a realização dos serviços de ampliação do bueiro para captação de água pluvial na rua Alvoni de Castro, nas proximidades da escada que interliga os bairros Satélite e José de Alencar;</w:t>
      </w:r>
    </w:p>
    <w:p w14:paraId="71B58C17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CCC4E2F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1.522, do vereador Fernando Linhares, indicando providências urgentes para reparo das falhas existentes no canteiro central da avenida Wilson Alvarenga, em vários pontos da avenida, no bairro Carneirinhos;</w:t>
      </w:r>
    </w:p>
    <w:p w14:paraId="24E0366B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8947C70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1.523, do vereado Fernando Linhares, indicando limpeza com capina na Praça José Higino de Freitas, na rua Tapajós, em frente ao nº 580, bairro Centro Industrial;</w:t>
      </w:r>
    </w:p>
    <w:p w14:paraId="0376BF2A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D906600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1.524, do vereador Fernando Linhares, indicando limpeza nos passeios da rua Tapajós, no bairro Centro Industrial;</w:t>
      </w:r>
    </w:p>
    <w:p w14:paraId="27A61399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94AA954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1.525, do vereador Fernando Linhares, indicando reforma da praça, com manutenção nos bancos, instalação de mesas e poste de iluminação, na rua Tapajós, em frente ao nº 578, Centro Industrial;</w:t>
      </w:r>
    </w:p>
    <w:p w14:paraId="304EBFB4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81D1B1B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1.526, do vereador Fernando Linhares, indicando a colocação de tampa de bueiro na rua Cristal, nº 894, bairro Jacuí;</w:t>
      </w:r>
    </w:p>
    <w:p w14:paraId="6FA5B5EB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340F3C7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1.527, do vereador Alysson Enfermeiro, indicando  a realização de limpeza, manutenção e organização em todos os locais públicos, na maioria das vezes praças, que são utilizados tradicionalmente para as festinhas e comemorações de final de ano nos bairros, entre outros, a pracinha Dona Tita, bairro Planalto, bem como demais espaços públicos já conhecidos pela Administração;</w:t>
      </w:r>
    </w:p>
    <w:p w14:paraId="2DD4F96D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E71A629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1.528, do vereador Alysson Enfermeiro, indicando a construção de uma capela comunitária ou a implantação de uma extensão do velório municipal na região dos bairros Cruzeiro Celeste / Novo Cruzeiro;</w:t>
      </w:r>
    </w:p>
    <w:p w14:paraId="49004B62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B58DC4C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1.529, do vereador Alysson Enfermeiro, indicando manutenção com a operação “tapa buracos” em toda extensão da rua Joaquim Anacleto dos Santos, no bairro Planalto, quadra 19, priorizando o trecho próximo à residência de nº 59 que é parada de ônibus e está bem mais danificada a pavimentação;</w:t>
      </w:r>
    </w:p>
    <w:p w14:paraId="0B082674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2B7F79F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1.530, do vereador Sassá Misericórdia, indicando poda de árvores na avenida W3, entre os números 218 e 278, bairro Loanda;</w:t>
      </w:r>
    </w:p>
    <w:p w14:paraId="76A3738A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7945ABC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1.531, do vereador Sassá Misericórdia, indicando a instalação de um redutor de velocidade na avenida Armando Fajardo, entre os nºs 1.143 e 1.226, no bairro Loanda;</w:t>
      </w:r>
    </w:p>
    <w:p w14:paraId="1169C3D4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18A544A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1.532, do vereador Thiago Titó, indicando operação "tapa buracos" na rua Israel, em frente ao nº 68, bairro Petrópolis;</w:t>
      </w:r>
    </w:p>
    <w:p w14:paraId="52D05E2B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EB975CF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1.533, do vereador Thiago Titó, indicando serviços de extensão da rede de iluminação pública na avenida Sebastião Simão de Almeida, no local que não possui iluminação, bairro Sion;</w:t>
      </w:r>
    </w:p>
    <w:p w14:paraId="4BE9460A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F30BE2E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1.534, do vereador Vanderlei Miranda, indicando instalação de iluminação pública no trecho final da rua Polônia, no encontro com a rua Canadá, no bairro Teresópolis;</w:t>
      </w:r>
    </w:p>
    <w:p w14:paraId="1BFCCEAB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C91356F" w14:textId="77777777" w:rsidR="00C966DE" w:rsidRPr="00C966DE" w:rsidRDefault="00C966DE" w:rsidP="00C966D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966DE">
        <w:rPr>
          <w:rFonts w:ascii="Arial" w:hAnsi="Arial" w:cs="Arial"/>
          <w:bCs/>
          <w:iCs/>
          <w:sz w:val="24"/>
          <w:szCs w:val="24"/>
        </w:rPr>
        <w:t>- nº 1.535, do vereador Leles Pontes, indicando o fornecimento de cimento para realização de melhorias no parquinho da praça Dona Tita, bairro Planalto.</w:t>
      </w:r>
    </w:p>
    <w:p w14:paraId="3C51484F" w14:textId="33D75C27" w:rsidR="00C47D1C" w:rsidRDefault="00C47D1C" w:rsidP="00C47D1C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7F71337" w14:textId="77777777" w:rsidR="004C2189" w:rsidRPr="00CC1582" w:rsidRDefault="004C2189" w:rsidP="00C47D1C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A6EF662" w14:textId="6F2359E6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1DEEE891" w14:textId="77777777" w:rsidR="00043CAB" w:rsidRPr="00A77F3D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2F15C9CD" w14:textId="60BA03C9" w:rsidR="00F55146" w:rsidRPr="00F55146" w:rsidRDefault="000E69CC" w:rsidP="00F5514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0E69CC">
        <w:rPr>
          <w:rFonts w:ascii="Arial" w:hAnsi="Arial" w:cs="Arial"/>
          <w:iCs/>
          <w:sz w:val="24"/>
          <w:szCs w:val="24"/>
        </w:rPr>
        <w:lastRenderedPageBreak/>
        <w:t xml:space="preserve">- </w:t>
      </w:r>
      <w:r w:rsidR="00F55146" w:rsidRPr="00F55146">
        <w:rPr>
          <w:rFonts w:ascii="Arial" w:hAnsi="Arial" w:cs="Arial"/>
          <w:bCs/>
          <w:iCs/>
          <w:sz w:val="24"/>
          <w:szCs w:val="24"/>
        </w:rPr>
        <w:t>nº 141, do vereador Leles Pontes, Moção de Aplausos à Escola Estadual Luiz Prisco de Braga, pela contribuição no desenvolvimento do Município</w:t>
      </w:r>
      <w:r w:rsidR="00490FCB">
        <w:rPr>
          <w:rFonts w:ascii="Arial" w:hAnsi="Arial" w:cs="Arial"/>
          <w:bCs/>
          <w:iCs/>
          <w:sz w:val="24"/>
          <w:szCs w:val="24"/>
        </w:rPr>
        <w:t>.</w:t>
      </w:r>
    </w:p>
    <w:p w14:paraId="3C714048" w14:textId="71EB90A4" w:rsidR="000E69CC" w:rsidRPr="004C2189" w:rsidRDefault="000E69CC" w:rsidP="00AF01C0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5043BBD9" w14:textId="45CBDE13" w:rsidR="00043CAB" w:rsidRDefault="00043CAB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12" w:name="_Hlk161822287"/>
      <w:bookmarkStart w:id="13" w:name="_Hlk159402871"/>
    </w:p>
    <w:p w14:paraId="283CDE7F" w14:textId="0CA91706" w:rsidR="009B7705" w:rsidRPr="004C2189" w:rsidRDefault="009B7705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DE50630" w14:textId="65650DA9" w:rsidR="004C2189" w:rsidRPr="004C2189" w:rsidRDefault="004C2189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C2189">
        <w:rPr>
          <w:rFonts w:ascii="Arial" w:hAnsi="Arial" w:cs="Arial"/>
          <w:sz w:val="24"/>
          <w:szCs w:val="24"/>
        </w:rPr>
        <w:t>-Não houve inscritos.</w:t>
      </w:r>
    </w:p>
    <w:p w14:paraId="41BB013E" w14:textId="3E2B8D34" w:rsidR="00542877" w:rsidRDefault="00542877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F602A86" w14:textId="2E85D690" w:rsidR="00043CAB" w:rsidRPr="0060768C" w:rsidRDefault="00043CAB" w:rsidP="00043CA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33692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60768C">
        <w:rPr>
          <w:rFonts w:ascii="Arial" w:hAnsi="Arial" w:cs="Arial"/>
          <w:b/>
          <w:i/>
          <w:color w:val="000000" w:themeColor="text1"/>
          <w:sz w:val="24"/>
          <w:szCs w:val="24"/>
        </w:rPr>
        <w:t>Tempo (</w:t>
      </w:r>
      <w:r w:rsidR="00AB3FC1" w:rsidRPr="0060768C">
        <w:rPr>
          <w:rFonts w:ascii="Arial" w:hAnsi="Arial" w:cs="Arial"/>
          <w:b/>
          <w:i/>
          <w:color w:val="000000" w:themeColor="text1"/>
          <w:sz w:val="24"/>
          <w:szCs w:val="24"/>
        </w:rPr>
        <w:t>4</w:t>
      </w:r>
      <w:r w:rsidR="0060768C" w:rsidRPr="0060768C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60768C">
        <w:rPr>
          <w:rFonts w:ascii="Arial" w:hAnsi="Arial" w:cs="Arial"/>
          <w:b/>
          <w:i/>
          <w:color w:val="000000" w:themeColor="text1"/>
          <w:sz w:val="24"/>
          <w:szCs w:val="24"/>
        </w:rPr>
        <w:t>min</w:t>
      </w:r>
      <w:r w:rsidR="00AB3FC1" w:rsidRPr="0060768C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e </w:t>
      </w:r>
      <w:r w:rsidR="0060768C" w:rsidRPr="0060768C">
        <w:rPr>
          <w:rFonts w:ascii="Arial" w:hAnsi="Arial" w:cs="Arial"/>
          <w:b/>
          <w:i/>
          <w:color w:val="000000" w:themeColor="text1"/>
          <w:sz w:val="24"/>
          <w:szCs w:val="24"/>
        </w:rPr>
        <w:t>36</w:t>
      </w:r>
      <w:r w:rsidR="00AB3FC1" w:rsidRPr="0060768C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seg</w:t>
      </w:r>
      <w:r w:rsidR="0060768C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60768C">
        <w:rPr>
          <w:rFonts w:ascii="Arial" w:hAnsi="Arial" w:cs="Arial"/>
          <w:b/>
          <w:i/>
          <w:color w:val="000000" w:themeColor="text1"/>
          <w:sz w:val="24"/>
          <w:szCs w:val="24"/>
        </w:rPr>
        <w:t>para cada Orador)</w:t>
      </w:r>
    </w:p>
    <w:p w14:paraId="4D68DD74" w14:textId="77777777" w:rsidR="00161863" w:rsidRPr="00161863" w:rsidRDefault="00161863" w:rsidP="0016186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1863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5E7962F0" w14:textId="77777777" w:rsidR="00BA2BE9" w:rsidRPr="00BA2BE9" w:rsidRDefault="00BA2BE9" w:rsidP="00BA2BE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2BE9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272692CC" w14:textId="77777777" w:rsidR="00BA2BE9" w:rsidRPr="00DB5B80" w:rsidRDefault="00BA2BE9" w:rsidP="00BA2BE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B80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0F874CFD" w14:textId="77777777" w:rsidR="00BA2BE9" w:rsidRPr="00DB5B80" w:rsidRDefault="00BA2BE9" w:rsidP="00BA2BE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B80">
        <w:rPr>
          <w:rFonts w:ascii="Arial" w:hAnsi="Arial" w:cs="Arial"/>
          <w:color w:val="000000" w:themeColor="text1"/>
          <w:sz w:val="24"/>
          <w:szCs w:val="24"/>
        </w:rPr>
        <w:t>- Marquinho Dornelas – REPUBLICANOS;</w:t>
      </w:r>
    </w:p>
    <w:p w14:paraId="157BB1C4" w14:textId="77777777" w:rsidR="00DB5B80" w:rsidRPr="00DB5B80" w:rsidRDefault="00DB5B80" w:rsidP="00DB5B8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B80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775962B5" w14:textId="77777777" w:rsidR="00DB5B80" w:rsidRPr="00DB5B80" w:rsidRDefault="00DB5B80" w:rsidP="00DB5B80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5B80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7F7869EF" w14:textId="77777777" w:rsidR="00C30F5E" w:rsidRPr="00C30F5E" w:rsidRDefault="00C30F5E" w:rsidP="00C30F5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0F5E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2C47F883" w14:textId="77777777" w:rsidR="00BF470F" w:rsidRPr="00BF470F" w:rsidRDefault="00BF470F" w:rsidP="00BF470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470F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4C9D8202" w14:textId="77777777" w:rsidR="00BF470F" w:rsidRPr="00BF470F" w:rsidRDefault="00BF470F" w:rsidP="00BF470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470F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0A3F37C4" w14:textId="77777777" w:rsidR="00E637D5" w:rsidRPr="00E637D5" w:rsidRDefault="00E637D5" w:rsidP="00E637D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7D5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31B34F9A" w14:textId="77777777" w:rsidR="009948E3" w:rsidRPr="009948E3" w:rsidRDefault="009948E3" w:rsidP="009948E3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48E3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6E37A5FE" w14:textId="77777777" w:rsidR="00072B7A" w:rsidRPr="00072B7A" w:rsidRDefault="00072B7A" w:rsidP="00072B7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2B7A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5E7C5059" w14:textId="00D701D4" w:rsidR="00E944D5" w:rsidRPr="00E944D5" w:rsidRDefault="00E944D5" w:rsidP="00E944D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44D5">
        <w:rPr>
          <w:rFonts w:ascii="Arial" w:hAnsi="Arial" w:cs="Arial"/>
          <w:color w:val="000000" w:themeColor="text1"/>
          <w:sz w:val="24"/>
          <w:szCs w:val="24"/>
        </w:rPr>
        <w:t>- Sassá Misericórdia – CIDADANIA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5693F7" w14:textId="77777777" w:rsidR="00161863" w:rsidRPr="00B603F5" w:rsidRDefault="00161863" w:rsidP="0054230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bookmarkEnd w:id="12"/>
    <w:bookmarkEnd w:id="13"/>
    <w:p w14:paraId="1480A492" w14:textId="5218D5B8" w:rsidR="00043CAB" w:rsidRDefault="00043CAB" w:rsidP="00043C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263634BB" w14:textId="77777777" w:rsidR="00043CAB" w:rsidRDefault="00043CAB" w:rsidP="00043CAB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0891AC8C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7953CB1" w14:textId="77777777" w:rsidR="00043CAB" w:rsidRDefault="00043CAB" w:rsidP="00043CAB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1346373B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7C19F9D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2A1500F6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02D29651" w14:textId="77777777" w:rsidR="006D17CC" w:rsidRDefault="00043CAB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63DD56B3" w14:textId="77777777" w:rsidR="006D17CC" w:rsidRPr="009636A7" w:rsidRDefault="006D17CC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BEE636D" w14:textId="04AAB180" w:rsidR="00F9291C" w:rsidRPr="003B4283" w:rsidRDefault="00E31192" w:rsidP="00F9291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28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F542A1" w:rsidRPr="003B4283">
        <w:rPr>
          <w:rFonts w:ascii="Arial" w:hAnsi="Arial" w:cs="Arial"/>
          <w:bCs/>
          <w:iCs/>
          <w:color w:val="000000" w:themeColor="text1"/>
          <w:sz w:val="24"/>
          <w:szCs w:val="24"/>
        </w:rPr>
        <w:t>Entrega d</w:t>
      </w:r>
      <w:r w:rsidR="00980C82"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="008F445D" w:rsidRPr="008F445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8F445D" w:rsidRPr="008F445D">
        <w:rPr>
          <w:rFonts w:ascii="Arial" w:hAnsi="Arial" w:cs="Arial"/>
          <w:bCs/>
          <w:iCs/>
          <w:color w:val="000000" w:themeColor="text1"/>
          <w:sz w:val="24"/>
          <w:szCs w:val="24"/>
        </w:rPr>
        <w:t>Moção de Aplausos à Ivalmara Aila Lúcio da Silva,</w:t>
      </w:r>
      <w:r w:rsidR="00E27D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pelo</w:t>
      </w:r>
      <w:r w:rsidR="002E732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trabalho d</w:t>
      </w:r>
      <w:r w:rsidR="00C713AC"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="002E732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referência que vem realizando em nossa cidade, </w:t>
      </w:r>
      <w:r w:rsidR="008F445D" w:rsidRPr="008F445D">
        <w:rPr>
          <w:rFonts w:ascii="Arial" w:hAnsi="Arial" w:cs="Arial"/>
          <w:bCs/>
          <w:iCs/>
          <w:color w:val="000000" w:themeColor="text1"/>
          <w:sz w:val="24"/>
          <w:szCs w:val="24"/>
        </w:rPr>
        <w:t>de iniciativa do vereador Vanderlei Miranda</w:t>
      </w:r>
      <w:r w:rsidR="00550CCF">
        <w:rPr>
          <w:rFonts w:ascii="Arial" w:hAnsi="Arial" w:cs="Arial"/>
          <w:bCs/>
          <w:iCs/>
          <w:color w:val="000000" w:themeColor="text1"/>
          <w:sz w:val="24"/>
          <w:szCs w:val="24"/>
        </w:rPr>
        <w:t>. Dia 10 de dezembro,</w:t>
      </w:r>
      <w:r w:rsidR="00C713A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às 17h30</w:t>
      </w:r>
      <w:r w:rsidR="00C258E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550CCF">
        <w:rPr>
          <w:rFonts w:ascii="Arial" w:hAnsi="Arial" w:cs="Arial"/>
          <w:bCs/>
          <w:iCs/>
          <w:color w:val="000000" w:themeColor="text1"/>
          <w:sz w:val="24"/>
          <w:szCs w:val="24"/>
        </w:rPr>
        <w:t>no Plenário desta Casa Legislativa</w:t>
      </w:r>
      <w:r w:rsidR="00F9291C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3C0A9A8D" w14:textId="77777777" w:rsidR="0033472B" w:rsidRPr="006D17CC" w:rsidRDefault="0033472B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5B9A6DC" w14:textId="77777777" w:rsidR="00043CAB" w:rsidRDefault="00043CAB" w:rsidP="00043CA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434CCA" w14:textId="77777777" w:rsidR="00043CAB" w:rsidRDefault="00043CAB" w:rsidP="00043CA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C70C57" w14:textId="55FEB173" w:rsidR="00043CAB" w:rsidRDefault="00043CAB" w:rsidP="002C2CBC">
      <w:pPr>
        <w:tabs>
          <w:tab w:val="center" w:pos="5386"/>
        </w:tabs>
        <w:spacing w:after="0" w:line="276" w:lineRule="auto"/>
        <w:ind w:right="-143"/>
        <w:jc w:val="both"/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Pr="004F58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Municipal/2025</w:t>
      </w:r>
      <w:bookmarkStart w:id="14" w:name="_Hlk198635056"/>
      <w:bookmarkStart w:id="15" w:name="_Hlk164235152"/>
      <w:bookmarkEnd w:id="14"/>
      <w:bookmarkEnd w:id="15"/>
    </w:p>
    <w:sectPr w:rsidR="00043CAB" w:rsidSect="0034607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836B" w14:textId="77777777" w:rsidR="00060081" w:rsidRDefault="00060081" w:rsidP="00996321">
      <w:pPr>
        <w:spacing w:after="0" w:line="240" w:lineRule="auto"/>
      </w:pPr>
      <w:r>
        <w:separator/>
      </w:r>
    </w:p>
  </w:endnote>
  <w:endnote w:type="continuationSeparator" w:id="0">
    <w:p w14:paraId="12DD513F" w14:textId="77777777" w:rsidR="00060081" w:rsidRDefault="00060081" w:rsidP="0099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BF391" w14:textId="77777777" w:rsidR="00060081" w:rsidRDefault="00060081" w:rsidP="00996321">
      <w:pPr>
        <w:spacing w:after="0" w:line="240" w:lineRule="auto"/>
      </w:pPr>
      <w:r>
        <w:separator/>
      </w:r>
    </w:p>
  </w:footnote>
  <w:footnote w:type="continuationSeparator" w:id="0">
    <w:p w14:paraId="112205AB" w14:textId="77777777" w:rsidR="00060081" w:rsidRDefault="00060081" w:rsidP="00996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AB"/>
    <w:rsid w:val="00005386"/>
    <w:rsid w:val="0001098E"/>
    <w:rsid w:val="00010CA2"/>
    <w:rsid w:val="0001179E"/>
    <w:rsid w:val="00012448"/>
    <w:rsid w:val="00025DAE"/>
    <w:rsid w:val="00030111"/>
    <w:rsid w:val="00030D22"/>
    <w:rsid w:val="00036CD3"/>
    <w:rsid w:val="000410E5"/>
    <w:rsid w:val="00041A0E"/>
    <w:rsid w:val="00043CAB"/>
    <w:rsid w:val="00046A97"/>
    <w:rsid w:val="00046DA6"/>
    <w:rsid w:val="0004712E"/>
    <w:rsid w:val="00050001"/>
    <w:rsid w:val="000526BC"/>
    <w:rsid w:val="0005437C"/>
    <w:rsid w:val="000549AE"/>
    <w:rsid w:val="0005601F"/>
    <w:rsid w:val="00060081"/>
    <w:rsid w:val="000607DC"/>
    <w:rsid w:val="00062ECC"/>
    <w:rsid w:val="00070DCD"/>
    <w:rsid w:val="00072144"/>
    <w:rsid w:val="00072B7A"/>
    <w:rsid w:val="00074698"/>
    <w:rsid w:val="00077F3B"/>
    <w:rsid w:val="0008004C"/>
    <w:rsid w:val="0008071D"/>
    <w:rsid w:val="00084DE5"/>
    <w:rsid w:val="000939E1"/>
    <w:rsid w:val="00093AA8"/>
    <w:rsid w:val="000962E7"/>
    <w:rsid w:val="000970BD"/>
    <w:rsid w:val="000978BB"/>
    <w:rsid w:val="000A0259"/>
    <w:rsid w:val="000A22AF"/>
    <w:rsid w:val="000A3CC8"/>
    <w:rsid w:val="000A73D9"/>
    <w:rsid w:val="000B122C"/>
    <w:rsid w:val="000B29DB"/>
    <w:rsid w:val="000B3619"/>
    <w:rsid w:val="000B4F58"/>
    <w:rsid w:val="000B661C"/>
    <w:rsid w:val="000B6B25"/>
    <w:rsid w:val="000C05C5"/>
    <w:rsid w:val="000C0AEB"/>
    <w:rsid w:val="000C1F3E"/>
    <w:rsid w:val="000C3EC0"/>
    <w:rsid w:val="000C425E"/>
    <w:rsid w:val="000C78EF"/>
    <w:rsid w:val="000D2B53"/>
    <w:rsid w:val="000D381B"/>
    <w:rsid w:val="000D4609"/>
    <w:rsid w:val="000D49B3"/>
    <w:rsid w:val="000D5616"/>
    <w:rsid w:val="000D5DF1"/>
    <w:rsid w:val="000D717A"/>
    <w:rsid w:val="000D7757"/>
    <w:rsid w:val="000E0470"/>
    <w:rsid w:val="000E2648"/>
    <w:rsid w:val="000E2F7B"/>
    <w:rsid w:val="000E3A81"/>
    <w:rsid w:val="000E3F5C"/>
    <w:rsid w:val="000E4620"/>
    <w:rsid w:val="000E48DE"/>
    <w:rsid w:val="000E6229"/>
    <w:rsid w:val="000E69CC"/>
    <w:rsid w:val="000E6C76"/>
    <w:rsid w:val="000E7C7F"/>
    <w:rsid w:val="000F4ECD"/>
    <w:rsid w:val="000F7745"/>
    <w:rsid w:val="001009F5"/>
    <w:rsid w:val="00100AD7"/>
    <w:rsid w:val="00100CCB"/>
    <w:rsid w:val="00101D98"/>
    <w:rsid w:val="00106ED7"/>
    <w:rsid w:val="00107441"/>
    <w:rsid w:val="0011251D"/>
    <w:rsid w:val="0011578D"/>
    <w:rsid w:val="001175C1"/>
    <w:rsid w:val="001176CA"/>
    <w:rsid w:val="0012054F"/>
    <w:rsid w:val="00122F82"/>
    <w:rsid w:val="0012446F"/>
    <w:rsid w:val="00126DAC"/>
    <w:rsid w:val="00137CDE"/>
    <w:rsid w:val="00140FE3"/>
    <w:rsid w:val="00143C02"/>
    <w:rsid w:val="001448F9"/>
    <w:rsid w:val="00146926"/>
    <w:rsid w:val="00152BD5"/>
    <w:rsid w:val="0015378A"/>
    <w:rsid w:val="001540DC"/>
    <w:rsid w:val="00154355"/>
    <w:rsid w:val="00154758"/>
    <w:rsid w:val="00157B6F"/>
    <w:rsid w:val="00161863"/>
    <w:rsid w:val="001637FE"/>
    <w:rsid w:val="001648BD"/>
    <w:rsid w:val="0017398A"/>
    <w:rsid w:val="0017541E"/>
    <w:rsid w:val="00184EF5"/>
    <w:rsid w:val="00186351"/>
    <w:rsid w:val="00186408"/>
    <w:rsid w:val="001866F4"/>
    <w:rsid w:val="00187132"/>
    <w:rsid w:val="00190751"/>
    <w:rsid w:val="00191C35"/>
    <w:rsid w:val="00191F99"/>
    <w:rsid w:val="0019428F"/>
    <w:rsid w:val="001944FF"/>
    <w:rsid w:val="001A10EA"/>
    <w:rsid w:val="001A1CFC"/>
    <w:rsid w:val="001A2838"/>
    <w:rsid w:val="001A4D2F"/>
    <w:rsid w:val="001A70D0"/>
    <w:rsid w:val="001B5DEB"/>
    <w:rsid w:val="001C0746"/>
    <w:rsid w:val="001C2EA3"/>
    <w:rsid w:val="001C45EB"/>
    <w:rsid w:val="001C47F0"/>
    <w:rsid w:val="001D06FE"/>
    <w:rsid w:val="001D17FE"/>
    <w:rsid w:val="001D48E3"/>
    <w:rsid w:val="001D544B"/>
    <w:rsid w:val="001D7D34"/>
    <w:rsid w:val="001E1AC7"/>
    <w:rsid w:val="001E58C5"/>
    <w:rsid w:val="001E59BC"/>
    <w:rsid w:val="001E6FC8"/>
    <w:rsid w:val="001E7588"/>
    <w:rsid w:val="001F6052"/>
    <w:rsid w:val="001F6168"/>
    <w:rsid w:val="001F6AD8"/>
    <w:rsid w:val="002059BF"/>
    <w:rsid w:val="002064A4"/>
    <w:rsid w:val="002072B6"/>
    <w:rsid w:val="00212C11"/>
    <w:rsid w:val="00214D18"/>
    <w:rsid w:val="002155D9"/>
    <w:rsid w:val="002158D3"/>
    <w:rsid w:val="00216454"/>
    <w:rsid w:val="00217A1D"/>
    <w:rsid w:val="002209E2"/>
    <w:rsid w:val="00221CD4"/>
    <w:rsid w:val="00225D08"/>
    <w:rsid w:val="002267AD"/>
    <w:rsid w:val="002322E0"/>
    <w:rsid w:val="00234704"/>
    <w:rsid w:val="002404BC"/>
    <w:rsid w:val="00242869"/>
    <w:rsid w:val="002429B3"/>
    <w:rsid w:val="002446C2"/>
    <w:rsid w:val="00245E21"/>
    <w:rsid w:val="00247E3B"/>
    <w:rsid w:val="00250A46"/>
    <w:rsid w:val="00250CFF"/>
    <w:rsid w:val="00251319"/>
    <w:rsid w:val="00253024"/>
    <w:rsid w:val="0025354F"/>
    <w:rsid w:val="00254FB2"/>
    <w:rsid w:val="002554D1"/>
    <w:rsid w:val="00256B59"/>
    <w:rsid w:val="00265D54"/>
    <w:rsid w:val="002706B7"/>
    <w:rsid w:val="002709D6"/>
    <w:rsid w:val="0027214D"/>
    <w:rsid w:val="002740A0"/>
    <w:rsid w:val="00277999"/>
    <w:rsid w:val="0028118A"/>
    <w:rsid w:val="00284328"/>
    <w:rsid w:val="00285441"/>
    <w:rsid w:val="00286388"/>
    <w:rsid w:val="002877E0"/>
    <w:rsid w:val="00291576"/>
    <w:rsid w:val="002965A6"/>
    <w:rsid w:val="00296C53"/>
    <w:rsid w:val="0029721C"/>
    <w:rsid w:val="00297C3B"/>
    <w:rsid w:val="002A01B1"/>
    <w:rsid w:val="002A22EC"/>
    <w:rsid w:val="002A34AA"/>
    <w:rsid w:val="002A5BCE"/>
    <w:rsid w:val="002B058F"/>
    <w:rsid w:val="002B4F22"/>
    <w:rsid w:val="002B6395"/>
    <w:rsid w:val="002B7092"/>
    <w:rsid w:val="002C2CBC"/>
    <w:rsid w:val="002C5A52"/>
    <w:rsid w:val="002D3D42"/>
    <w:rsid w:val="002D5C34"/>
    <w:rsid w:val="002D6689"/>
    <w:rsid w:val="002E5BF8"/>
    <w:rsid w:val="002E65BA"/>
    <w:rsid w:val="002E732D"/>
    <w:rsid w:val="002F0DD3"/>
    <w:rsid w:val="002F125B"/>
    <w:rsid w:val="002F35D7"/>
    <w:rsid w:val="002F566D"/>
    <w:rsid w:val="002F5A7F"/>
    <w:rsid w:val="002F78B1"/>
    <w:rsid w:val="002F7ED4"/>
    <w:rsid w:val="003016AB"/>
    <w:rsid w:val="003039C6"/>
    <w:rsid w:val="003077DB"/>
    <w:rsid w:val="00311497"/>
    <w:rsid w:val="00311917"/>
    <w:rsid w:val="003129B6"/>
    <w:rsid w:val="00314103"/>
    <w:rsid w:val="00314B82"/>
    <w:rsid w:val="003150FF"/>
    <w:rsid w:val="00320502"/>
    <w:rsid w:val="0032056F"/>
    <w:rsid w:val="00320C89"/>
    <w:rsid w:val="00320FBB"/>
    <w:rsid w:val="00322480"/>
    <w:rsid w:val="00322FEA"/>
    <w:rsid w:val="00334138"/>
    <w:rsid w:val="0033472B"/>
    <w:rsid w:val="00334B71"/>
    <w:rsid w:val="00335B99"/>
    <w:rsid w:val="003424BD"/>
    <w:rsid w:val="00342A69"/>
    <w:rsid w:val="00346075"/>
    <w:rsid w:val="0034610B"/>
    <w:rsid w:val="00351D81"/>
    <w:rsid w:val="00352C2F"/>
    <w:rsid w:val="00354C33"/>
    <w:rsid w:val="00356F6F"/>
    <w:rsid w:val="003578B9"/>
    <w:rsid w:val="00360881"/>
    <w:rsid w:val="00360F83"/>
    <w:rsid w:val="003621ED"/>
    <w:rsid w:val="0036524C"/>
    <w:rsid w:val="003656E3"/>
    <w:rsid w:val="003664FE"/>
    <w:rsid w:val="0036715B"/>
    <w:rsid w:val="00367D6B"/>
    <w:rsid w:val="0037140A"/>
    <w:rsid w:val="00372413"/>
    <w:rsid w:val="00375FB5"/>
    <w:rsid w:val="00376D88"/>
    <w:rsid w:val="00382FE9"/>
    <w:rsid w:val="00385A02"/>
    <w:rsid w:val="00385FA9"/>
    <w:rsid w:val="00387CAD"/>
    <w:rsid w:val="00387D6F"/>
    <w:rsid w:val="003916DF"/>
    <w:rsid w:val="00391B00"/>
    <w:rsid w:val="00393C47"/>
    <w:rsid w:val="00394EDB"/>
    <w:rsid w:val="00396C33"/>
    <w:rsid w:val="003A261E"/>
    <w:rsid w:val="003A36AC"/>
    <w:rsid w:val="003A41AB"/>
    <w:rsid w:val="003B25D8"/>
    <w:rsid w:val="003B27DF"/>
    <w:rsid w:val="003B4283"/>
    <w:rsid w:val="003B655F"/>
    <w:rsid w:val="003B7B5F"/>
    <w:rsid w:val="003C0480"/>
    <w:rsid w:val="003C097F"/>
    <w:rsid w:val="003C5909"/>
    <w:rsid w:val="003C7D08"/>
    <w:rsid w:val="003E05A9"/>
    <w:rsid w:val="003E08B0"/>
    <w:rsid w:val="003E321C"/>
    <w:rsid w:val="003E4299"/>
    <w:rsid w:val="003E5087"/>
    <w:rsid w:val="003F128D"/>
    <w:rsid w:val="003F218A"/>
    <w:rsid w:val="003F3CF5"/>
    <w:rsid w:val="0040197B"/>
    <w:rsid w:val="004028A4"/>
    <w:rsid w:val="00403279"/>
    <w:rsid w:val="00403289"/>
    <w:rsid w:val="00411847"/>
    <w:rsid w:val="00413C9B"/>
    <w:rsid w:val="00415993"/>
    <w:rsid w:val="004168F0"/>
    <w:rsid w:val="0042323C"/>
    <w:rsid w:val="00423C03"/>
    <w:rsid w:val="00424A3E"/>
    <w:rsid w:val="0042623E"/>
    <w:rsid w:val="00426490"/>
    <w:rsid w:val="0043134E"/>
    <w:rsid w:val="004349A1"/>
    <w:rsid w:val="00434AE2"/>
    <w:rsid w:val="004364DE"/>
    <w:rsid w:val="00442D69"/>
    <w:rsid w:val="004435F2"/>
    <w:rsid w:val="0044725C"/>
    <w:rsid w:val="0045022F"/>
    <w:rsid w:val="004509D4"/>
    <w:rsid w:val="0045216C"/>
    <w:rsid w:val="0045373C"/>
    <w:rsid w:val="00453B3A"/>
    <w:rsid w:val="00455072"/>
    <w:rsid w:val="004555F3"/>
    <w:rsid w:val="0045756A"/>
    <w:rsid w:val="00462761"/>
    <w:rsid w:val="00464B45"/>
    <w:rsid w:val="004657E5"/>
    <w:rsid w:val="004666A1"/>
    <w:rsid w:val="00466B12"/>
    <w:rsid w:val="00467C0A"/>
    <w:rsid w:val="004710FC"/>
    <w:rsid w:val="00472F34"/>
    <w:rsid w:val="00475755"/>
    <w:rsid w:val="00476148"/>
    <w:rsid w:val="00476EE6"/>
    <w:rsid w:val="00480C3F"/>
    <w:rsid w:val="00482865"/>
    <w:rsid w:val="004829CA"/>
    <w:rsid w:val="00482A04"/>
    <w:rsid w:val="00482AA6"/>
    <w:rsid w:val="00484B21"/>
    <w:rsid w:val="0048743F"/>
    <w:rsid w:val="0049006A"/>
    <w:rsid w:val="00490FCB"/>
    <w:rsid w:val="00491A65"/>
    <w:rsid w:val="00492959"/>
    <w:rsid w:val="004933A6"/>
    <w:rsid w:val="004966EE"/>
    <w:rsid w:val="004A4692"/>
    <w:rsid w:val="004A574A"/>
    <w:rsid w:val="004A678C"/>
    <w:rsid w:val="004B0704"/>
    <w:rsid w:val="004B3C60"/>
    <w:rsid w:val="004C0497"/>
    <w:rsid w:val="004C05E6"/>
    <w:rsid w:val="004C2189"/>
    <w:rsid w:val="004C2B6A"/>
    <w:rsid w:val="004D0743"/>
    <w:rsid w:val="004D1BC9"/>
    <w:rsid w:val="004D1CBF"/>
    <w:rsid w:val="004D3BC0"/>
    <w:rsid w:val="004D4084"/>
    <w:rsid w:val="004D4A1E"/>
    <w:rsid w:val="004E024E"/>
    <w:rsid w:val="004E2DF2"/>
    <w:rsid w:val="004E3F3D"/>
    <w:rsid w:val="004E6358"/>
    <w:rsid w:val="004E7201"/>
    <w:rsid w:val="004E7853"/>
    <w:rsid w:val="004E7B55"/>
    <w:rsid w:val="004F28EE"/>
    <w:rsid w:val="004F79E4"/>
    <w:rsid w:val="00501B4E"/>
    <w:rsid w:val="0050235C"/>
    <w:rsid w:val="005033B2"/>
    <w:rsid w:val="00503CC5"/>
    <w:rsid w:val="005041DF"/>
    <w:rsid w:val="0050437E"/>
    <w:rsid w:val="00507BC7"/>
    <w:rsid w:val="00513153"/>
    <w:rsid w:val="00513429"/>
    <w:rsid w:val="00515664"/>
    <w:rsid w:val="0052226A"/>
    <w:rsid w:val="00525BE1"/>
    <w:rsid w:val="00530A8F"/>
    <w:rsid w:val="00531128"/>
    <w:rsid w:val="0053271C"/>
    <w:rsid w:val="00532C6A"/>
    <w:rsid w:val="00533EE5"/>
    <w:rsid w:val="00537CFF"/>
    <w:rsid w:val="005411A5"/>
    <w:rsid w:val="00541480"/>
    <w:rsid w:val="0054192D"/>
    <w:rsid w:val="00541C47"/>
    <w:rsid w:val="0054210B"/>
    <w:rsid w:val="0054230E"/>
    <w:rsid w:val="005426E6"/>
    <w:rsid w:val="00542877"/>
    <w:rsid w:val="00544A0A"/>
    <w:rsid w:val="005470A0"/>
    <w:rsid w:val="0054720C"/>
    <w:rsid w:val="00550561"/>
    <w:rsid w:val="00550CCF"/>
    <w:rsid w:val="00553EC4"/>
    <w:rsid w:val="00554AA9"/>
    <w:rsid w:val="0055619F"/>
    <w:rsid w:val="00556300"/>
    <w:rsid w:val="00563E24"/>
    <w:rsid w:val="00571EEE"/>
    <w:rsid w:val="0057260C"/>
    <w:rsid w:val="00572F89"/>
    <w:rsid w:val="005735C3"/>
    <w:rsid w:val="005744D4"/>
    <w:rsid w:val="005771EB"/>
    <w:rsid w:val="00577F88"/>
    <w:rsid w:val="00581540"/>
    <w:rsid w:val="00582287"/>
    <w:rsid w:val="0058236F"/>
    <w:rsid w:val="00584F0C"/>
    <w:rsid w:val="005858F5"/>
    <w:rsid w:val="00585D4E"/>
    <w:rsid w:val="00586170"/>
    <w:rsid w:val="0058621D"/>
    <w:rsid w:val="005912B1"/>
    <w:rsid w:val="005924CE"/>
    <w:rsid w:val="00592E28"/>
    <w:rsid w:val="0059517F"/>
    <w:rsid w:val="005969ED"/>
    <w:rsid w:val="005A0564"/>
    <w:rsid w:val="005A0767"/>
    <w:rsid w:val="005A0C67"/>
    <w:rsid w:val="005A0CC0"/>
    <w:rsid w:val="005A5C2A"/>
    <w:rsid w:val="005B2028"/>
    <w:rsid w:val="005B4FDA"/>
    <w:rsid w:val="005B5B07"/>
    <w:rsid w:val="005C0694"/>
    <w:rsid w:val="005C1339"/>
    <w:rsid w:val="005C4DB9"/>
    <w:rsid w:val="005C4DD9"/>
    <w:rsid w:val="005C5AA2"/>
    <w:rsid w:val="005C7ED2"/>
    <w:rsid w:val="005D4A4E"/>
    <w:rsid w:val="005D66B8"/>
    <w:rsid w:val="005E0D86"/>
    <w:rsid w:val="005E2275"/>
    <w:rsid w:val="005E5367"/>
    <w:rsid w:val="005E5996"/>
    <w:rsid w:val="005E77A5"/>
    <w:rsid w:val="005F3078"/>
    <w:rsid w:val="005F756E"/>
    <w:rsid w:val="005F7EA2"/>
    <w:rsid w:val="006000B6"/>
    <w:rsid w:val="00601F92"/>
    <w:rsid w:val="006048BC"/>
    <w:rsid w:val="00604D15"/>
    <w:rsid w:val="00607671"/>
    <w:rsid w:val="0060768C"/>
    <w:rsid w:val="006076C7"/>
    <w:rsid w:val="006130EA"/>
    <w:rsid w:val="006145C1"/>
    <w:rsid w:val="00615A26"/>
    <w:rsid w:val="00615CDA"/>
    <w:rsid w:val="00616E05"/>
    <w:rsid w:val="006208DB"/>
    <w:rsid w:val="00620954"/>
    <w:rsid w:val="00622A92"/>
    <w:rsid w:val="0062362D"/>
    <w:rsid w:val="00623733"/>
    <w:rsid w:val="006275FE"/>
    <w:rsid w:val="006312E1"/>
    <w:rsid w:val="006368AC"/>
    <w:rsid w:val="00640BE6"/>
    <w:rsid w:val="00641FAD"/>
    <w:rsid w:val="0064634A"/>
    <w:rsid w:val="00646E05"/>
    <w:rsid w:val="00647296"/>
    <w:rsid w:val="00647550"/>
    <w:rsid w:val="006479D3"/>
    <w:rsid w:val="00647C48"/>
    <w:rsid w:val="00650D18"/>
    <w:rsid w:val="00656E3D"/>
    <w:rsid w:val="006572E5"/>
    <w:rsid w:val="006579F4"/>
    <w:rsid w:val="006601BE"/>
    <w:rsid w:val="00661450"/>
    <w:rsid w:val="0066162F"/>
    <w:rsid w:val="00665A35"/>
    <w:rsid w:val="0066644C"/>
    <w:rsid w:val="00666450"/>
    <w:rsid w:val="00667ECB"/>
    <w:rsid w:val="0067021E"/>
    <w:rsid w:val="00673B59"/>
    <w:rsid w:val="006747BF"/>
    <w:rsid w:val="00677B43"/>
    <w:rsid w:val="00677E01"/>
    <w:rsid w:val="006844C9"/>
    <w:rsid w:val="006856C3"/>
    <w:rsid w:val="0068665F"/>
    <w:rsid w:val="00692DF4"/>
    <w:rsid w:val="006A6E5F"/>
    <w:rsid w:val="006B12A3"/>
    <w:rsid w:val="006B51E6"/>
    <w:rsid w:val="006B709C"/>
    <w:rsid w:val="006C296A"/>
    <w:rsid w:val="006C53B3"/>
    <w:rsid w:val="006C69D8"/>
    <w:rsid w:val="006D1443"/>
    <w:rsid w:val="006D17CC"/>
    <w:rsid w:val="006D30AE"/>
    <w:rsid w:val="006D59C0"/>
    <w:rsid w:val="006D5D1D"/>
    <w:rsid w:val="006D639A"/>
    <w:rsid w:val="006E0826"/>
    <w:rsid w:val="006E30DD"/>
    <w:rsid w:val="006E3C17"/>
    <w:rsid w:val="006F0B54"/>
    <w:rsid w:val="006F1F47"/>
    <w:rsid w:val="006F2ABA"/>
    <w:rsid w:val="006F3EFB"/>
    <w:rsid w:val="00700DC8"/>
    <w:rsid w:val="007019D8"/>
    <w:rsid w:val="0070609B"/>
    <w:rsid w:val="00712504"/>
    <w:rsid w:val="007164B6"/>
    <w:rsid w:val="00717624"/>
    <w:rsid w:val="00720CE9"/>
    <w:rsid w:val="00724572"/>
    <w:rsid w:val="00724DC5"/>
    <w:rsid w:val="007255F1"/>
    <w:rsid w:val="00727B3D"/>
    <w:rsid w:val="00732BAC"/>
    <w:rsid w:val="00741FD5"/>
    <w:rsid w:val="00746118"/>
    <w:rsid w:val="00747BEE"/>
    <w:rsid w:val="007518F1"/>
    <w:rsid w:val="007530E7"/>
    <w:rsid w:val="007546BE"/>
    <w:rsid w:val="00756A30"/>
    <w:rsid w:val="00764E3A"/>
    <w:rsid w:val="00765747"/>
    <w:rsid w:val="00775368"/>
    <w:rsid w:val="007756F1"/>
    <w:rsid w:val="0077678A"/>
    <w:rsid w:val="007822A8"/>
    <w:rsid w:val="00785D96"/>
    <w:rsid w:val="00786F81"/>
    <w:rsid w:val="00791868"/>
    <w:rsid w:val="00792D69"/>
    <w:rsid w:val="00794754"/>
    <w:rsid w:val="007A0B25"/>
    <w:rsid w:val="007A3841"/>
    <w:rsid w:val="007A5712"/>
    <w:rsid w:val="007A5F20"/>
    <w:rsid w:val="007A71A2"/>
    <w:rsid w:val="007B23B5"/>
    <w:rsid w:val="007B3782"/>
    <w:rsid w:val="007B3BF0"/>
    <w:rsid w:val="007B3CCA"/>
    <w:rsid w:val="007B50DD"/>
    <w:rsid w:val="007B5625"/>
    <w:rsid w:val="007B67DD"/>
    <w:rsid w:val="007B7C59"/>
    <w:rsid w:val="007B7D35"/>
    <w:rsid w:val="007C16B4"/>
    <w:rsid w:val="007C17F0"/>
    <w:rsid w:val="007C2398"/>
    <w:rsid w:val="007C780A"/>
    <w:rsid w:val="007D27CE"/>
    <w:rsid w:val="007D532D"/>
    <w:rsid w:val="007D610B"/>
    <w:rsid w:val="007E0537"/>
    <w:rsid w:val="007E1ADC"/>
    <w:rsid w:val="007E2829"/>
    <w:rsid w:val="007F1231"/>
    <w:rsid w:val="007F26AD"/>
    <w:rsid w:val="007F2A28"/>
    <w:rsid w:val="007F3A7A"/>
    <w:rsid w:val="007F6487"/>
    <w:rsid w:val="007F6E20"/>
    <w:rsid w:val="007F70A2"/>
    <w:rsid w:val="007F79D5"/>
    <w:rsid w:val="0080024D"/>
    <w:rsid w:val="00801675"/>
    <w:rsid w:val="008027C1"/>
    <w:rsid w:val="00805956"/>
    <w:rsid w:val="00806E76"/>
    <w:rsid w:val="00810E2E"/>
    <w:rsid w:val="00811CEA"/>
    <w:rsid w:val="008129DF"/>
    <w:rsid w:val="00812C98"/>
    <w:rsid w:val="00812FA6"/>
    <w:rsid w:val="00814E66"/>
    <w:rsid w:val="00815DFE"/>
    <w:rsid w:val="00817BBB"/>
    <w:rsid w:val="008233C2"/>
    <w:rsid w:val="00823D4E"/>
    <w:rsid w:val="008257F5"/>
    <w:rsid w:val="00826B10"/>
    <w:rsid w:val="00827277"/>
    <w:rsid w:val="0083062A"/>
    <w:rsid w:val="00830F93"/>
    <w:rsid w:val="0083178D"/>
    <w:rsid w:val="00832651"/>
    <w:rsid w:val="00834C67"/>
    <w:rsid w:val="00834DFE"/>
    <w:rsid w:val="0083597D"/>
    <w:rsid w:val="00835C2F"/>
    <w:rsid w:val="00836942"/>
    <w:rsid w:val="00842EEA"/>
    <w:rsid w:val="00843743"/>
    <w:rsid w:val="008445B3"/>
    <w:rsid w:val="00844FDB"/>
    <w:rsid w:val="00847AEB"/>
    <w:rsid w:val="008522F8"/>
    <w:rsid w:val="008532C0"/>
    <w:rsid w:val="0085539B"/>
    <w:rsid w:val="00857707"/>
    <w:rsid w:val="00857F92"/>
    <w:rsid w:val="00861B3D"/>
    <w:rsid w:val="008628A1"/>
    <w:rsid w:val="008645A3"/>
    <w:rsid w:val="008719AF"/>
    <w:rsid w:val="00871D54"/>
    <w:rsid w:val="00872D72"/>
    <w:rsid w:val="00872FC0"/>
    <w:rsid w:val="00874056"/>
    <w:rsid w:val="008743AF"/>
    <w:rsid w:val="00882E2B"/>
    <w:rsid w:val="00882FE0"/>
    <w:rsid w:val="00882FF7"/>
    <w:rsid w:val="0089385A"/>
    <w:rsid w:val="00895EF6"/>
    <w:rsid w:val="008A1C35"/>
    <w:rsid w:val="008A3B72"/>
    <w:rsid w:val="008A423C"/>
    <w:rsid w:val="008A44AE"/>
    <w:rsid w:val="008B237C"/>
    <w:rsid w:val="008B2779"/>
    <w:rsid w:val="008B2FAC"/>
    <w:rsid w:val="008B674C"/>
    <w:rsid w:val="008C0567"/>
    <w:rsid w:val="008C2A81"/>
    <w:rsid w:val="008C4029"/>
    <w:rsid w:val="008C72BF"/>
    <w:rsid w:val="008C7448"/>
    <w:rsid w:val="008D0AED"/>
    <w:rsid w:val="008E08BB"/>
    <w:rsid w:val="008E67F0"/>
    <w:rsid w:val="008F25A6"/>
    <w:rsid w:val="008F3751"/>
    <w:rsid w:val="008F445D"/>
    <w:rsid w:val="008F49EA"/>
    <w:rsid w:val="008F4AF2"/>
    <w:rsid w:val="008F57CA"/>
    <w:rsid w:val="008F5C92"/>
    <w:rsid w:val="009006EB"/>
    <w:rsid w:val="00900A7A"/>
    <w:rsid w:val="00901881"/>
    <w:rsid w:val="00905A19"/>
    <w:rsid w:val="00905B17"/>
    <w:rsid w:val="0090618C"/>
    <w:rsid w:val="0091034C"/>
    <w:rsid w:val="00910D9E"/>
    <w:rsid w:val="009142BA"/>
    <w:rsid w:val="00914E99"/>
    <w:rsid w:val="00915BBB"/>
    <w:rsid w:val="00917B32"/>
    <w:rsid w:val="00921F37"/>
    <w:rsid w:val="009331C1"/>
    <w:rsid w:val="00933A8B"/>
    <w:rsid w:val="00934C62"/>
    <w:rsid w:val="00944272"/>
    <w:rsid w:val="009452CB"/>
    <w:rsid w:val="00947A02"/>
    <w:rsid w:val="00950696"/>
    <w:rsid w:val="00951073"/>
    <w:rsid w:val="009519D0"/>
    <w:rsid w:val="00954CCB"/>
    <w:rsid w:val="00955200"/>
    <w:rsid w:val="009572C0"/>
    <w:rsid w:val="009604D4"/>
    <w:rsid w:val="00962AB2"/>
    <w:rsid w:val="009636A7"/>
    <w:rsid w:val="0096701E"/>
    <w:rsid w:val="00967607"/>
    <w:rsid w:val="0097596D"/>
    <w:rsid w:val="00976519"/>
    <w:rsid w:val="009766D9"/>
    <w:rsid w:val="00980C82"/>
    <w:rsid w:val="00982E06"/>
    <w:rsid w:val="009837DE"/>
    <w:rsid w:val="0098747E"/>
    <w:rsid w:val="0099253F"/>
    <w:rsid w:val="009948E3"/>
    <w:rsid w:val="00996321"/>
    <w:rsid w:val="009979AF"/>
    <w:rsid w:val="009A0554"/>
    <w:rsid w:val="009A122C"/>
    <w:rsid w:val="009A1BA3"/>
    <w:rsid w:val="009B0304"/>
    <w:rsid w:val="009B0984"/>
    <w:rsid w:val="009B58F7"/>
    <w:rsid w:val="009B7705"/>
    <w:rsid w:val="009C45B4"/>
    <w:rsid w:val="009C52C4"/>
    <w:rsid w:val="009C67E9"/>
    <w:rsid w:val="009C6D62"/>
    <w:rsid w:val="009C731E"/>
    <w:rsid w:val="009D05D4"/>
    <w:rsid w:val="009D1A86"/>
    <w:rsid w:val="009D42AD"/>
    <w:rsid w:val="009D43B8"/>
    <w:rsid w:val="009D56C1"/>
    <w:rsid w:val="009D59F6"/>
    <w:rsid w:val="009E4A8D"/>
    <w:rsid w:val="009E562C"/>
    <w:rsid w:val="009E59AB"/>
    <w:rsid w:val="009E659F"/>
    <w:rsid w:val="009E6A1B"/>
    <w:rsid w:val="009F092E"/>
    <w:rsid w:val="009F1449"/>
    <w:rsid w:val="009F3FC5"/>
    <w:rsid w:val="009F45E4"/>
    <w:rsid w:val="009F7BD6"/>
    <w:rsid w:val="009F7D16"/>
    <w:rsid w:val="00A0120D"/>
    <w:rsid w:val="00A01619"/>
    <w:rsid w:val="00A0789A"/>
    <w:rsid w:val="00A07C09"/>
    <w:rsid w:val="00A07DB4"/>
    <w:rsid w:val="00A12DBB"/>
    <w:rsid w:val="00A15286"/>
    <w:rsid w:val="00A15DDB"/>
    <w:rsid w:val="00A16A2A"/>
    <w:rsid w:val="00A17F17"/>
    <w:rsid w:val="00A20544"/>
    <w:rsid w:val="00A21751"/>
    <w:rsid w:val="00A220B0"/>
    <w:rsid w:val="00A2399D"/>
    <w:rsid w:val="00A23EE3"/>
    <w:rsid w:val="00A2489E"/>
    <w:rsid w:val="00A26C42"/>
    <w:rsid w:val="00A27A9F"/>
    <w:rsid w:val="00A27B67"/>
    <w:rsid w:val="00A307BF"/>
    <w:rsid w:val="00A338F7"/>
    <w:rsid w:val="00A33AF4"/>
    <w:rsid w:val="00A33EE0"/>
    <w:rsid w:val="00A37E87"/>
    <w:rsid w:val="00A37FCB"/>
    <w:rsid w:val="00A4000F"/>
    <w:rsid w:val="00A424FF"/>
    <w:rsid w:val="00A44B36"/>
    <w:rsid w:val="00A56635"/>
    <w:rsid w:val="00A57362"/>
    <w:rsid w:val="00A61008"/>
    <w:rsid w:val="00A71495"/>
    <w:rsid w:val="00A77F3D"/>
    <w:rsid w:val="00A80A9A"/>
    <w:rsid w:val="00A82AFD"/>
    <w:rsid w:val="00A84143"/>
    <w:rsid w:val="00A85E7E"/>
    <w:rsid w:val="00AA0BCE"/>
    <w:rsid w:val="00AA4A77"/>
    <w:rsid w:val="00AB147E"/>
    <w:rsid w:val="00AB2EA1"/>
    <w:rsid w:val="00AB3D5E"/>
    <w:rsid w:val="00AB3FC1"/>
    <w:rsid w:val="00AB5C4E"/>
    <w:rsid w:val="00AC22E7"/>
    <w:rsid w:val="00AC73B9"/>
    <w:rsid w:val="00AD090F"/>
    <w:rsid w:val="00AD1418"/>
    <w:rsid w:val="00AD280B"/>
    <w:rsid w:val="00AD2FD3"/>
    <w:rsid w:val="00AD332B"/>
    <w:rsid w:val="00AE283F"/>
    <w:rsid w:val="00AE44E7"/>
    <w:rsid w:val="00AE5FEE"/>
    <w:rsid w:val="00AF01C0"/>
    <w:rsid w:val="00AF3189"/>
    <w:rsid w:val="00AF31B4"/>
    <w:rsid w:val="00AF5346"/>
    <w:rsid w:val="00AF6739"/>
    <w:rsid w:val="00AF69A8"/>
    <w:rsid w:val="00B00F49"/>
    <w:rsid w:val="00B04903"/>
    <w:rsid w:val="00B07F54"/>
    <w:rsid w:val="00B10704"/>
    <w:rsid w:val="00B10F98"/>
    <w:rsid w:val="00B113F1"/>
    <w:rsid w:val="00B156D6"/>
    <w:rsid w:val="00B15721"/>
    <w:rsid w:val="00B15C29"/>
    <w:rsid w:val="00B164C7"/>
    <w:rsid w:val="00B175A1"/>
    <w:rsid w:val="00B17E10"/>
    <w:rsid w:val="00B207DB"/>
    <w:rsid w:val="00B20AAC"/>
    <w:rsid w:val="00B22865"/>
    <w:rsid w:val="00B22ABB"/>
    <w:rsid w:val="00B25F3A"/>
    <w:rsid w:val="00B32D1B"/>
    <w:rsid w:val="00B3478A"/>
    <w:rsid w:val="00B416F1"/>
    <w:rsid w:val="00B4777C"/>
    <w:rsid w:val="00B47E9E"/>
    <w:rsid w:val="00B534CC"/>
    <w:rsid w:val="00B5490E"/>
    <w:rsid w:val="00B603F5"/>
    <w:rsid w:val="00B619D5"/>
    <w:rsid w:val="00B61D3E"/>
    <w:rsid w:val="00B6526D"/>
    <w:rsid w:val="00B71117"/>
    <w:rsid w:val="00B72E85"/>
    <w:rsid w:val="00B72F4C"/>
    <w:rsid w:val="00B741A7"/>
    <w:rsid w:val="00B77AFA"/>
    <w:rsid w:val="00B820CD"/>
    <w:rsid w:val="00B84025"/>
    <w:rsid w:val="00B842F6"/>
    <w:rsid w:val="00B85473"/>
    <w:rsid w:val="00B85E32"/>
    <w:rsid w:val="00B86619"/>
    <w:rsid w:val="00B875EF"/>
    <w:rsid w:val="00B91626"/>
    <w:rsid w:val="00B92781"/>
    <w:rsid w:val="00BA26E8"/>
    <w:rsid w:val="00BA2BE9"/>
    <w:rsid w:val="00BA3FE3"/>
    <w:rsid w:val="00BA4BE3"/>
    <w:rsid w:val="00BB4982"/>
    <w:rsid w:val="00BB6F26"/>
    <w:rsid w:val="00BC12AE"/>
    <w:rsid w:val="00BC34D6"/>
    <w:rsid w:val="00BC396D"/>
    <w:rsid w:val="00BC4AA6"/>
    <w:rsid w:val="00BC5176"/>
    <w:rsid w:val="00BC7813"/>
    <w:rsid w:val="00BD1104"/>
    <w:rsid w:val="00BD4305"/>
    <w:rsid w:val="00BD4524"/>
    <w:rsid w:val="00BD6ABF"/>
    <w:rsid w:val="00BD797F"/>
    <w:rsid w:val="00BE68A7"/>
    <w:rsid w:val="00BF1975"/>
    <w:rsid w:val="00BF2015"/>
    <w:rsid w:val="00BF27C0"/>
    <w:rsid w:val="00BF470F"/>
    <w:rsid w:val="00BF48C0"/>
    <w:rsid w:val="00BF4994"/>
    <w:rsid w:val="00BF55C8"/>
    <w:rsid w:val="00C051AB"/>
    <w:rsid w:val="00C07BCF"/>
    <w:rsid w:val="00C120E4"/>
    <w:rsid w:val="00C12E76"/>
    <w:rsid w:val="00C13E26"/>
    <w:rsid w:val="00C15EAD"/>
    <w:rsid w:val="00C168A9"/>
    <w:rsid w:val="00C21C9F"/>
    <w:rsid w:val="00C221F5"/>
    <w:rsid w:val="00C229B2"/>
    <w:rsid w:val="00C2346A"/>
    <w:rsid w:val="00C23E88"/>
    <w:rsid w:val="00C240C0"/>
    <w:rsid w:val="00C258E3"/>
    <w:rsid w:val="00C26BEB"/>
    <w:rsid w:val="00C279B3"/>
    <w:rsid w:val="00C30F5E"/>
    <w:rsid w:val="00C3169A"/>
    <w:rsid w:val="00C32106"/>
    <w:rsid w:val="00C32D2F"/>
    <w:rsid w:val="00C34270"/>
    <w:rsid w:val="00C35DFD"/>
    <w:rsid w:val="00C40D3F"/>
    <w:rsid w:val="00C4288E"/>
    <w:rsid w:val="00C44693"/>
    <w:rsid w:val="00C45EF3"/>
    <w:rsid w:val="00C47D1C"/>
    <w:rsid w:val="00C500D0"/>
    <w:rsid w:val="00C56C3B"/>
    <w:rsid w:val="00C5728F"/>
    <w:rsid w:val="00C57C74"/>
    <w:rsid w:val="00C64675"/>
    <w:rsid w:val="00C65689"/>
    <w:rsid w:val="00C713AC"/>
    <w:rsid w:val="00C72F8A"/>
    <w:rsid w:val="00C73EF9"/>
    <w:rsid w:val="00C76CCD"/>
    <w:rsid w:val="00C81CFB"/>
    <w:rsid w:val="00C84287"/>
    <w:rsid w:val="00C85A03"/>
    <w:rsid w:val="00C958A6"/>
    <w:rsid w:val="00C966DE"/>
    <w:rsid w:val="00C9692A"/>
    <w:rsid w:val="00C9703C"/>
    <w:rsid w:val="00C976B7"/>
    <w:rsid w:val="00CA533A"/>
    <w:rsid w:val="00CA6681"/>
    <w:rsid w:val="00CB0AE9"/>
    <w:rsid w:val="00CB1553"/>
    <w:rsid w:val="00CB4C47"/>
    <w:rsid w:val="00CB54D0"/>
    <w:rsid w:val="00CB5CC6"/>
    <w:rsid w:val="00CB6CFB"/>
    <w:rsid w:val="00CC0487"/>
    <w:rsid w:val="00CC0E85"/>
    <w:rsid w:val="00CC1582"/>
    <w:rsid w:val="00CC3115"/>
    <w:rsid w:val="00CC5746"/>
    <w:rsid w:val="00CD4053"/>
    <w:rsid w:val="00CD5E2F"/>
    <w:rsid w:val="00CE19E2"/>
    <w:rsid w:val="00CE1DE3"/>
    <w:rsid w:val="00CE3425"/>
    <w:rsid w:val="00CE44A9"/>
    <w:rsid w:val="00CF000B"/>
    <w:rsid w:val="00CF0ED6"/>
    <w:rsid w:val="00CF10CB"/>
    <w:rsid w:val="00CF2B38"/>
    <w:rsid w:val="00CF46F4"/>
    <w:rsid w:val="00CF538C"/>
    <w:rsid w:val="00CF56D5"/>
    <w:rsid w:val="00CF6AF6"/>
    <w:rsid w:val="00D041F8"/>
    <w:rsid w:val="00D0602D"/>
    <w:rsid w:val="00D0616D"/>
    <w:rsid w:val="00D0763B"/>
    <w:rsid w:val="00D07B48"/>
    <w:rsid w:val="00D14922"/>
    <w:rsid w:val="00D15D74"/>
    <w:rsid w:val="00D163BA"/>
    <w:rsid w:val="00D1674A"/>
    <w:rsid w:val="00D23B47"/>
    <w:rsid w:val="00D2423D"/>
    <w:rsid w:val="00D270E3"/>
    <w:rsid w:val="00D275B6"/>
    <w:rsid w:val="00D33D82"/>
    <w:rsid w:val="00D40586"/>
    <w:rsid w:val="00D51B5E"/>
    <w:rsid w:val="00D53E99"/>
    <w:rsid w:val="00D540D1"/>
    <w:rsid w:val="00D54897"/>
    <w:rsid w:val="00D54E6D"/>
    <w:rsid w:val="00D55119"/>
    <w:rsid w:val="00D562BA"/>
    <w:rsid w:val="00D564B9"/>
    <w:rsid w:val="00D5650C"/>
    <w:rsid w:val="00D57918"/>
    <w:rsid w:val="00D57B38"/>
    <w:rsid w:val="00D63E69"/>
    <w:rsid w:val="00D6432E"/>
    <w:rsid w:val="00D67572"/>
    <w:rsid w:val="00D80305"/>
    <w:rsid w:val="00D80956"/>
    <w:rsid w:val="00D8102D"/>
    <w:rsid w:val="00D8359E"/>
    <w:rsid w:val="00D84064"/>
    <w:rsid w:val="00D92B4E"/>
    <w:rsid w:val="00D934F4"/>
    <w:rsid w:val="00D95DBC"/>
    <w:rsid w:val="00D96F24"/>
    <w:rsid w:val="00D97717"/>
    <w:rsid w:val="00D97BDA"/>
    <w:rsid w:val="00DA0316"/>
    <w:rsid w:val="00DA4300"/>
    <w:rsid w:val="00DA4DCA"/>
    <w:rsid w:val="00DA711B"/>
    <w:rsid w:val="00DA71FE"/>
    <w:rsid w:val="00DB075F"/>
    <w:rsid w:val="00DB2916"/>
    <w:rsid w:val="00DB3207"/>
    <w:rsid w:val="00DB3AAE"/>
    <w:rsid w:val="00DB59C3"/>
    <w:rsid w:val="00DB5B80"/>
    <w:rsid w:val="00DC37B7"/>
    <w:rsid w:val="00DC4AAD"/>
    <w:rsid w:val="00DC6A9B"/>
    <w:rsid w:val="00DC726E"/>
    <w:rsid w:val="00DC781E"/>
    <w:rsid w:val="00DD3229"/>
    <w:rsid w:val="00DD51ED"/>
    <w:rsid w:val="00DD5F74"/>
    <w:rsid w:val="00DE1FE4"/>
    <w:rsid w:val="00DE3FB0"/>
    <w:rsid w:val="00DE6437"/>
    <w:rsid w:val="00DF1548"/>
    <w:rsid w:val="00DF2D28"/>
    <w:rsid w:val="00DF437B"/>
    <w:rsid w:val="00DF6EDC"/>
    <w:rsid w:val="00E00CED"/>
    <w:rsid w:val="00E03490"/>
    <w:rsid w:val="00E05552"/>
    <w:rsid w:val="00E06E56"/>
    <w:rsid w:val="00E077C6"/>
    <w:rsid w:val="00E1036B"/>
    <w:rsid w:val="00E116CF"/>
    <w:rsid w:val="00E13A57"/>
    <w:rsid w:val="00E15F92"/>
    <w:rsid w:val="00E16E6C"/>
    <w:rsid w:val="00E2162B"/>
    <w:rsid w:val="00E22EB5"/>
    <w:rsid w:val="00E23556"/>
    <w:rsid w:val="00E27D56"/>
    <w:rsid w:val="00E30608"/>
    <w:rsid w:val="00E30DFE"/>
    <w:rsid w:val="00E31192"/>
    <w:rsid w:val="00E35086"/>
    <w:rsid w:val="00E35BF5"/>
    <w:rsid w:val="00E35D1F"/>
    <w:rsid w:val="00E36028"/>
    <w:rsid w:val="00E36B8C"/>
    <w:rsid w:val="00E45CA4"/>
    <w:rsid w:val="00E505E3"/>
    <w:rsid w:val="00E53254"/>
    <w:rsid w:val="00E53454"/>
    <w:rsid w:val="00E53CB0"/>
    <w:rsid w:val="00E53F84"/>
    <w:rsid w:val="00E57499"/>
    <w:rsid w:val="00E61CE4"/>
    <w:rsid w:val="00E62103"/>
    <w:rsid w:val="00E637D5"/>
    <w:rsid w:val="00E64565"/>
    <w:rsid w:val="00E64F84"/>
    <w:rsid w:val="00E65596"/>
    <w:rsid w:val="00E75497"/>
    <w:rsid w:val="00E76109"/>
    <w:rsid w:val="00E77556"/>
    <w:rsid w:val="00E80134"/>
    <w:rsid w:val="00E82D48"/>
    <w:rsid w:val="00E83B9E"/>
    <w:rsid w:val="00E850A0"/>
    <w:rsid w:val="00E861FC"/>
    <w:rsid w:val="00E86318"/>
    <w:rsid w:val="00E866F2"/>
    <w:rsid w:val="00E873D1"/>
    <w:rsid w:val="00E8747B"/>
    <w:rsid w:val="00E91F04"/>
    <w:rsid w:val="00E92EC9"/>
    <w:rsid w:val="00E9384D"/>
    <w:rsid w:val="00E944C4"/>
    <w:rsid w:val="00E944D5"/>
    <w:rsid w:val="00E94D80"/>
    <w:rsid w:val="00E96010"/>
    <w:rsid w:val="00EA3706"/>
    <w:rsid w:val="00EA40A5"/>
    <w:rsid w:val="00EA7CB1"/>
    <w:rsid w:val="00EB2643"/>
    <w:rsid w:val="00EB2F73"/>
    <w:rsid w:val="00EB63E4"/>
    <w:rsid w:val="00EC013C"/>
    <w:rsid w:val="00EC020F"/>
    <w:rsid w:val="00EC54E0"/>
    <w:rsid w:val="00EC5BF2"/>
    <w:rsid w:val="00EC71E1"/>
    <w:rsid w:val="00ED0A57"/>
    <w:rsid w:val="00ED1C8B"/>
    <w:rsid w:val="00ED427E"/>
    <w:rsid w:val="00ED4714"/>
    <w:rsid w:val="00ED536C"/>
    <w:rsid w:val="00ED777E"/>
    <w:rsid w:val="00EE0BC4"/>
    <w:rsid w:val="00EE1C1C"/>
    <w:rsid w:val="00EE3128"/>
    <w:rsid w:val="00EE385D"/>
    <w:rsid w:val="00EE5A3B"/>
    <w:rsid w:val="00EF415E"/>
    <w:rsid w:val="00EF6304"/>
    <w:rsid w:val="00EF699C"/>
    <w:rsid w:val="00F01B4A"/>
    <w:rsid w:val="00F02105"/>
    <w:rsid w:val="00F0288D"/>
    <w:rsid w:val="00F04310"/>
    <w:rsid w:val="00F04C20"/>
    <w:rsid w:val="00F06D6C"/>
    <w:rsid w:val="00F153A2"/>
    <w:rsid w:val="00F1688C"/>
    <w:rsid w:val="00F17E40"/>
    <w:rsid w:val="00F26454"/>
    <w:rsid w:val="00F26E60"/>
    <w:rsid w:val="00F318C6"/>
    <w:rsid w:val="00F32565"/>
    <w:rsid w:val="00F34AD9"/>
    <w:rsid w:val="00F37DA6"/>
    <w:rsid w:val="00F437F3"/>
    <w:rsid w:val="00F50639"/>
    <w:rsid w:val="00F51052"/>
    <w:rsid w:val="00F52E12"/>
    <w:rsid w:val="00F52EF7"/>
    <w:rsid w:val="00F542A1"/>
    <w:rsid w:val="00F55146"/>
    <w:rsid w:val="00F56404"/>
    <w:rsid w:val="00F62E4A"/>
    <w:rsid w:val="00F6406B"/>
    <w:rsid w:val="00F6578A"/>
    <w:rsid w:val="00F673A4"/>
    <w:rsid w:val="00F71803"/>
    <w:rsid w:val="00F72CA1"/>
    <w:rsid w:val="00F7547D"/>
    <w:rsid w:val="00F764B6"/>
    <w:rsid w:val="00F84495"/>
    <w:rsid w:val="00F86000"/>
    <w:rsid w:val="00F86639"/>
    <w:rsid w:val="00F87585"/>
    <w:rsid w:val="00F90F1C"/>
    <w:rsid w:val="00F9291C"/>
    <w:rsid w:val="00F96CD7"/>
    <w:rsid w:val="00FA03EC"/>
    <w:rsid w:val="00FA0F2D"/>
    <w:rsid w:val="00FA34E0"/>
    <w:rsid w:val="00FA3C15"/>
    <w:rsid w:val="00FA40F2"/>
    <w:rsid w:val="00FA5BF5"/>
    <w:rsid w:val="00FA65BE"/>
    <w:rsid w:val="00FB10AA"/>
    <w:rsid w:val="00FB1D11"/>
    <w:rsid w:val="00FB201A"/>
    <w:rsid w:val="00FB2974"/>
    <w:rsid w:val="00FB398F"/>
    <w:rsid w:val="00FC2EE4"/>
    <w:rsid w:val="00FC37D5"/>
    <w:rsid w:val="00FC3A4D"/>
    <w:rsid w:val="00FC3E4D"/>
    <w:rsid w:val="00FD135E"/>
    <w:rsid w:val="00FD244A"/>
    <w:rsid w:val="00FD5866"/>
    <w:rsid w:val="00FD6509"/>
    <w:rsid w:val="00FD6B28"/>
    <w:rsid w:val="00FD7006"/>
    <w:rsid w:val="00FD78B7"/>
    <w:rsid w:val="00FD7EA7"/>
    <w:rsid w:val="00FE22C4"/>
    <w:rsid w:val="00FE558F"/>
    <w:rsid w:val="00FE6451"/>
    <w:rsid w:val="00FF3EDB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B88E"/>
  <w15:chartTrackingRefBased/>
  <w15:docId w15:val="{AFF2B13B-D9EE-4B46-9DF9-DFCBB4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A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321"/>
  </w:style>
  <w:style w:type="paragraph" w:styleId="Rodap">
    <w:name w:val="footer"/>
    <w:basedOn w:val="Normal"/>
    <w:link w:val="RodapChar"/>
    <w:uiPriority w:val="99"/>
    <w:unhideWhenUsed/>
    <w:rsid w:val="0099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6321"/>
  </w:style>
  <w:style w:type="character" w:customStyle="1" w:styleId="recuperarautoria">
    <w:name w:val="recuperar_autoria"/>
    <w:basedOn w:val="Fontepargpadro"/>
    <w:rsid w:val="007F79D5"/>
  </w:style>
  <w:style w:type="character" w:customStyle="1" w:styleId="invisivel">
    <w:name w:val="invisivel"/>
    <w:basedOn w:val="Fontepargpadro"/>
    <w:rsid w:val="007F79D5"/>
  </w:style>
  <w:style w:type="character" w:customStyle="1" w:styleId="assinaturas">
    <w:name w:val="assinaturas"/>
    <w:basedOn w:val="Fontepargpadro"/>
    <w:rsid w:val="007F79D5"/>
  </w:style>
  <w:style w:type="paragraph" w:styleId="Textodebalo">
    <w:name w:val="Balloon Text"/>
    <w:basedOn w:val="Normal"/>
    <w:link w:val="TextodebaloChar"/>
    <w:uiPriority w:val="99"/>
    <w:semiHidden/>
    <w:unhideWhenUsed/>
    <w:rsid w:val="0004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3036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2025-12-03T14:21:00Z</cp:lastPrinted>
  <dcterms:created xsi:type="dcterms:W3CDTF">2025-12-04T17:37:00Z</dcterms:created>
  <dcterms:modified xsi:type="dcterms:W3CDTF">2025-12-10T16:26:00Z</dcterms:modified>
</cp:coreProperties>
</file>