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414A1022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7C0B19EF" w:rsidR="00E57ADE" w:rsidRPr="00DF527F" w:rsidRDefault="00457B26" w:rsidP="00746B66">
      <w:pPr>
        <w:widowControl w:val="0"/>
        <w:tabs>
          <w:tab w:val="left" w:pos="1276"/>
        </w:tabs>
        <w:adjustRightInd w:val="0"/>
        <w:spacing w:line="254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oito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dezoito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de março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>plenária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do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vereador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es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End w:id="1"/>
      <w:proofErr w:type="spellStart"/>
      <w:r w:rsidR="00286E1D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Silva Teixeira e Thiago Araújo Moreira Bicalho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Atenden</w:t>
      </w:r>
      <w:r w:rsidR="00286E1D" w:rsidRPr="00154F38">
        <w:rPr>
          <w:rFonts w:ascii="Arial" w:eastAsia="MS Mincho" w:hAnsi="Arial" w:cs="Arial"/>
          <w:sz w:val="28"/>
          <w:szCs w:val="28"/>
          <w:lang w:eastAsia="pt-BR"/>
        </w:rPr>
        <w:t>do</w:t>
      </w:r>
      <w:r w:rsidR="00154F38">
        <w:rPr>
          <w:rFonts w:ascii="Arial" w:eastAsia="MS Mincho" w:hAnsi="Arial" w:cs="Arial"/>
          <w:sz w:val="28"/>
          <w:szCs w:val="28"/>
          <w:lang w:eastAsia="pt-BR"/>
        </w:rPr>
        <w:t xml:space="preserve"> à 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proposição apresentada pelo vereador Carlos Geraldo Bicalho, foi feito um minuto de silêncio pelos falecimentos dos senhores Antônio e Vanildo, vítimas de um acidente na BR 381.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Foram lidas as correspondências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recebidas e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expedidas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O</w:t>
      </w:r>
      <w:r w:rsidR="00286E1D" w:rsidRPr="00286E1D">
        <w:rPr>
          <w:rFonts w:ascii="Arial" w:eastAsia="MS Mincho" w:hAnsi="Arial" w:cs="Arial"/>
          <w:sz w:val="28"/>
          <w:szCs w:val="28"/>
          <w:lang w:eastAsia="pt-BR"/>
        </w:rPr>
        <w:t xml:space="preserve">s vereadores </w:t>
      </w:r>
      <w:proofErr w:type="spellStart"/>
      <w:r w:rsidR="00286E1D" w:rsidRPr="00286E1D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86E1D" w:rsidRPr="00286E1D">
        <w:rPr>
          <w:rFonts w:ascii="Arial" w:eastAsia="MS Mincho" w:hAnsi="Arial" w:cs="Arial"/>
          <w:sz w:val="28"/>
          <w:szCs w:val="28"/>
          <w:lang w:eastAsia="pt-BR"/>
        </w:rPr>
        <w:t xml:space="preserve"> Silva Teixeira e Thiago Araújo Moreira Bicalho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solicitaram verificação de quórum e deram entrada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>
        <w:rPr>
          <w:rFonts w:ascii="Arial" w:eastAsia="MS Mincho" w:hAnsi="Arial" w:cs="Arial"/>
          <w:sz w:val="28"/>
          <w:szCs w:val="28"/>
          <w:lang w:eastAsia="pt-BR"/>
        </w:rPr>
        <w:t xml:space="preserve">Passou-se a Ordem do 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>Dia</w:t>
      </w:r>
      <w:r w:rsidR="007A22B1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 xml:space="preserve"> constatando-se 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>a presença de todos os senhores vereadores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Em 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>redação final</w:t>
      </w:r>
      <w:r w:rsidR="00251431">
        <w:rPr>
          <w:rFonts w:ascii="Arial" w:eastAsia="MS Mincho" w:hAnsi="Arial" w:cs="Arial"/>
          <w:sz w:val="28"/>
          <w:szCs w:val="28"/>
          <w:lang w:eastAsia="pt-BR"/>
        </w:rPr>
        <w:t xml:space="preserve">, Projeto de Lei nº 1.627/2026, de iniciativa da Mesa Diretora, que altera a Lei Municipal nº 1.781, de 04 de dezembro de 2008, para incluir o Poder Legislativo Municipal no rol de órgãos autorizados a promover cessão de servidores públicos e dá outras providências, </w:t>
      </w:r>
      <w:r w:rsidR="000F4ED4">
        <w:rPr>
          <w:rFonts w:ascii="Arial" w:eastAsia="MS Mincho" w:hAnsi="Arial" w:cs="Arial"/>
          <w:sz w:val="28"/>
          <w:szCs w:val="28"/>
          <w:lang w:eastAsia="pt-BR"/>
        </w:rPr>
        <w:t>aprovado com três votos contrários dos vereadores Sidney de Oliveira Bernabé, Vanderlei Cardoso Miranda e Zuza Gino de Oliveira Veloso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0F4ED4">
        <w:rPr>
          <w:rFonts w:ascii="Arial" w:eastAsia="MS Mincho" w:hAnsi="Arial" w:cs="Arial"/>
          <w:sz w:val="28"/>
          <w:szCs w:val="28"/>
          <w:lang w:eastAsia="pt-BR"/>
        </w:rPr>
        <w:t xml:space="preserve">dez votos favoráveis dos vereadores votantes 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e o vereador </w:t>
      </w:r>
      <w:proofErr w:type="spellStart"/>
      <w:r w:rsidR="0041186C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 Silva Teixeira não votou</w:t>
      </w:r>
      <w:r w:rsidR="000F4ED4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Foram lidas as Proposições </w:t>
      </w:r>
      <w:proofErr w:type="spellStart"/>
      <w:r w:rsidR="0041186C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519/2026, de iniciativa do vereador Vanderlei Cardoso Miranda, que Concede o Título de Filho Ilustre do município de João Monlevade ao Senhor Ricardo Nonato de Araújo Silva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520/2026, de iniciativa da Mesa Diretora, que Regulamenta o acesso à informação e o atendimento ao cidadão no âmbito da Câmara Municipal de João Monlevade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1.631/2026, de iniciativa do vereador Bruno Nepomuceno Braga, que Denomina de Praça Waldemar Gomes de Brito – Babá, a praça localizada em frente à rua Recife no bairro Satélite, no município de João Monlevade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1.632/2026, de iniciativa do Executivo, que Altera a Lei Municipal nº 1.572, de 2003, que dispõe sobre a Política Municipal de Habitação de Interesse Social e Institui o Fundo Municipal de Habitação – FMH, e dá outras providências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 xml:space="preserve">1.633/2026, de iniciativa do vereador </w:t>
      </w:r>
      <w:proofErr w:type="spellStart"/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 xml:space="preserve"> Lacerda Silva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lastRenderedPageBreak/>
        <w:t>Diniz, que Dispõe sobre a entrada, permanência e circulação de animais em estabelecimentos comerciais no Município de João Monlevade, e dá outras providências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1.634/2026, de iniciativa do vereador Fernando Linhares Pereira, que Inclui no Calendário Oficial de Eventos do Município de João Monlevade a Abertura Oficial do Campeonato de Motocross, a ser realizada anualmente no mês de abril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1.635/2026, de iniciativa do vereador Fernando Linhares Pereira, que Institui o Programa Municipal de Monitoramento Inteligente de Segurança Urbana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1.636/2026, de iniciativa do vereador Fernando Linhares Pereira, que Institui o Selo “Empresa Amiga do Autista” no Município de João Monlevade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e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1.637/2026, de iniciativa do vereador Fernando Linhares Pereira, que Institui o Programa Municipal de Prevenção ao Alcoolismo e Apoio às Famílias.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 Foram lidos os Anteprojetos de Lei </w:t>
      </w:r>
      <w:proofErr w:type="spellStart"/>
      <w:r w:rsidR="0041186C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 xml:space="preserve">06/2026, de iniciativa do vereador </w:t>
      </w:r>
      <w:proofErr w:type="spellStart"/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que Autoriza o Poder Executivo a conceder, em caráter excepcional, transporte escolar gratuito aos estudantes da rede pública do Município de João Monlevade em situações de risco no trajeto escolar, e dá outras providências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07/2026, de iniciativa do vereador Bruno Nepomuceno Braga, que Altera a Lei Municipal nº 1.836, de 24 de novembro de 2009, que dispõe sobre a criação do Programa de Transporte Social Universitário, para incluir o Município de Belo Horizonte no rol de cidades atendidas, condicionada à realização de estudos de demanda e viabilidade econômica e técnica, e dá outras providências</w:t>
      </w:r>
      <w:r w:rsidR="0041186C">
        <w:rPr>
          <w:rFonts w:ascii="Arial" w:eastAsia="MS Mincho" w:hAnsi="Arial" w:cs="Arial"/>
          <w:sz w:val="28"/>
          <w:szCs w:val="28"/>
          <w:lang w:eastAsia="pt-BR"/>
        </w:rPr>
        <w:t xml:space="preserve">; e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08/2026, de iniciativa do vereador João Cassimiro da Silva, que Institui o Programa “Amigos Para Sempre” destinado ao acolhimento, cuidado, proteção e promoção da dignidade da pessoa idosa no município de João Monlevade, e dá outras providências.</w:t>
      </w:r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 Foram lidos os Requerimentos </w:t>
      </w:r>
      <w:proofErr w:type="spellStart"/>
      <w:r w:rsidR="00524E56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524E56">
        <w:rPr>
          <w:rFonts w:ascii="Arial" w:eastAsia="MS Mincho" w:hAnsi="Arial" w:cs="Arial"/>
          <w:sz w:val="28"/>
          <w:szCs w:val="28"/>
          <w:lang w:eastAsia="pt-BR"/>
        </w:rPr>
        <w:t>: 18, do vereador Bruno Nepomuceno Braga; 19, da vereadora Maria do Sagrado Coração Rodrigues Santos</w:t>
      </w:r>
      <w:r w:rsidR="008E3D3E">
        <w:rPr>
          <w:rFonts w:ascii="Arial" w:eastAsia="MS Mincho" w:hAnsi="Arial" w:cs="Arial"/>
          <w:sz w:val="28"/>
          <w:szCs w:val="28"/>
          <w:lang w:eastAsia="pt-BR"/>
        </w:rPr>
        <w:t xml:space="preserve"> e outros vereadores</w:t>
      </w:r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; 20, dos vereadores </w:t>
      </w:r>
      <w:proofErr w:type="spellStart"/>
      <w:r w:rsidR="00524E56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Alysson Barcelos Lima e </w:t>
      </w:r>
      <w:proofErr w:type="spellStart"/>
      <w:r w:rsidR="00524E56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 Silva Teixeira; e 21, do vereador Zuza Gino de Oliveira Veloso e outros vereadores, incluído na pauta e lido na íntegra a pedido do autor. Foram lidas as Indicações </w:t>
      </w:r>
      <w:proofErr w:type="spellStart"/>
      <w:r w:rsidR="00524E56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: 238 a 242, do vereador João Cassimiro da Silva; 243 a 247, do vereador </w:t>
      </w:r>
      <w:proofErr w:type="spellStart"/>
      <w:r w:rsidR="00524E56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 Lacerda Silva Diniz; </w:t>
      </w:r>
      <w:r w:rsidR="00D6179B">
        <w:rPr>
          <w:rFonts w:ascii="Arial" w:eastAsia="MS Mincho" w:hAnsi="Arial" w:cs="Arial"/>
          <w:sz w:val="28"/>
          <w:szCs w:val="28"/>
          <w:lang w:eastAsia="pt-BR"/>
        </w:rPr>
        <w:t xml:space="preserve">248 a 252, do vereador Carlos Geraldo Bicalho; 253 a 256 e 261, do vereador Zuza Gino de Oliveira Veloso; 257 e 258, do vereador Geraldo Camilo </w:t>
      </w:r>
      <w:proofErr w:type="spellStart"/>
      <w:r w:rsidR="00D6179B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D6179B">
        <w:rPr>
          <w:rFonts w:ascii="Arial" w:eastAsia="MS Mincho" w:hAnsi="Arial" w:cs="Arial"/>
          <w:sz w:val="28"/>
          <w:szCs w:val="28"/>
          <w:lang w:eastAsia="pt-BR"/>
        </w:rPr>
        <w:t xml:space="preserve"> Pontes; 259 e 260, do vereador Bruno Nepomuceno Braga; 262 a 265, do vereador </w:t>
      </w:r>
      <w:proofErr w:type="spellStart"/>
      <w:r w:rsidR="00D6179B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D6179B">
        <w:rPr>
          <w:rFonts w:ascii="Arial" w:eastAsia="MS Mincho" w:hAnsi="Arial" w:cs="Arial"/>
          <w:sz w:val="28"/>
          <w:szCs w:val="28"/>
          <w:lang w:eastAsia="pt-BR"/>
        </w:rPr>
        <w:t xml:space="preserve"> Silva Teixeira; 266, do vereador Marcos Vinícius Martins Dornelas; 267 a 271, do vereador Fernando Linhares Pereira; 272 a 276, do vereador Alysson Barcelos Lima. Foram deferidas as Moções de Pesar </w:t>
      </w:r>
      <w:proofErr w:type="spellStart"/>
      <w:r w:rsidR="00D6179B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D6179B">
        <w:rPr>
          <w:rFonts w:ascii="Arial" w:eastAsia="MS Mincho" w:hAnsi="Arial" w:cs="Arial"/>
          <w:sz w:val="28"/>
          <w:szCs w:val="28"/>
          <w:lang w:eastAsia="pt-BR"/>
        </w:rPr>
        <w:t xml:space="preserve">: 39 e 40, do vereador </w:t>
      </w:r>
      <w:r w:rsidR="00D6179B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Vanderlei Cardoso Miranda, pelos falecimentos das senhoras Maria Soares de Souza Bento e </w:t>
      </w:r>
      <w:proofErr w:type="spellStart"/>
      <w:r w:rsidR="00D6179B">
        <w:rPr>
          <w:rFonts w:ascii="Arial" w:eastAsia="MS Mincho" w:hAnsi="Arial" w:cs="Arial"/>
          <w:sz w:val="28"/>
          <w:szCs w:val="28"/>
          <w:lang w:eastAsia="pt-BR"/>
        </w:rPr>
        <w:t>Odália</w:t>
      </w:r>
      <w:proofErr w:type="spellEnd"/>
      <w:r w:rsidR="00D6179B">
        <w:rPr>
          <w:rFonts w:ascii="Arial" w:eastAsia="MS Mincho" w:hAnsi="Arial" w:cs="Arial"/>
          <w:sz w:val="28"/>
          <w:szCs w:val="28"/>
          <w:lang w:eastAsia="pt-BR"/>
        </w:rPr>
        <w:t xml:space="preserve"> Santos, respectivamente; 41, dos vereadores Fernando Linhares Pereira e Carlos Geraldo Bicalho, pelo falecimento dos senhores Antônio Geraldo Ferreira e Vanildo do Carmo Miranda.</w:t>
      </w:r>
      <w:r w:rsidR="00944918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612179">
        <w:rPr>
          <w:rFonts w:ascii="Arial" w:eastAsia="MS Mincho" w:hAnsi="Arial" w:cs="Arial"/>
          <w:sz w:val="28"/>
          <w:szCs w:val="28"/>
          <w:lang w:eastAsia="pt-BR"/>
        </w:rPr>
        <w:t>F</w:t>
      </w:r>
      <w:r w:rsidR="00093AA0">
        <w:rPr>
          <w:rFonts w:ascii="Arial" w:eastAsia="MS Mincho" w:hAnsi="Arial" w:cs="Arial"/>
          <w:sz w:val="28"/>
          <w:szCs w:val="28"/>
          <w:lang w:eastAsia="pt-BR"/>
        </w:rPr>
        <w:t xml:space="preserve">oi </w:t>
      </w:r>
      <w:r w:rsidR="00612179">
        <w:rPr>
          <w:rFonts w:ascii="Arial" w:eastAsia="MS Mincho" w:hAnsi="Arial" w:cs="Arial"/>
          <w:sz w:val="28"/>
          <w:szCs w:val="28"/>
          <w:lang w:eastAsia="pt-BR"/>
        </w:rPr>
        <w:t>aprovado por unanimidade dos quatorze vereadores votantes,</w:t>
      </w:r>
      <w:r w:rsidR="00093AA0">
        <w:rPr>
          <w:rFonts w:ascii="Arial" w:eastAsia="MS Mincho" w:hAnsi="Arial" w:cs="Arial"/>
          <w:sz w:val="28"/>
          <w:szCs w:val="28"/>
          <w:lang w:eastAsia="pt-BR"/>
        </w:rPr>
        <w:t xml:space="preserve"> o Anteprojeto de Lei nº</w:t>
      </w:r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 xml:space="preserve"> 05/2026, de iniciativa do vereador Geraldo Camilo </w:t>
      </w:r>
      <w:proofErr w:type="spellStart"/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 xml:space="preserve"> Pontes, </w:t>
      </w:r>
      <w:proofErr w:type="gramStart"/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>que Institui</w:t>
      </w:r>
      <w:proofErr w:type="gramEnd"/>
      <w:r w:rsidR="00093AA0" w:rsidRPr="00093AA0">
        <w:rPr>
          <w:rFonts w:ascii="Arial" w:eastAsia="MS Mincho" w:hAnsi="Arial" w:cs="Arial"/>
          <w:sz w:val="28"/>
          <w:szCs w:val="28"/>
          <w:lang w:eastAsia="pt-BR"/>
        </w:rPr>
        <w:t xml:space="preserve"> o financiamento municipal para a realização de Festas Juninas, Semana das Crianças e Celebrações de Encerramento de Ciclo ou Conclusão de Curso na Rede Municipal de Ensino, e dá outras providências em conformidade com a Instrução Normativa nº 03/2026 da Secretaria Municipal de Educação.</w:t>
      </w:r>
      <w:r w:rsidR="00032BA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612179">
        <w:rPr>
          <w:rFonts w:ascii="Arial" w:eastAsia="MS Mincho" w:hAnsi="Arial" w:cs="Arial"/>
          <w:sz w:val="28"/>
          <w:szCs w:val="28"/>
          <w:lang w:eastAsia="pt-BR"/>
        </w:rPr>
        <w:t xml:space="preserve">O vereador Zuza Gino de Oliveira Veloso apresentou proposição que foi aprovada pelo Plenário para que todos os requerimentos lidos fossem votados na presente reunião. Os Requerimentos </w:t>
      </w:r>
      <w:proofErr w:type="spellStart"/>
      <w:r w:rsidR="00612179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612179">
        <w:rPr>
          <w:rFonts w:ascii="Arial" w:eastAsia="MS Mincho" w:hAnsi="Arial" w:cs="Arial"/>
          <w:sz w:val="28"/>
          <w:szCs w:val="28"/>
          <w:lang w:eastAsia="pt-BR"/>
        </w:rPr>
        <w:t xml:space="preserve">: 18, 19, 20 e 21 foram aprovados por unanimidade dos </w:t>
      </w:r>
      <w:r w:rsidR="0050042F">
        <w:rPr>
          <w:rFonts w:ascii="Arial" w:eastAsia="MS Mincho" w:hAnsi="Arial" w:cs="Arial"/>
          <w:sz w:val="28"/>
          <w:szCs w:val="28"/>
          <w:lang w:eastAsia="pt-BR"/>
        </w:rPr>
        <w:t xml:space="preserve">quatorze </w:t>
      </w:r>
      <w:r w:rsidR="00612179">
        <w:rPr>
          <w:rFonts w:ascii="Arial" w:eastAsia="MS Mincho" w:hAnsi="Arial" w:cs="Arial"/>
          <w:sz w:val="28"/>
          <w:szCs w:val="28"/>
          <w:lang w:eastAsia="pt-BR"/>
        </w:rPr>
        <w:t>vereadores votantes. A vereadora Maria do Sagrado Coração Rodrigues Santos ausentou-se do plenário justificando a ausência.</w:t>
      </w:r>
      <w:r w:rsidR="00DF527F">
        <w:rPr>
          <w:rFonts w:ascii="Arial" w:eastAsia="MS Mincho" w:hAnsi="Arial" w:cs="Arial"/>
          <w:sz w:val="28"/>
          <w:szCs w:val="28"/>
          <w:lang w:eastAsia="pt-BR"/>
        </w:rPr>
        <w:t xml:space="preserve"> A representante da Associação ASPAAS, senhora Simone de Oliveira Barcelos, inscrita para fazer uso da Tribuna Popular, não compareceu e justificou a ausência. </w:t>
      </w:r>
      <w:r w:rsidR="00621EAB">
        <w:rPr>
          <w:rFonts w:ascii="Arial" w:eastAsia="Calibri" w:hAnsi="Arial" w:cs="Arial"/>
          <w:sz w:val="28"/>
          <w:szCs w:val="28"/>
        </w:rPr>
        <w:t xml:space="preserve">No horário destinado à Tribuna de Vereadores fizeram uso da palavra: </w:t>
      </w:r>
      <w:r w:rsidR="0043465A">
        <w:rPr>
          <w:rFonts w:ascii="Arial" w:eastAsia="Calibri" w:hAnsi="Arial" w:cs="Arial"/>
          <w:sz w:val="28"/>
          <w:szCs w:val="28"/>
        </w:rPr>
        <w:t xml:space="preserve">Fernando Linhares Pereira, </w:t>
      </w:r>
      <w:proofErr w:type="spellStart"/>
      <w:r w:rsidR="0050042F">
        <w:rPr>
          <w:rFonts w:ascii="Arial" w:eastAsia="Calibri" w:hAnsi="Arial" w:cs="Arial"/>
          <w:sz w:val="28"/>
          <w:szCs w:val="28"/>
        </w:rPr>
        <w:t>Belmar</w:t>
      </w:r>
      <w:proofErr w:type="spellEnd"/>
      <w:r w:rsidR="0050042F">
        <w:rPr>
          <w:rFonts w:ascii="Arial" w:eastAsia="Calibri" w:hAnsi="Arial" w:cs="Arial"/>
          <w:sz w:val="28"/>
          <w:szCs w:val="28"/>
        </w:rPr>
        <w:t xml:space="preserve"> Lacerda Silva Diniz, Sinval Jacinto Dias,</w:t>
      </w:r>
      <w:r w:rsidR="0050042F" w:rsidRPr="00741773">
        <w:rPr>
          <w:rFonts w:ascii="Arial" w:eastAsia="Calibri" w:hAnsi="Arial" w:cs="Arial"/>
          <w:sz w:val="28"/>
          <w:szCs w:val="28"/>
        </w:rPr>
        <w:t xml:space="preserve"> </w:t>
      </w:r>
      <w:r w:rsidR="0050042F">
        <w:rPr>
          <w:rFonts w:ascii="Arial" w:eastAsia="Calibri" w:hAnsi="Arial" w:cs="Arial"/>
          <w:sz w:val="28"/>
          <w:szCs w:val="28"/>
        </w:rPr>
        <w:t>Carlos Geraldo Bicalho,</w:t>
      </w:r>
      <w:r w:rsidR="001F73AD" w:rsidRPr="001F73AD">
        <w:rPr>
          <w:rFonts w:ascii="Arial" w:eastAsia="Calibri" w:hAnsi="Arial" w:cs="Arial"/>
          <w:sz w:val="28"/>
          <w:szCs w:val="28"/>
        </w:rPr>
        <w:t xml:space="preserve"> </w:t>
      </w:r>
      <w:r w:rsidR="001F73AD">
        <w:rPr>
          <w:rFonts w:ascii="Arial" w:eastAsia="Calibri" w:hAnsi="Arial" w:cs="Arial"/>
          <w:sz w:val="28"/>
          <w:szCs w:val="28"/>
        </w:rPr>
        <w:t>Alysson Barcelos Lima,</w:t>
      </w:r>
      <w:r w:rsidR="001F73AD" w:rsidRPr="001F73AD">
        <w:rPr>
          <w:rFonts w:ascii="Arial" w:eastAsia="Calibri" w:hAnsi="Arial" w:cs="Arial"/>
          <w:sz w:val="28"/>
          <w:szCs w:val="28"/>
        </w:rPr>
        <w:t xml:space="preserve"> </w:t>
      </w:r>
      <w:r w:rsidR="001F73AD">
        <w:rPr>
          <w:rFonts w:ascii="Arial" w:eastAsia="Calibri" w:hAnsi="Arial" w:cs="Arial"/>
          <w:sz w:val="28"/>
          <w:szCs w:val="28"/>
        </w:rPr>
        <w:t>Zuza Gino de Oliveira Veloso,</w:t>
      </w:r>
      <w:r w:rsidR="001F73AD" w:rsidRPr="001F73AD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1F73AD">
        <w:rPr>
          <w:rFonts w:ascii="Arial" w:eastAsia="Calibri" w:hAnsi="Arial" w:cs="Arial"/>
          <w:sz w:val="28"/>
          <w:szCs w:val="28"/>
        </w:rPr>
        <w:t>Revetrie</w:t>
      </w:r>
      <w:proofErr w:type="spellEnd"/>
      <w:r w:rsidR="001F73AD">
        <w:rPr>
          <w:rFonts w:ascii="Arial" w:eastAsia="Calibri" w:hAnsi="Arial" w:cs="Arial"/>
          <w:sz w:val="28"/>
          <w:szCs w:val="28"/>
        </w:rPr>
        <w:t xml:space="preserve"> Silva Teixeira,</w:t>
      </w:r>
      <w:r w:rsidR="001F73AD" w:rsidRPr="001F73AD">
        <w:rPr>
          <w:rFonts w:ascii="Arial" w:eastAsia="Calibri" w:hAnsi="Arial" w:cs="Arial"/>
          <w:sz w:val="28"/>
          <w:szCs w:val="28"/>
        </w:rPr>
        <w:t xml:space="preserve"> </w:t>
      </w:r>
      <w:r w:rsidR="001F73AD">
        <w:rPr>
          <w:rFonts w:ascii="Arial" w:eastAsia="Calibri" w:hAnsi="Arial" w:cs="Arial"/>
          <w:sz w:val="28"/>
          <w:szCs w:val="28"/>
        </w:rPr>
        <w:t>João Cassimiro da Silva,</w:t>
      </w:r>
      <w:r w:rsidR="00B669EE" w:rsidRPr="00B669EE">
        <w:rPr>
          <w:rFonts w:ascii="Arial" w:eastAsia="Calibri" w:hAnsi="Arial" w:cs="Arial"/>
          <w:sz w:val="28"/>
          <w:szCs w:val="28"/>
        </w:rPr>
        <w:t xml:space="preserve"> </w:t>
      </w:r>
      <w:r w:rsidR="00B669EE">
        <w:rPr>
          <w:rFonts w:ascii="Arial" w:eastAsia="Calibri" w:hAnsi="Arial" w:cs="Arial"/>
          <w:sz w:val="28"/>
          <w:szCs w:val="28"/>
        </w:rPr>
        <w:t>Marcos Vinícius Martins Dornelas, Sidney de Oliveira Bernabé,</w:t>
      </w:r>
      <w:r w:rsidR="00B669EE" w:rsidRPr="00B669EE">
        <w:rPr>
          <w:rFonts w:ascii="Arial" w:eastAsia="Calibri" w:hAnsi="Arial" w:cs="Arial"/>
          <w:sz w:val="28"/>
          <w:szCs w:val="28"/>
        </w:rPr>
        <w:t xml:space="preserve"> </w:t>
      </w:r>
      <w:r w:rsidR="00B669EE">
        <w:rPr>
          <w:rFonts w:ascii="Arial" w:eastAsia="Calibri" w:hAnsi="Arial" w:cs="Arial"/>
          <w:sz w:val="28"/>
          <w:szCs w:val="28"/>
        </w:rPr>
        <w:t xml:space="preserve">Bruno Nepomuceno Braga, </w:t>
      </w:r>
      <w:r w:rsidR="00B669EE" w:rsidRPr="00400F1C">
        <w:rPr>
          <w:rFonts w:ascii="Arial" w:eastAsia="Calibri" w:hAnsi="Arial" w:cs="Arial"/>
          <w:sz w:val="28"/>
          <w:szCs w:val="28"/>
        </w:rPr>
        <w:t xml:space="preserve">Geraldo </w:t>
      </w:r>
      <w:r w:rsidR="00B669EE">
        <w:rPr>
          <w:rFonts w:ascii="Arial" w:eastAsia="Calibri" w:hAnsi="Arial" w:cs="Arial"/>
          <w:sz w:val="28"/>
          <w:szCs w:val="28"/>
        </w:rPr>
        <w:t xml:space="preserve">Camilo </w:t>
      </w:r>
      <w:proofErr w:type="spellStart"/>
      <w:r w:rsidR="00B669EE">
        <w:rPr>
          <w:rFonts w:ascii="Arial" w:eastAsia="Calibri" w:hAnsi="Arial" w:cs="Arial"/>
          <w:sz w:val="28"/>
          <w:szCs w:val="28"/>
        </w:rPr>
        <w:t>Leles</w:t>
      </w:r>
      <w:proofErr w:type="spellEnd"/>
      <w:r w:rsidR="00B669EE">
        <w:rPr>
          <w:rFonts w:ascii="Arial" w:eastAsia="Calibri" w:hAnsi="Arial" w:cs="Arial"/>
          <w:sz w:val="28"/>
          <w:szCs w:val="28"/>
        </w:rPr>
        <w:t xml:space="preserve"> Pontes e Thiago Araújo Moreira Bicalho.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Os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inscritos para fazer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palavra de acordo com o artigo 162, inciso II, do Regimento Interno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 xml:space="preserve"> dispensaram o tempo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dezessete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 xml:space="preserve"> horas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>cinquenta e sete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minutos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foram encerrados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>O Presidente convidou para sessão solene para entrega d</w:t>
      </w:r>
      <w:r w:rsidR="00DF527F">
        <w:rPr>
          <w:rFonts w:ascii="Arial" w:eastAsia="MS Mincho" w:hAnsi="Arial" w:cs="Arial"/>
          <w:sz w:val="28"/>
          <w:szCs w:val="28"/>
          <w:lang w:eastAsia="pt-BR"/>
        </w:rPr>
        <w:t>o Diploma Centenários à senhora Ana Liberata Carvalho</w:t>
      </w:r>
      <w:r w:rsidR="00820544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 proposta pel</w:t>
      </w:r>
      <w:r w:rsidR="00DF527F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 vereador </w:t>
      </w:r>
      <w:proofErr w:type="spellStart"/>
      <w:r w:rsidR="00DF527F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DF527F">
        <w:rPr>
          <w:rFonts w:ascii="Arial" w:eastAsia="MS Mincho" w:hAnsi="Arial" w:cs="Arial"/>
          <w:sz w:val="28"/>
          <w:szCs w:val="28"/>
          <w:lang w:eastAsia="pt-BR"/>
        </w:rPr>
        <w:t xml:space="preserve"> Lacerda Silva Diniz</w:t>
      </w:r>
      <w:r w:rsidR="00B012FB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ram constatadas a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ausência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justificada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da vereadora Maria do Sagrado Coração Rodrigues Santos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e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plenária do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vereador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Vanderlei Cardoso Miranda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proofErr w:type="spellStart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a presente ata, que depois de lida</w:t>
      </w:r>
      <w:r w:rsidR="00242ACC">
        <w:rPr>
          <w:rFonts w:ascii="Arial" w:eastAsia="Times New Roman" w:hAnsi="Arial" w:cs="Arial"/>
          <w:sz w:val="28"/>
          <w:szCs w:val="28"/>
          <w:lang w:eastAsia="pt-BR"/>
        </w:rPr>
        <w:t xml:space="preserve">, se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6F6AAF">
        <w:rPr>
          <w:rFonts w:ascii="Arial" w:eastAsia="Times New Roman" w:hAnsi="Arial" w:cs="Arial"/>
          <w:sz w:val="28"/>
          <w:szCs w:val="28"/>
          <w:lang w:eastAsia="pt-BR"/>
        </w:rPr>
        <w:t>dezoito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de março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bookmarkEnd w:id="0"/>
    </w:p>
    <w:sectPr w:rsidR="00E57ADE" w:rsidRPr="00DF527F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23E2" w14:textId="77777777" w:rsidR="00A95420" w:rsidRDefault="00A95420">
      <w:pPr>
        <w:spacing w:after="0" w:line="240" w:lineRule="auto"/>
      </w:pPr>
      <w:r>
        <w:separator/>
      </w:r>
    </w:p>
  </w:endnote>
  <w:endnote w:type="continuationSeparator" w:id="0">
    <w:p w14:paraId="027E87D4" w14:textId="77777777" w:rsidR="00A95420" w:rsidRDefault="00A9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 xml:space="preserve">Avenida Dona </w:t>
    </w:r>
    <w:proofErr w:type="spellStart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Nenela</w:t>
    </w:r>
    <w:proofErr w:type="spellEnd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89AB" w14:textId="77777777" w:rsidR="00A95420" w:rsidRDefault="00A95420">
      <w:pPr>
        <w:spacing w:after="0" w:line="240" w:lineRule="auto"/>
      </w:pPr>
      <w:r>
        <w:separator/>
      </w:r>
    </w:p>
  </w:footnote>
  <w:footnote w:type="continuationSeparator" w:id="0">
    <w:p w14:paraId="3E3649AD" w14:textId="77777777" w:rsidR="00A95420" w:rsidRDefault="00A9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110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2361"/>
    <w:rsid w:val="00162D9F"/>
    <w:rsid w:val="001650FE"/>
    <w:rsid w:val="001659A6"/>
    <w:rsid w:val="001663CA"/>
    <w:rsid w:val="00170BEA"/>
    <w:rsid w:val="00170E2B"/>
    <w:rsid w:val="001726D8"/>
    <w:rsid w:val="00172EE5"/>
    <w:rsid w:val="0017341F"/>
    <w:rsid w:val="00174110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3D32"/>
    <w:rsid w:val="001D5266"/>
    <w:rsid w:val="001D62E9"/>
    <w:rsid w:val="001D6541"/>
    <w:rsid w:val="001E02E2"/>
    <w:rsid w:val="001E2B04"/>
    <w:rsid w:val="001E306B"/>
    <w:rsid w:val="001E73D9"/>
    <w:rsid w:val="001E79A3"/>
    <w:rsid w:val="001F1B97"/>
    <w:rsid w:val="001F1E6F"/>
    <w:rsid w:val="001F4183"/>
    <w:rsid w:val="001F5A9F"/>
    <w:rsid w:val="001F73AD"/>
    <w:rsid w:val="001F779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2ACC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80064"/>
    <w:rsid w:val="00280A76"/>
    <w:rsid w:val="00281C57"/>
    <w:rsid w:val="00284233"/>
    <w:rsid w:val="0028426C"/>
    <w:rsid w:val="0028677D"/>
    <w:rsid w:val="00286E1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889"/>
    <w:rsid w:val="002B32C1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32F2"/>
    <w:rsid w:val="00335DD8"/>
    <w:rsid w:val="00336BEE"/>
    <w:rsid w:val="00337E8C"/>
    <w:rsid w:val="00340ABE"/>
    <w:rsid w:val="00345DD4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878EC"/>
    <w:rsid w:val="00490AD4"/>
    <w:rsid w:val="00493D79"/>
    <w:rsid w:val="00493D7F"/>
    <w:rsid w:val="00494347"/>
    <w:rsid w:val="00494558"/>
    <w:rsid w:val="00494FF6"/>
    <w:rsid w:val="00495015"/>
    <w:rsid w:val="004966DA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C03C6"/>
    <w:rsid w:val="004C1787"/>
    <w:rsid w:val="004C41C8"/>
    <w:rsid w:val="004C52F9"/>
    <w:rsid w:val="004C7680"/>
    <w:rsid w:val="004C792F"/>
    <w:rsid w:val="004D1F5F"/>
    <w:rsid w:val="004D4335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EDF"/>
    <w:rsid w:val="004F0BD7"/>
    <w:rsid w:val="004F2CE0"/>
    <w:rsid w:val="004F44AE"/>
    <w:rsid w:val="004F4656"/>
    <w:rsid w:val="004F4B66"/>
    <w:rsid w:val="004F6245"/>
    <w:rsid w:val="004F78BE"/>
    <w:rsid w:val="0050042F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394E"/>
    <w:rsid w:val="00524E56"/>
    <w:rsid w:val="0052674E"/>
    <w:rsid w:val="005268F1"/>
    <w:rsid w:val="00526B4B"/>
    <w:rsid w:val="005271B5"/>
    <w:rsid w:val="00531589"/>
    <w:rsid w:val="005353D5"/>
    <w:rsid w:val="00536CA2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6029"/>
    <w:rsid w:val="005C6162"/>
    <w:rsid w:val="005C6350"/>
    <w:rsid w:val="005D00C5"/>
    <w:rsid w:val="005D1405"/>
    <w:rsid w:val="005D3673"/>
    <w:rsid w:val="005D47D5"/>
    <w:rsid w:val="005D6EB3"/>
    <w:rsid w:val="005E1EEF"/>
    <w:rsid w:val="005E2479"/>
    <w:rsid w:val="005E2C42"/>
    <w:rsid w:val="005E359F"/>
    <w:rsid w:val="005E461C"/>
    <w:rsid w:val="005E4E42"/>
    <w:rsid w:val="005E5167"/>
    <w:rsid w:val="005E612F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6607C"/>
    <w:rsid w:val="006700C8"/>
    <w:rsid w:val="00670D1C"/>
    <w:rsid w:val="00672787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918B2"/>
    <w:rsid w:val="00691BC8"/>
    <w:rsid w:val="00692B99"/>
    <w:rsid w:val="006A1B12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AAF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D86"/>
    <w:rsid w:val="00A56215"/>
    <w:rsid w:val="00A6025F"/>
    <w:rsid w:val="00A602D8"/>
    <w:rsid w:val="00A61E04"/>
    <w:rsid w:val="00A62338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2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1F5A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317C"/>
    <w:rsid w:val="00CE3B0B"/>
    <w:rsid w:val="00CE5E23"/>
    <w:rsid w:val="00CF025E"/>
    <w:rsid w:val="00CF0899"/>
    <w:rsid w:val="00CF1767"/>
    <w:rsid w:val="00CF4AA1"/>
    <w:rsid w:val="00CF5175"/>
    <w:rsid w:val="00D00D09"/>
    <w:rsid w:val="00D01563"/>
    <w:rsid w:val="00D026DB"/>
    <w:rsid w:val="00D027DE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4108A"/>
    <w:rsid w:val="00D415D3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96C"/>
    <w:rsid w:val="00E93DF3"/>
    <w:rsid w:val="00E952A7"/>
    <w:rsid w:val="00E96A3F"/>
    <w:rsid w:val="00E970AD"/>
    <w:rsid w:val="00E97C61"/>
    <w:rsid w:val="00EA1A9A"/>
    <w:rsid w:val="00EA32C7"/>
    <w:rsid w:val="00EA6DC1"/>
    <w:rsid w:val="00EA7377"/>
    <w:rsid w:val="00EB19D2"/>
    <w:rsid w:val="00EB1D21"/>
    <w:rsid w:val="00EB24D0"/>
    <w:rsid w:val="00EB27DF"/>
    <w:rsid w:val="00EB314F"/>
    <w:rsid w:val="00EB373A"/>
    <w:rsid w:val="00EB3945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F0D1-445E-4335-902E-D6C4219D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1234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13</cp:revision>
  <cp:lastPrinted>2026-03-30T13:23:00Z</cp:lastPrinted>
  <dcterms:created xsi:type="dcterms:W3CDTF">2026-03-23T14:55:00Z</dcterms:created>
  <dcterms:modified xsi:type="dcterms:W3CDTF">2026-03-30T13:24:00Z</dcterms:modified>
</cp:coreProperties>
</file>